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0414" w:rsidP="00560414" w:rsidRDefault="6BD6D73F" w14:paraId="60BE3DA1" w14:textId="3C502839">
      <w:pPr>
        <w:pStyle w:val="Body"/>
        <w:rPr>
          <w:b w:val="1"/>
          <w:bCs w:val="1"/>
          <w:u w:val="single"/>
        </w:rPr>
      </w:pPr>
      <w:r w:rsidRPr="5B1FA40B" w:rsidR="00560414">
        <w:rPr>
          <w:b w:val="1"/>
          <w:bCs w:val="1"/>
          <w:u w:val="single"/>
        </w:rPr>
        <w:t>Curriculum</w:t>
      </w:r>
      <w:r w:rsidRPr="5B1FA40B" w:rsidR="00560414">
        <w:rPr>
          <w:b w:val="1"/>
          <w:bCs w:val="1"/>
          <w:u w:val="single"/>
        </w:rPr>
        <w:t xml:space="preserve"> Intent</w:t>
      </w:r>
    </w:p>
    <w:p w:rsidR="00560414" w:rsidP="00560414" w:rsidRDefault="00560414" w14:paraId="7D4F2F63" w14:textId="10C7BB3C">
      <w:pPr>
        <w:pStyle w:val="Body"/>
        <w:rPr>
          <w:b w:val="1"/>
          <w:bCs w:val="1"/>
        </w:rPr>
      </w:pPr>
      <w:r w:rsidRPr="0671D310" w:rsidR="00560414">
        <w:rPr>
          <w:b w:val="1"/>
          <w:bCs w:val="1"/>
          <w:lang w:val="fr-FR"/>
        </w:rPr>
        <w:t xml:space="preserve">Prompt Questions </w:t>
      </w:r>
      <w:r w:rsidRPr="0671D310" w:rsidR="00560414">
        <w:rPr>
          <w:b w:val="1"/>
          <w:bCs w:val="1"/>
        </w:rPr>
        <w:t>– Term 1 202</w:t>
      </w:r>
      <w:r w:rsidRPr="0671D310" w:rsidR="7B7A3D7A">
        <w:rPr>
          <w:b w:val="1"/>
          <w:bCs w:val="1"/>
        </w:rPr>
        <w:t>3</w:t>
      </w:r>
      <w:r w:rsidRPr="0671D310" w:rsidR="00560414">
        <w:rPr>
          <w:b w:val="1"/>
          <w:bCs w:val="1"/>
        </w:rPr>
        <w:t>/202</w:t>
      </w:r>
      <w:r w:rsidRPr="0671D310" w:rsidR="0BEDA07B">
        <w:rPr>
          <w:b w:val="1"/>
          <w:bCs w:val="1"/>
        </w:rPr>
        <w:t>4</w:t>
      </w:r>
    </w:p>
    <w:p w:rsidR="00560414" w:rsidP="00560414" w:rsidRDefault="00560414" w14:paraId="61D9EA5D" w14:textId="77777777">
      <w:pPr>
        <w:pStyle w:val="Body"/>
      </w:pPr>
    </w:p>
    <w:p w:rsidR="00560414" w:rsidP="00560414" w:rsidRDefault="00560414" w14:paraId="0000E64E" w14:textId="77777777">
      <w:pPr>
        <w:pStyle w:val="Body"/>
      </w:pPr>
      <w:r>
        <w:rPr>
          <w:lang w:val="en-US"/>
        </w:rPr>
        <w:t xml:space="preserve">To support your mapping of curriculum </w:t>
      </w:r>
      <w:proofErr w:type="spellStart"/>
      <w:r>
        <w:rPr>
          <w:b/>
          <w:bCs/>
          <w:u w:val="single"/>
          <w:lang w:val="fr-FR"/>
        </w:rPr>
        <w:t>intent</w:t>
      </w:r>
      <w:proofErr w:type="spellEnd"/>
      <w:r>
        <w:rPr>
          <w:b/>
          <w:bCs/>
          <w:u w:val="single"/>
          <w:lang w:val="fr-FR"/>
        </w:rPr>
        <w:t xml:space="preserve"> </w:t>
      </w:r>
      <w:r>
        <w:rPr>
          <w:lang w:val="en-US"/>
        </w:rPr>
        <w:t>please respond to the prompt questions below.</w:t>
      </w:r>
    </w:p>
    <w:p w:rsidR="00560414" w:rsidP="00560414" w:rsidRDefault="00560414" w14:paraId="3D8FDCC2" w14:textId="63B6D52F">
      <w:pPr>
        <w:pStyle w:val="Body"/>
      </w:pPr>
      <w:r w:rsidRPr="0671D310" w:rsidR="00560414">
        <w:rPr>
          <w:lang w:val="en-US"/>
        </w:rPr>
        <w:t xml:space="preserve"> Use these within department meetings and conversations over the course of Term 1 202</w:t>
      </w:r>
      <w:r w:rsidRPr="0671D310" w:rsidR="31AFB4D8">
        <w:rPr>
          <w:lang w:val="en-US"/>
        </w:rPr>
        <w:t>3</w:t>
      </w:r>
      <w:r w:rsidRPr="0671D310" w:rsidR="00560414">
        <w:rPr>
          <w:lang w:val="en-US"/>
        </w:rPr>
        <w:t>/202</w:t>
      </w:r>
      <w:r w:rsidRPr="0671D310" w:rsidR="241808A8">
        <w:rPr>
          <w:lang w:val="en-US"/>
        </w:rPr>
        <w:t>4</w:t>
      </w:r>
      <w:r w:rsidRPr="0671D310" w:rsidR="00560414">
        <w:rPr>
          <w:lang w:val="en-US"/>
        </w:rPr>
        <w:t>.</w:t>
      </w:r>
    </w:p>
    <w:p w:rsidR="00560414" w:rsidP="009B00DF" w:rsidRDefault="00560414" w14:paraId="5314CE93" w14:textId="77777777">
      <w:pPr>
        <w:pStyle w:val="ListParagraph"/>
        <w:numPr>
          <w:ilvl w:val="0"/>
          <w:numId w:val="15"/>
        </w:numPr>
      </w:pPr>
      <w:r>
        <w:t xml:space="preserve">Is your curriculum </w:t>
      </w:r>
      <w:r w:rsidRPr="53A061A7">
        <w:rPr>
          <w:color w:val="FF0000"/>
        </w:rPr>
        <w:t>broad and balanced</w:t>
      </w:r>
      <w:r>
        <w:t>? How do you know?</w:t>
      </w:r>
    </w:p>
    <w:p w:rsidR="00560414" w:rsidP="00560414" w:rsidRDefault="00560414" w14:paraId="6045CBB2" w14:textId="77777777">
      <w:pPr>
        <w:ind w:left="360"/>
        <w:jc w:val="both"/>
        <w:rPr>
          <w:rFonts w:ascii="Calibri" w:hAnsi="Calibri"/>
          <w:sz w:val="22"/>
        </w:rPr>
      </w:pPr>
      <w:r>
        <w:rPr>
          <w:rFonts w:ascii="Calibri" w:hAnsi="Calibri"/>
          <w:sz w:val="22"/>
        </w:rPr>
        <w:t>A broad and balanced curriculum provides children with the skills, knowledge and understanding they need to develop into well-rounded, informed individuals.</w:t>
      </w:r>
    </w:p>
    <w:p w:rsidR="00560414" w:rsidP="00560414" w:rsidRDefault="00560414" w14:paraId="70A453E3" w14:textId="77777777">
      <w:pPr>
        <w:ind w:left="360"/>
        <w:jc w:val="both"/>
        <w:rPr>
          <w:rFonts w:ascii="Calibri" w:hAnsi="Calibri"/>
          <w:sz w:val="22"/>
        </w:rPr>
      </w:pPr>
    </w:p>
    <w:p w:rsidRPr="00FB7EA3" w:rsidR="00560414" w:rsidP="00560414" w:rsidRDefault="00560414" w14:paraId="6B331EB4" w14:textId="77777777">
      <w:pPr>
        <w:ind w:left="360"/>
        <w:jc w:val="both"/>
        <w:rPr>
          <w:rFonts w:ascii="Calibri" w:hAnsi="Calibri"/>
          <w:sz w:val="20"/>
          <w:szCs w:val="22"/>
          <w:lang w:val="en-GB"/>
        </w:rPr>
      </w:pPr>
      <w:r w:rsidRPr="00FB7EA3">
        <w:rPr>
          <w:rFonts w:ascii="Calibri" w:hAnsi="Calibri"/>
          <w:sz w:val="22"/>
        </w:rPr>
        <w:t xml:space="preserve">The department have mapped out subject journeys for Biology, Chemistry and Physics so that it is highly visible where key concepts are developed.  Additionally, coverage of the big ideas for each subject </w:t>
      </w:r>
      <w:proofErr w:type="gramStart"/>
      <w:r w:rsidRPr="00FB7EA3">
        <w:rPr>
          <w:rFonts w:ascii="Calibri" w:hAnsi="Calibri"/>
          <w:sz w:val="22"/>
        </w:rPr>
        <w:t>are ha</w:t>
      </w:r>
      <w:r w:rsidR="00474CFC">
        <w:rPr>
          <w:rFonts w:ascii="Calibri" w:hAnsi="Calibri"/>
          <w:sz w:val="22"/>
        </w:rPr>
        <w:t>s</w:t>
      </w:r>
      <w:proofErr w:type="gramEnd"/>
      <w:r w:rsidRPr="00FB7EA3">
        <w:rPr>
          <w:rFonts w:ascii="Calibri" w:hAnsi="Calibri"/>
          <w:sz w:val="22"/>
        </w:rPr>
        <w:t xml:space="preserve"> been mapped across both key stages so it is clear how frequently students are revisiting each big idea.  The key investigative skills have been identified and mapped across the 5-year curriculum journey.</w:t>
      </w:r>
    </w:p>
    <w:p w:rsidRPr="00FB7EA3" w:rsidR="00560414" w:rsidP="00560414" w:rsidRDefault="00560414" w14:paraId="232DC751" w14:textId="77777777">
      <w:pPr>
        <w:ind w:left="360"/>
        <w:jc w:val="both"/>
        <w:rPr>
          <w:rFonts w:ascii="Calibri" w:hAnsi="Calibri"/>
          <w:sz w:val="22"/>
          <w:szCs w:val="20"/>
          <w:lang w:val="en-GB"/>
        </w:rPr>
      </w:pPr>
      <w:r>
        <w:rPr>
          <w:rFonts w:ascii="Calibri" w:hAnsi="Calibri" w:cs="Arial"/>
          <w:sz w:val="22"/>
          <w:szCs w:val="20"/>
        </w:rPr>
        <w:t>The curriculum</w:t>
      </w:r>
      <w:r w:rsidRPr="00FB7EA3">
        <w:rPr>
          <w:rFonts w:ascii="Calibri" w:hAnsi="Calibri" w:cs="Arial"/>
          <w:sz w:val="22"/>
          <w:szCs w:val="20"/>
        </w:rPr>
        <w:t xml:space="preserve"> is ambitious, covering the National Curriculum and providing explicit opportunities for students to develop investigative skills, literacy skills, and</w:t>
      </w:r>
      <w:r>
        <w:rPr>
          <w:rFonts w:ascii="Calibri" w:hAnsi="Calibri" w:cs="Arial"/>
          <w:sz w:val="22"/>
          <w:szCs w:val="20"/>
        </w:rPr>
        <w:t xml:space="preserve"> build their science capital.  At KS3 i</w:t>
      </w:r>
      <w:r w:rsidRPr="00FB7EA3">
        <w:rPr>
          <w:rFonts w:ascii="Calibri" w:hAnsi="Calibri" w:cs="Arial"/>
          <w:sz w:val="22"/>
          <w:szCs w:val="20"/>
        </w:rPr>
        <w:t xml:space="preserve">t is taught through thematic units rather than subject-specific units which enables teachers to ground the science in the real-life experiences of students.  Each unit has a </w:t>
      </w:r>
      <w:r w:rsidR="00474CFC">
        <w:rPr>
          <w:rFonts w:ascii="Calibri" w:hAnsi="Calibri" w:cs="Arial"/>
          <w:sz w:val="22"/>
          <w:szCs w:val="20"/>
        </w:rPr>
        <w:t>Theme</w:t>
      </w:r>
      <w:r w:rsidRPr="00FB7EA3">
        <w:rPr>
          <w:rFonts w:ascii="Calibri" w:hAnsi="Calibri" w:cs="Arial"/>
          <w:sz w:val="22"/>
          <w:szCs w:val="20"/>
        </w:rPr>
        <w:t xml:space="preserve"> which relates to a real-life </w:t>
      </w:r>
      <w:proofErr w:type="gramStart"/>
      <w:r w:rsidRPr="00FB7EA3">
        <w:rPr>
          <w:rFonts w:ascii="Calibri" w:hAnsi="Calibri" w:cs="Arial"/>
          <w:sz w:val="22"/>
          <w:szCs w:val="20"/>
        </w:rPr>
        <w:t>scenario, and</w:t>
      </w:r>
      <w:proofErr w:type="gramEnd"/>
      <w:r w:rsidRPr="00FB7EA3">
        <w:rPr>
          <w:rFonts w:ascii="Calibri" w:hAnsi="Calibri" w:cs="Arial"/>
          <w:sz w:val="22"/>
          <w:szCs w:val="20"/>
        </w:rPr>
        <w:t xml:space="preserve"> is then broken </w:t>
      </w:r>
      <w:r w:rsidRPr="00FB7EA3">
        <w:rPr>
          <w:rFonts w:ascii="Calibri" w:hAnsi="Calibri" w:cs="Arial"/>
          <w:sz w:val="22"/>
          <w:szCs w:val="22"/>
        </w:rPr>
        <w:t xml:space="preserve">down into individual lesson questions.  Pupils develop component knowledge throughout the topic which then enables them to answer the Big (composite) Question at the end of the </w:t>
      </w:r>
      <w:r w:rsidR="00474CFC">
        <w:rPr>
          <w:rFonts w:ascii="Calibri" w:hAnsi="Calibri" w:cs="Arial"/>
          <w:sz w:val="22"/>
          <w:szCs w:val="22"/>
        </w:rPr>
        <w:t>lessons/ topic</w:t>
      </w:r>
      <w:r w:rsidRPr="00FB7EA3">
        <w:rPr>
          <w:rFonts w:ascii="Calibri" w:hAnsi="Calibri" w:cs="Arial"/>
          <w:sz w:val="22"/>
          <w:szCs w:val="22"/>
        </w:rPr>
        <w:t xml:space="preserve">. </w:t>
      </w:r>
      <w:r w:rsidRPr="00FB7EA3">
        <w:rPr>
          <w:rFonts w:ascii="Calibri" w:hAnsi="Calibri"/>
          <w:sz w:val="22"/>
          <w:szCs w:val="22"/>
        </w:rPr>
        <w:t xml:space="preserve">At the KS4 the exam board specification forms the basis for the component knowledge.  Learning is sequenced to form a spiral curriculum which complements the curriculum plan for KS3.  There is a clear rationale to the sequencing with more challenging concepts found in Y11 and the most fundamental learning falling at the beginning of the curriculum plan.  </w:t>
      </w:r>
      <w:proofErr w:type="gramStart"/>
      <w:r w:rsidRPr="00FB7EA3">
        <w:rPr>
          <w:rFonts w:ascii="Calibri" w:hAnsi="Calibri"/>
          <w:sz w:val="22"/>
          <w:szCs w:val="22"/>
        </w:rPr>
        <w:t>Again</w:t>
      </w:r>
      <w:proofErr w:type="gramEnd"/>
      <w:r w:rsidRPr="00FB7EA3">
        <w:rPr>
          <w:rFonts w:ascii="Calibri" w:hAnsi="Calibri"/>
          <w:sz w:val="22"/>
          <w:szCs w:val="22"/>
        </w:rPr>
        <w:t xml:space="preserve"> Big Questions are used which help students to identify the composite knowledge and how each lesson contributes to a bigger picture</w:t>
      </w:r>
      <w:r w:rsidRPr="00FB7EA3">
        <w:rPr>
          <w:rFonts w:ascii="Verdana" w:hAnsi="Verdana"/>
          <w:sz w:val="22"/>
          <w:szCs w:val="22"/>
        </w:rPr>
        <w:t>.</w:t>
      </w:r>
      <w:r>
        <w:rPr>
          <w:rFonts w:ascii="Verdana" w:hAnsi="Verdana"/>
        </w:rPr>
        <w:t xml:space="preserve">  </w:t>
      </w:r>
      <w:r w:rsidRPr="00956CB1">
        <w:rPr>
          <w:rFonts w:ascii="Calibri" w:hAnsi="Calibri"/>
          <w:sz w:val="22"/>
        </w:rPr>
        <w:t>Scientific enquiry skills are successfully and rigorously developed across both key stages.  Significant work has been done to ensure that practical work is purposeful and that it is clear to teachers and learners which skills are being developed.  Practical activities have been mapped across both key stages and, where there is a similar practical repeated in KS4, there is evidence of progression in terms of the demand of the activities set.</w:t>
      </w:r>
      <w:r>
        <w:rPr>
          <w:rFonts w:ascii="Calibri" w:hAnsi="Calibri"/>
          <w:sz w:val="22"/>
        </w:rPr>
        <w:t xml:space="preserve"> </w:t>
      </w:r>
    </w:p>
    <w:p w:rsidRPr="003F2A9A" w:rsidR="00560414" w:rsidP="00560414" w:rsidRDefault="00560414" w14:paraId="2E4445DE" w14:textId="77777777">
      <w:pPr>
        <w:pStyle w:val="ListParagraph"/>
        <w:jc w:val="both"/>
        <w:rPr>
          <w:rFonts w:cs="Arial"/>
          <w:sz w:val="20"/>
          <w:lang w:val="en-GB" w:eastAsia="en-US"/>
        </w:rPr>
      </w:pPr>
    </w:p>
    <w:p w:rsidR="00560414" w:rsidP="00560414" w:rsidRDefault="00560414" w14:paraId="0C392E84" w14:textId="77777777">
      <w:pPr>
        <w:ind w:left="360"/>
      </w:pPr>
    </w:p>
    <w:p w:rsidR="00560414" w:rsidP="009B00DF" w:rsidRDefault="6B1E5900" w14:paraId="08BA41C4" w14:textId="06F52BEB">
      <w:pPr>
        <w:pStyle w:val="ListParagraph"/>
        <w:numPr>
          <w:ilvl w:val="0"/>
          <w:numId w:val="15"/>
        </w:numPr>
        <w:rPr/>
      </w:pPr>
      <w:r w:rsidR="6B1E5900">
        <w:rPr/>
        <w:t>What do you want students to know by the end of KS3 – why is it important? (</w:t>
      </w:r>
      <w:r w:rsidR="6B1E5900">
        <w:rPr/>
        <w:t>consider</w:t>
      </w:r>
      <w:r w:rsidR="6B1E5900">
        <w:rPr/>
        <w:t xml:space="preserve"> KS3 as a whole </w:t>
      </w:r>
      <w:r w:rsidR="6B1E5900">
        <w:rPr/>
        <w:t>i.e.</w:t>
      </w:r>
      <w:r w:rsidR="6B1E5900">
        <w:rPr/>
        <w:t xml:space="preserve"> not year 7 </w:t>
      </w:r>
      <w:r w:rsidR="6B1E5900">
        <w:rPr/>
        <w:t>and year 8 as separate)</w:t>
      </w:r>
    </w:p>
    <w:p w:rsidRPr="004B5C9E" w:rsidR="00560414" w:rsidP="00560414" w:rsidRDefault="00560414" w14:paraId="6C79BE70" w14:textId="77777777">
      <w:pPr>
        <w:ind w:left="360"/>
        <w:rPr>
          <w:rFonts w:ascii="Calibri" w:hAnsi="Calibri"/>
          <w:sz w:val="22"/>
        </w:rPr>
      </w:pPr>
      <w:r w:rsidRPr="004B5C9E">
        <w:rPr>
          <w:rFonts w:ascii="Calibri" w:hAnsi="Calibri"/>
          <w:sz w:val="22"/>
        </w:rPr>
        <w:t xml:space="preserve">We operate a </w:t>
      </w:r>
      <w:proofErr w:type="gramStart"/>
      <w:r w:rsidRPr="004B5C9E">
        <w:rPr>
          <w:rFonts w:ascii="Calibri" w:hAnsi="Calibri"/>
          <w:sz w:val="22"/>
        </w:rPr>
        <w:t>5 year</w:t>
      </w:r>
      <w:proofErr w:type="gramEnd"/>
      <w:r w:rsidRPr="004B5C9E">
        <w:rPr>
          <w:rFonts w:ascii="Calibri" w:hAnsi="Calibri"/>
          <w:sz w:val="22"/>
        </w:rPr>
        <w:t xml:space="preserve"> spiral curriculum and as such students will build upon the ‘big ideas’ every year. By the end of KS3 we want students to have an appreciation that science is not a series of fragmented i</w:t>
      </w:r>
      <w:r>
        <w:rPr>
          <w:rFonts w:ascii="Calibri" w:hAnsi="Calibri"/>
          <w:sz w:val="22"/>
        </w:rPr>
        <w:t>deas but an interleaving discipline</w:t>
      </w:r>
      <w:r w:rsidRPr="004B5C9E">
        <w:rPr>
          <w:rFonts w:ascii="Calibri" w:hAnsi="Calibri"/>
          <w:sz w:val="22"/>
        </w:rPr>
        <w:t>.</w:t>
      </w:r>
    </w:p>
    <w:p w:rsidR="00560414" w:rsidP="00560414" w:rsidRDefault="00560414" w14:paraId="158BBE69" w14:textId="77777777">
      <w:pPr>
        <w:ind w:left="360"/>
      </w:pPr>
    </w:p>
    <w:p w:rsidR="00560414" w:rsidP="009B00DF" w:rsidRDefault="00560414" w14:paraId="2D146F07" w14:textId="77777777">
      <w:pPr>
        <w:pStyle w:val="ListParagraph"/>
        <w:numPr>
          <w:ilvl w:val="0"/>
          <w:numId w:val="15"/>
        </w:numPr>
      </w:pPr>
      <w:r>
        <w:t xml:space="preserve">What are the topics that you want your students to know, why, </w:t>
      </w:r>
      <w:r w:rsidRPr="53A061A7">
        <w:rPr>
          <w:color w:val="FF0000"/>
        </w:rPr>
        <w:t xml:space="preserve">what will you leave out, </w:t>
      </w:r>
      <w:r>
        <w:t>why?</w:t>
      </w:r>
    </w:p>
    <w:p w:rsidRPr="00904F90" w:rsidR="00560414" w:rsidP="00560414" w:rsidRDefault="00560414" w14:paraId="03F431D1" w14:textId="77777777">
      <w:pPr>
        <w:spacing w:before="240" w:after="120"/>
        <w:ind w:left="360"/>
        <w:jc w:val="both"/>
        <w:rPr>
          <w:rFonts w:ascii="Calibri" w:hAnsi="Calibri"/>
          <w:sz w:val="22"/>
          <w:szCs w:val="22"/>
          <w:lang w:val="en-GB"/>
        </w:rPr>
      </w:pPr>
      <w:r w:rsidRPr="00904F90">
        <w:rPr>
          <w:rFonts w:ascii="Calibri" w:hAnsi="Calibri" w:cs="Arial Unicode MS"/>
          <w:color w:val="000000"/>
          <w:sz w:val="22"/>
          <w:szCs w:val="22"/>
          <w:u w:color="000000"/>
          <w:lang w:eastAsia="en-GB"/>
        </w:rPr>
        <w:t xml:space="preserve">The </w:t>
      </w:r>
      <w:r>
        <w:rPr>
          <w:rFonts w:ascii="Calibri" w:hAnsi="Calibri" w:cs="Arial Unicode MS"/>
          <w:color w:val="000000"/>
          <w:sz w:val="22"/>
          <w:szCs w:val="22"/>
          <w:u w:color="000000"/>
          <w:lang w:eastAsia="en-GB"/>
        </w:rPr>
        <w:t xml:space="preserve">National Curriculum is covered </w:t>
      </w:r>
      <w:r w:rsidRPr="00904F90">
        <w:rPr>
          <w:rFonts w:ascii="Calibri" w:hAnsi="Calibri" w:cs="Arial Unicode MS"/>
          <w:color w:val="000000"/>
          <w:sz w:val="22"/>
          <w:szCs w:val="22"/>
          <w:u w:color="000000"/>
          <w:lang w:eastAsia="en-GB"/>
        </w:rPr>
        <w:t xml:space="preserve">and extended </w:t>
      </w:r>
      <w:proofErr w:type="gramStart"/>
      <w:r w:rsidRPr="00904F90">
        <w:rPr>
          <w:rFonts w:ascii="Calibri" w:hAnsi="Calibri" w:cs="Arial Unicode MS"/>
          <w:color w:val="000000"/>
          <w:sz w:val="22"/>
          <w:szCs w:val="22"/>
          <w:u w:color="000000"/>
          <w:lang w:eastAsia="en-GB"/>
        </w:rPr>
        <w:t>through the use of</w:t>
      </w:r>
      <w:proofErr w:type="gramEnd"/>
      <w:r w:rsidRPr="00904F90">
        <w:rPr>
          <w:rFonts w:ascii="Calibri" w:hAnsi="Calibri" w:cs="Arial Unicode MS"/>
          <w:color w:val="000000"/>
          <w:sz w:val="22"/>
          <w:szCs w:val="22"/>
          <w:u w:color="000000"/>
          <w:lang w:eastAsia="en-GB"/>
        </w:rPr>
        <w:t xml:space="preserve"> cultural capital sheets. </w:t>
      </w:r>
      <w:r w:rsidRPr="00904F90">
        <w:rPr>
          <w:rFonts w:ascii="Calibri" w:hAnsi="Calibri"/>
          <w:sz w:val="22"/>
          <w:szCs w:val="22"/>
        </w:rPr>
        <w:t xml:space="preserve">Every topic at both KS3 and KS4 has a cultural capital summary, identifying scientists who have been instrumental in developing understanding in the field, links to wider knowledge and scientific careers.  These support disadvantaged students </w:t>
      </w:r>
      <w:r w:rsidRPr="00904F90">
        <w:rPr>
          <w:rFonts w:ascii="Calibri" w:hAnsi="Calibri"/>
          <w:sz w:val="22"/>
          <w:szCs w:val="22"/>
        </w:rPr>
        <w:lastRenderedPageBreak/>
        <w:t xml:space="preserve">and other students from a science-poor background in gaining further knowledge of the stories of </w:t>
      </w:r>
      <w:proofErr w:type="gramStart"/>
      <w:r w:rsidRPr="00904F90">
        <w:rPr>
          <w:rFonts w:ascii="Calibri" w:hAnsi="Calibri"/>
          <w:sz w:val="22"/>
          <w:szCs w:val="22"/>
        </w:rPr>
        <w:t>science, and</w:t>
      </w:r>
      <w:proofErr w:type="gramEnd"/>
      <w:r w:rsidRPr="00904F90">
        <w:rPr>
          <w:rFonts w:ascii="Calibri" w:hAnsi="Calibri"/>
          <w:sz w:val="22"/>
          <w:szCs w:val="22"/>
        </w:rPr>
        <w:t xml:space="preserve"> show that the department is aware of their responsibilities in meeting the 4</w:t>
      </w:r>
      <w:r w:rsidRPr="00904F90">
        <w:rPr>
          <w:rFonts w:ascii="Calibri" w:hAnsi="Calibri"/>
          <w:sz w:val="22"/>
          <w:szCs w:val="22"/>
          <w:vertAlign w:val="superscript"/>
        </w:rPr>
        <w:t>th</w:t>
      </w:r>
      <w:r w:rsidRPr="00904F90">
        <w:rPr>
          <w:rFonts w:ascii="Calibri" w:hAnsi="Calibri"/>
          <w:sz w:val="22"/>
          <w:szCs w:val="22"/>
        </w:rPr>
        <w:t xml:space="preserve"> Gatsby benchmark</w:t>
      </w:r>
      <w:r>
        <w:rPr>
          <w:rFonts w:ascii="Calibri" w:hAnsi="Calibri"/>
          <w:sz w:val="22"/>
          <w:szCs w:val="22"/>
        </w:rPr>
        <w:t xml:space="preserve"> (linking the curriculum to careers)</w:t>
      </w:r>
      <w:r w:rsidRPr="00904F90">
        <w:rPr>
          <w:rFonts w:ascii="Calibri" w:hAnsi="Calibri"/>
          <w:sz w:val="22"/>
          <w:szCs w:val="22"/>
        </w:rPr>
        <w:t xml:space="preserve">. </w:t>
      </w:r>
      <w:proofErr w:type="gramStart"/>
      <w:r w:rsidRPr="00904F90">
        <w:rPr>
          <w:rFonts w:ascii="Calibri" w:hAnsi="Calibri"/>
          <w:sz w:val="22"/>
          <w:szCs w:val="22"/>
        </w:rPr>
        <w:t>Additionally</w:t>
      </w:r>
      <w:proofErr w:type="gramEnd"/>
      <w:r w:rsidRPr="00904F90">
        <w:rPr>
          <w:rFonts w:ascii="Calibri" w:hAnsi="Calibri"/>
          <w:sz w:val="22"/>
          <w:szCs w:val="22"/>
        </w:rPr>
        <w:t xml:space="preserve"> the department engages in a wide range of visits and works with external </w:t>
      </w:r>
      <w:proofErr w:type="spellStart"/>
      <w:r w:rsidRPr="00904F90">
        <w:rPr>
          <w:rFonts w:ascii="Calibri" w:hAnsi="Calibri"/>
          <w:sz w:val="22"/>
          <w:szCs w:val="22"/>
        </w:rPr>
        <w:t>organisations</w:t>
      </w:r>
      <w:proofErr w:type="spellEnd"/>
      <w:r w:rsidRPr="00904F90">
        <w:rPr>
          <w:rFonts w:ascii="Calibri" w:hAnsi="Calibri"/>
          <w:sz w:val="22"/>
          <w:szCs w:val="22"/>
        </w:rPr>
        <w:t xml:space="preserve"> to ensure that learners are able to meet other scientists and hear about science in the workplace. </w:t>
      </w:r>
    </w:p>
    <w:p w:rsidR="00560414" w:rsidP="00560414" w:rsidRDefault="00560414" w14:paraId="4A27E356" w14:textId="77777777">
      <w:pPr>
        <w:ind w:left="360"/>
      </w:pPr>
    </w:p>
    <w:p w:rsidR="00560414" w:rsidP="009B00DF" w:rsidRDefault="00560414" w14:paraId="77492DDC" w14:textId="77777777">
      <w:pPr>
        <w:pStyle w:val="ListParagraph"/>
        <w:numPr>
          <w:ilvl w:val="0"/>
          <w:numId w:val="15"/>
        </w:numPr>
      </w:pPr>
      <w:r>
        <w:t xml:space="preserve">What are the </w:t>
      </w:r>
      <w:r w:rsidRPr="56117D8B">
        <w:rPr>
          <w:color w:val="FF0000"/>
        </w:rPr>
        <w:t xml:space="preserve">key concepts/ideas </w:t>
      </w:r>
      <w:r>
        <w:t>which are necessary building blocks</w:t>
      </w:r>
    </w:p>
    <w:p w:rsidR="00560414" w:rsidP="00560414" w:rsidRDefault="00560414" w14:paraId="4D714609" w14:textId="77777777">
      <w:pPr>
        <w:pStyle w:val="ListParagraph"/>
      </w:pPr>
      <w:r>
        <w:t xml:space="preserve">The department has identified the ‘Big ideas’ in the science curriculum. These ideas are built into a coherent picture of how the world works to avoid a fragmented perception of science. These are: </w:t>
      </w:r>
    </w:p>
    <w:p w:rsidR="00560414" w:rsidP="00560414" w:rsidRDefault="00560414" w14:paraId="0D989D84" w14:textId="7E7D48D9">
      <w:pPr>
        <w:pStyle w:val="ListParagraph"/>
      </w:pPr>
      <w:r>
        <w:t xml:space="preserve">Forces predict </w:t>
      </w:r>
      <w:proofErr w:type="spellStart"/>
      <w:r>
        <w:t>motion</w:t>
      </w:r>
      <w:r w:rsidR="01C7AD90">
        <w:t>Let</w:t>
      </w:r>
      <w:proofErr w:type="spellEnd"/>
    </w:p>
    <w:p w:rsidR="00560414" w:rsidP="00560414" w:rsidRDefault="00560414" w14:paraId="32DF870D" w14:textId="77777777">
      <w:pPr>
        <w:pStyle w:val="ListParagraph"/>
      </w:pPr>
      <w:r>
        <w:t>Forces act through fields</w:t>
      </w:r>
    </w:p>
    <w:p w:rsidR="00560414" w:rsidP="00560414" w:rsidRDefault="00560414" w14:paraId="444CDD1B" w14:textId="77777777">
      <w:pPr>
        <w:pStyle w:val="ListParagraph"/>
      </w:pPr>
      <w:r>
        <w:t>Energy is conserved in transfers</w:t>
      </w:r>
    </w:p>
    <w:p w:rsidR="00560414" w:rsidP="00560414" w:rsidRDefault="00560414" w14:paraId="53CB376A" w14:textId="77777777">
      <w:pPr>
        <w:pStyle w:val="ListParagraph"/>
      </w:pPr>
      <w:r>
        <w:t>Electricity transfers energy</w:t>
      </w:r>
    </w:p>
    <w:p w:rsidR="00560414" w:rsidP="00560414" w:rsidRDefault="00560414" w14:paraId="3619B8D9" w14:textId="77777777">
      <w:pPr>
        <w:pStyle w:val="ListParagraph"/>
      </w:pPr>
      <w:r>
        <w:t>Energy travels as radiation</w:t>
      </w:r>
    </w:p>
    <w:p w:rsidR="00560414" w:rsidP="00560414" w:rsidRDefault="00560414" w14:paraId="13D5206C" w14:textId="77777777">
      <w:pPr>
        <w:pStyle w:val="ListParagraph"/>
      </w:pPr>
      <w:r>
        <w:t>Structure determines properties</w:t>
      </w:r>
    </w:p>
    <w:p w:rsidR="00560414" w:rsidP="00560414" w:rsidRDefault="00560414" w14:paraId="72497C90" w14:textId="77777777">
      <w:pPr>
        <w:pStyle w:val="ListParagraph"/>
      </w:pPr>
      <w:r>
        <w:t>Reactions rearrange matter</w:t>
      </w:r>
    </w:p>
    <w:p w:rsidR="00560414" w:rsidP="00560414" w:rsidRDefault="00560414" w14:paraId="083C9C66" w14:textId="77777777">
      <w:pPr>
        <w:pStyle w:val="ListParagraph"/>
      </w:pPr>
      <w:r>
        <w:t>Earth systems interact</w:t>
      </w:r>
    </w:p>
    <w:p w:rsidR="00560414" w:rsidP="00560414" w:rsidRDefault="00560414" w14:paraId="1848A0BE" w14:textId="77777777">
      <w:pPr>
        <w:pStyle w:val="ListParagraph"/>
      </w:pPr>
      <w:r>
        <w:t>Cells carry out life processes</w:t>
      </w:r>
    </w:p>
    <w:p w:rsidR="00560414" w:rsidP="00560414" w:rsidRDefault="00560414" w14:paraId="354B4887" w14:textId="77777777">
      <w:pPr>
        <w:pStyle w:val="ListParagraph"/>
      </w:pPr>
      <w:r>
        <w:t>Bodies work as systems</w:t>
      </w:r>
    </w:p>
    <w:p w:rsidR="00560414" w:rsidP="00560414" w:rsidRDefault="00560414" w14:paraId="242A4307" w14:textId="77777777">
      <w:pPr>
        <w:pStyle w:val="ListParagraph"/>
      </w:pPr>
      <w:r>
        <w:t>Organisms interact in communities</w:t>
      </w:r>
    </w:p>
    <w:p w:rsidR="00560414" w:rsidP="00560414" w:rsidRDefault="00560414" w14:paraId="045A312C" w14:textId="77777777">
      <w:pPr>
        <w:pStyle w:val="ListParagraph"/>
      </w:pPr>
      <w:r>
        <w:t>Ecosystems cycle matter and energy</w:t>
      </w:r>
    </w:p>
    <w:p w:rsidR="00560414" w:rsidP="00560414" w:rsidRDefault="00560414" w14:paraId="131D1F5B" w14:textId="77777777">
      <w:pPr>
        <w:pStyle w:val="ListParagraph"/>
      </w:pPr>
      <w:r>
        <w:t>Characteristics are inherited</w:t>
      </w:r>
    </w:p>
    <w:p w:rsidR="00560414" w:rsidP="00560414" w:rsidRDefault="00560414" w14:paraId="5F48ACA4" w14:textId="77777777">
      <w:pPr>
        <w:pStyle w:val="ListParagraph"/>
      </w:pPr>
      <w:r>
        <w:t>Species show variation</w:t>
      </w:r>
    </w:p>
    <w:p w:rsidR="00474CFC" w:rsidP="00560414" w:rsidRDefault="00474CFC" w14:paraId="0213ED78" w14:textId="77777777">
      <w:pPr>
        <w:pStyle w:val="ListParagraph"/>
      </w:pPr>
    </w:p>
    <w:p w:rsidR="00474CFC" w:rsidP="00560414" w:rsidRDefault="00474CFC" w14:paraId="5189B88F" w14:textId="77777777">
      <w:pPr>
        <w:pStyle w:val="ListParagraph"/>
      </w:pPr>
    </w:p>
    <w:p w:rsidR="00560414" w:rsidP="00560414" w:rsidRDefault="00560414" w14:paraId="2B7A26FC" w14:textId="77777777">
      <w:pPr>
        <w:pStyle w:val="ListParagraph"/>
      </w:pPr>
    </w:p>
    <w:p w:rsidR="00560414" w:rsidP="009B00DF" w:rsidRDefault="00560414" w14:paraId="083664A5" w14:textId="77777777">
      <w:pPr>
        <w:pStyle w:val="ListParagraph"/>
        <w:numPr>
          <w:ilvl w:val="0"/>
          <w:numId w:val="15"/>
        </w:numPr>
      </w:pPr>
      <w:r>
        <w:lastRenderedPageBreak/>
        <w:t xml:space="preserve">Is your curriculum </w:t>
      </w:r>
      <w:r w:rsidRPr="53A061A7">
        <w:rPr>
          <w:color w:val="FF0000"/>
        </w:rPr>
        <w:t>challenging and ambitious</w:t>
      </w:r>
      <w:r>
        <w:t xml:space="preserve"> enough for students? Where relevant how have you built on KS2</w:t>
      </w:r>
    </w:p>
    <w:p w:rsidRPr="00560414" w:rsidR="00560414" w:rsidP="00560414" w:rsidRDefault="00560414" w14:paraId="29BFD247" w14:textId="77777777">
      <w:pPr>
        <w:pStyle w:val="ListParagraph"/>
        <w:rPr>
          <w:sz w:val="24"/>
          <w:szCs w:val="24"/>
        </w:rPr>
      </w:pPr>
      <w:r w:rsidRPr="00560414">
        <w:rPr>
          <w:szCs w:val="24"/>
        </w:rPr>
        <w:t xml:space="preserve">The National Curriculum is covered in full and at KS3 is well-sequenced, ensuring that prior learning is revisited and developed.  Component knowledge for each unit is mapped and cross-referenced to prior learning in KS2 or KS3 for teacher planning purposes, ensuring that the level of challenge is appropriate.  </w:t>
      </w:r>
    </w:p>
    <w:p w:rsidR="00560414" w:rsidP="009B00DF" w:rsidRDefault="00560414" w14:paraId="3EF2BA72" w14:textId="77777777">
      <w:pPr>
        <w:pStyle w:val="ListParagraph"/>
        <w:numPr>
          <w:ilvl w:val="0"/>
          <w:numId w:val="15"/>
        </w:numPr>
      </w:pPr>
      <w:r>
        <w:t xml:space="preserve">How are you </w:t>
      </w:r>
      <w:r w:rsidRPr="53A061A7">
        <w:rPr>
          <w:color w:val="FF0000"/>
        </w:rPr>
        <w:t>sequencing</w:t>
      </w:r>
      <w:r>
        <w:t xml:space="preserve"> your curriculum/lessons to ensure students can remember and understand prior knowledge?</w:t>
      </w:r>
    </w:p>
    <w:p w:rsidRPr="004B5C9E" w:rsidR="00560414" w:rsidP="00560414" w:rsidRDefault="00560414" w14:paraId="00E77A4A" w14:textId="77777777">
      <w:pPr>
        <w:ind w:left="720"/>
        <w:rPr>
          <w:rFonts w:ascii="Calibri" w:hAnsi="Calibri"/>
          <w:sz w:val="20"/>
        </w:rPr>
      </w:pPr>
      <w:r w:rsidRPr="004B5C9E">
        <w:rPr>
          <w:rFonts w:ascii="Calibri" w:hAnsi="Calibri"/>
          <w:sz w:val="22"/>
        </w:rPr>
        <w:t xml:space="preserve">The department has identified the ‘Big ideas’ in the science curriculum. These ideas are built into a </w:t>
      </w:r>
      <w:proofErr w:type="gramStart"/>
      <w:r w:rsidRPr="004B5C9E">
        <w:rPr>
          <w:rFonts w:ascii="Calibri" w:hAnsi="Calibri"/>
          <w:sz w:val="22"/>
        </w:rPr>
        <w:t>5 year</w:t>
      </w:r>
      <w:proofErr w:type="gramEnd"/>
      <w:r w:rsidRPr="004B5C9E">
        <w:rPr>
          <w:rFonts w:ascii="Calibri" w:hAnsi="Calibri"/>
          <w:sz w:val="22"/>
        </w:rPr>
        <w:t xml:space="preserve"> curriculum to form a coherent picture of how the world works to avoid a fragmented perception of science. Learning is sequenced to form a spiral curriculum which complements the curriculum plan for KS3.  There is a clear rationale to the sequencing with more challenging concepts found in Y11 and the most fundamental learning falling at the beginning of the curriculum plan.  Teachers teach in specialisms and there is consistency in the approach to sequencing across the three disciplines.  </w:t>
      </w:r>
    </w:p>
    <w:p w:rsidR="00560414" w:rsidP="00560414" w:rsidRDefault="00560414" w14:paraId="4B4B1850" w14:textId="77777777"/>
    <w:p w:rsidR="00560414" w:rsidP="00560414" w:rsidRDefault="00560414" w14:paraId="1AF08E15" w14:textId="77777777"/>
    <w:p w:rsidR="00560414" w:rsidP="009B00DF" w:rsidRDefault="00560414" w14:paraId="1987727B" w14:textId="77777777">
      <w:pPr>
        <w:pStyle w:val="ListParagraph"/>
        <w:numPr>
          <w:ilvl w:val="0"/>
          <w:numId w:val="15"/>
        </w:numPr>
      </w:pPr>
      <w:r>
        <w:t xml:space="preserve">How does the curriculum fit the </w:t>
      </w:r>
      <w:r w:rsidRPr="53A061A7">
        <w:rPr>
          <w:color w:val="FF0000"/>
        </w:rPr>
        <w:t xml:space="preserve">context </w:t>
      </w:r>
      <w:r>
        <w:t>of your school?</w:t>
      </w:r>
    </w:p>
    <w:p w:rsidR="00560414" w:rsidP="00560414" w:rsidRDefault="00560414" w14:paraId="7C3F8AA8" w14:textId="77777777">
      <w:pPr>
        <w:pStyle w:val="ListParagraph"/>
      </w:pPr>
      <w:r>
        <w:t>We operate a non excuses culture. Students follow the national curriculum whilst improving science/ cultural capital through cultural capital sheets, visits, trips, competitions. The work of Mary Myatt has heavily influenced our strategy through high challenge, low threat techniques (big questions, retrieval roulette).</w:t>
      </w:r>
    </w:p>
    <w:p w:rsidRPr="00956CB1" w:rsidR="00560414" w:rsidP="00560414" w:rsidRDefault="00560414" w14:paraId="2CB75528" w14:textId="77777777">
      <w:pPr>
        <w:spacing w:before="240" w:after="120"/>
        <w:ind w:left="720"/>
        <w:jc w:val="both"/>
        <w:rPr>
          <w:rFonts w:ascii="Calibri" w:hAnsi="Calibri"/>
          <w:sz w:val="20"/>
          <w:szCs w:val="22"/>
          <w:lang w:val="en-GB"/>
        </w:rPr>
      </w:pPr>
      <w:r w:rsidRPr="00956CB1">
        <w:rPr>
          <w:rFonts w:ascii="Calibri" w:hAnsi="Calibri"/>
          <w:sz w:val="22"/>
        </w:rPr>
        <w:t xml:space="preserve">There is a focus on improving literacy skills in KS3 and this is now also becoming more evident at KS4 with the provision of glossaries for all topics.  At KS3 spelling tests are </w:t>
      </w:r>
      <w:proofErr w:type="spellStart"/>
      <w:r w:rsidRPr="00956CB1">
        <w:rPr>
          <w:rFonts w:ascii="Calibri" w:hAnsi="Calibri"/>
          <w:sz w:val="22"/>
        </w:rPr>
        <w:t>utilised</w:t>
      </w:r>
      <w:proofErr w:type="spellEnd"/>
      <w:r w:rsidRPr="00956CB1">
        <w:rPr>
          <w:rFonts w:ascii="Calibri" w:hAnsi="Calibri"/>
          <w:sz w:val="22"/>
        </w:rPr>
        <w:t xml:space="preserve"> and opportunities are identified for reading aloud, and KS4 spelling tests have been developed ready for implementation in September.  At KS3, structure strips are used to support students in constructing extended pieces of writing, and again these will be </w:t>
      </w:r>
      <w:proofErr w:type="spellStart"/>
      <w:r w:rsidRPr="00956CB1">
        <w:rPr>
          <w:rFonts w:ascii="Calibri" w:hAnsi="Calibri"/>
          <w:sz w:val="22"/>
        </w:rPr>
        <w:t>utilised</w:t>
      </w:r>
      <w:proofErr w:type="spellEnd"/>
      <w:r w:rsidRPr="00956CB1">
        <w:rPr>
          <w:rFonts w:ascii="Calibri" w:hAnsi="Calibri"/>
          <w:sz w:val="22"/>
        </w:rPr>
        <w:t xml:space="preserve"> in KS4 from September as part of the range of scaffolding.</w:t>
      </w:r>
    </w:p>
    <w:p w:rsidR="00560414" w:rsidP="00560414" w:rsidRDefault="00560414" w14:paraId="104A9868" w14:textId="77777777">
      <w:pPr>
        <w:pStyle w:val="ListParagraph"/>
      </w:pPr>
    </w:p>
    <w:p w:rsidR="00560414" w:rsidP="009B00DF" w:rsidRDefault="00560414" w14:paraId="18C57C17" w14:textId="77777777">
      <w:pPr>
        <w:pStyle w:val="ListParagraph"/>
        <w:numPr>
          <w:ilvl w:val="0"/>
          <w:numId w:val="15"/>
        </w:numPr>
      </w:pPr>
      <w:r>
        <w:t xml:space="preserve">What does the department know about the </w:t>
      </w:r>
      <w:r w:rsidRPr="53A061A7">
        <w:rPr>
          <w:color w:val="FF0000"/>
        </w:rPr>
        <w:t xml:space="preserve">knowledge new year 7s bring </w:t>
      </w:r>
      <w:r>
        <w:t>with them?</w:t>
      </w:r>
    </w:p>
    <w:p w:rsidRPr="00CC5575" w:rsidR="00560414" w:rsidP="00560414" w:rsidRDefault="00560414" w14:paraId="6B363B92" w14:textId="77777777">
      <w:pPr>
        <w:pStyle w:val="ListParagraph"/>
        <w:rPr>
          <w:sz w:val="20"/>
        </w:rPr>
      </w:pPr>
      <w:r w:rsidRPr="00CC5575">
        <w:rPr>
          <w:sz w:val="20"/>
        </w:rPr>
        <w:t xml:space="preserve">The curriculum at KS3 is well-sequenced, ensuring that prior learning is revisited and developed.  Component knowledge for each unit is mapped and cross-referenced to prior learning in KS2 or KS3 for teacher planning purposes, ensuring that the level of challenge is appropriate.  </w:t>
      </w:r>
    </w:p>
    <w:p w:rsidRPr="008D1582" w:rsidR="00560414" w:rsidP="009B00DF" w:rsidRDefault="00560414" w14:paraId="1A98393E" w14:textId="77777777">
      <w:pPr>
        <w:pStyle w:val="ListParagraph"/>
        <w:numPr>
          <w:ilvl w:val="0"/>
          <w:numId w:val="15"/>
        </w:numPr>
      </w:pPr>
      <w:r>
        <w:t xml:space="preserve">How does your curriculum influence </w:t>
      </w:r>
      <w:r w:rsidRPr="53A061A7">
        <w:rPr>
          <w:color w:val="FF0000"/>
        </w:rPr>
        <w:t>T&amp;L?</w:t>
      </w:r>
    </w:p>
    <w:p w:rsidRPr="008D1582" w:rsidR="00560414" w:rsidP="00560414" w:rsidRDefault="00560414" w14:paraId="5CD8B3E6" w14:textId="77777777">
      <w:pPr>
        <w:pStyle w:val="ListParagraph"/>
        <w:rPr>
          <w:color w:val="auto"/>
        </w:rPr>
      </w:pPr>
      <w:r w:rsidRPr="008D1582">
        <w:rPr>
          <w:color w:val="auto"/>
          <w:u w:color="FF0000"/>
        </w:rPr>
        <w:t xml:space="preserve">The identification of ‘big ideas’ has led to the development of a </w:t>
      </w:r>
      <w:r>
        <w:rPr>
          <w:color w:val="auto"/>
          <w:u w:color="FF0000"/>
        </w:rPr>
        <w:t xml:space="preserve">spiral, </w:t>
      </w:r>
      <w:r w:rsidRPr="008D1582">
        <w:rPr>
          <w:color w:val="auto"/>
          <w:u w:color="FF0000"/>
        </w:rPr>
        <w:t>bespoke curriculum</w:t>
      </w:r>
      <w:r>
        <w:rPr>
          <w:color w:val="auto"/>
          <w:u w:color="FF0000"/>
        </w:rPr>
        <w:t>. All decisions/ techniques are research based, trialed and then reviewed and amended if necessary.</w:t>
      </w:r>
    </w:p>
    <w:p w:rsidR="00560414" w:rsidP="009B00DF" w:rsidRDefault="00560414" w14:paraId="007A5720" w14:textId="77777777">
      <w:pPr>
        <w:pStyle w:val="ListParagraph"/>
        <w:numPr>
          <w:ilvl w:val="0"/>
          <w:numId w:val="15"/>
        </w:numPr>
      </w:pPr>
      <w:r>
        <w:t xml:space="preserve">What is the rationale for your </w:t>
      </w:r>
      <w:r w:rsidRPr="53A061A7">
        <w:rPr>
          <w:color w:val="FF0000"/>
        </w:rPr>
        <w:t xml:space="preserve">assessment approach </w:t>
      </w:r>
      <w:r>
        <w:t xml:space="preserve">and how do you </w:t>
      </w:r>
      <w:r w:rsidRPr="53A061A7">
        <w:rPr>
          <w:color w:val="FF0000"/>
        </w:rPr>
        <w:t>use the data</w:t>
      </w:r>
      <w:r>
        <w:t>?</w:t>
      </w:r>
    </w:p>
    <w:p w:rsidRPr="00B030F5" w:rsidR="00560414" w:rsidP="00560414" w:rsidRDefault="00560414" w14:paraId="706D0E8F" w14:textId="77777777">
      <w:pPr>
        <w:pStyle w:val="ListParagraph"/>
        <w:spacing w:before="240" w:after="120"/>
        <w:jc w:val="both"/>
        <w:rPr>
          <w:lang w:val="en-GB" w:eastAsia="en-US"/>
        </w:rPr>
      </w:pPr>
      <w:r w:rsidRPr="00B030F5">
        <w:t xml:space="preserve">Learning drills are well-established in the department and are a feature of every lesson.  This empowers students to develop their long-term retrieval practice and the value of learning is established at the start of every lesson.  A consistent bank of retrieval questions (retrieval roulette) has been sourced and </w:t>
      </w:r>
      <w:proofErr w:type="gramStart"/>
      <w:r w:rsidRPr="00B030F5">
        <w:t>further-developed</w:t>
      </w:r>
      <w:proofErr w:type="gramEnd"/>
      <w:r w:rsidRPr="00B030F5">
        <w:t xml:space="preserve"> </w:t>
      </w:r>
      <w:r w:rsidRPr="00B030F5">
        <w:lastRenderedPageBreak/>
        <w:t xml:space="preserve">by the department, and these will be </w:t>
      </w:r>
      <w:proofErr w:type="spellStart"/>
      <w:r w:rsidRPr="00B030F5">
        <w:t>utilised</w:t>
      </w:r>
      <w:proofErr w:type="spellEnd"/>
      <w:r w:rsidRPr="00B030F5">
        <w:t xml:space="preserve"> to make the learning drills more consistent between teaching staff.</w:t>
      </w:r>
      <w:r>
        <w:rPr>
          <w:rFonts w:ascii="Verdana" w:hAnsi="Verdana"/>
        </w:rPr>
        <w:t xml:space="preserve"> </w:t>
      </w:r>
      <w:r w:rsidRPr="00B030F5">
        <w:t>Students are assessed at the end of each topic using tests compiled using the assessment builder from Pearson.  Tests are rigorous, using exam language consistently, and ramped to allow all students to access them.  Students complete a follow-up activity to enable them to reflect and fill gaps in their knowledge.</w:t>
      </w:r>
    </w:p>
    <w:p w:rsidRPr="00B030F5" w:rsidR="00560414" w:rsidP="00560414" w:rsidRDefault="00560414" w14:paraId="22D47D09" w14:textId="77777777">
      <w:pPr>
        <w:pStyle w:val="ListParagraph"/>
      </w:pPr>
      <w:r w:rsidRPr="00B030F5">
        <w:t xml:space="preserve">Teachers will complete a mini action plan for each class after each assessment, identifying areas which need revisiting.  These will be targeted during learning drills at the start of </w:t>
      </w:r>
      <w:proofErr w:type="gramStart"/>
      <w:r w:rsidRPr="00B030F5">
        <w:t>lessons, and</w:t>
      </w:r>
      <w:proofErr w:type="gramEnd"/>
      <w:r w:rsidRPr="00B030F5">
        <w:t xml:space="preserve"> retaught during designated blocks of lessons which will be used to close gaps in pupils’ prior knowledge.</w:t>
      </w:r>
    </w:p>
    <w:p w:rsidR="00560414" w:rsidP="009B00DF" w:rsidRDefault="00560414" w14:paraId="4CCD95AA" w14:textId="77777777">
      <w:pPr>
        <w:pStyle w:val="ListParagraph"/>
        <w:numPr>
          <w:ilvl w:val="0"/>
          <w:numId w:val="15"/>
        </w:numPr>
      </w:pPr>
      <w:r>
        <w:t xml:space="preserve">How does the department encourage </w:t>
      </w:r>
      <w:r w:rsidRPr="53A061A7">
        <w:rPr>
          <w:color w:val="FF0000"/>
        </w:rPr>
        <w:t xml:space="preserve">high expectations </w:t>
      </w:r>
      <w:r>
        <w:t xml:space="preserve">and allow for students to </w:t>
      </w:r>
      <w:r w:rsidRPr="53A061A7">
        <w:rPr>
          <w:color w:val="FF0000"/>
        </w:rPr>
        <w:t xml:space="preserve">revise and repeat </w:t>
      </w:r>
      <w:r>
        <w:t>previous learning?</w:t>
      </w:r>
    </w:p>
    <w:p w:rsidRPr="008D1582" w:rsidR="00560414" w:rsidP="00560414" w:rsidRDefault="00560414" w14:paraId="05F37AF8" w14:textId="77777777">
      <w:pPr>
        <w:pStyle w:val="ListParagraph"/>
        <w:spacing w:before="240" w:after="120"/>
        <w:jc w:val="both"/>
        <w:rPr>
          <w:lang w:val="en-GB" w:eastAsia="en-US"/>
        </w:rPr>
      </w:pPr>
      <w:r>
        <w:t>The department have</w:t>
      </w:r>
      <w:r w:rsidRPr="008D1582">
        <w:t xml:space="preserve"> very</w:t>
      </w:r>
      <w:r>
        <w:t xml:space="preserve"> high expectations of learners and model the ‘St Anne’s Way’. There is a</w:t>
      </w:r>
      <w:r w:rsidRPr="008D1582">
        <w:t xml:space="preserve"> consistent approach to the delivery of lessons within science.  Homework tasks are </w:t>
      </w:r>
      <w:proofErr w:type="spellStart"/>
      <w:r w:rsidRPr="008D1582">
        <w:t>standardised</w:t>
      </w:r>
      <w:proofErr w:type="spellEnd"/>
      <w:r w:rsidRPr="008D1582">
        <w:t xml:space="preserve"> for all learners, </w:t>
      </w:r>
      <w:proofErr w:type="spellStart"/>
      <w:r w:rsidRPr="008D1582">
        <w:t>utilising</w:t>
      </w:r>
      <w:proofErr w:type="spellEnd"/>
      <w:r w:rsidRPr="008D1582">
        <w:t xml:space="preserve"> the Seneca Learning online platform</w:t>
      </w:r>
      <w:r>
        <w:t xml:space="preserve"> and forms quizzes which enable staff to immediately identify areas which need to be addressed through T&amp;L</w:t>
      </w:r>
      <w:r w:rsidRPr="008D1582">
        <w:t xml:space="preserve">.  </w:t>
      </w:r>
      <w:proofErr w:type="gramStart"/>
      <w:r w:rsidRPr="008D1582">
        <w:t>Work-books</w:t>
      </w:r>
      <w:proofErr w:type="gramEnd"/>
      <w:r w:rsidRPr="008D1582">
        <w:t xml:space="preserve"> are well-</w:t>
      </w:r>
      <w:proofErr w:type="spellStart"/>
      <w:r w:rsidRPr="008D1582">
        <w:t>organised</w:t>
      </w:r>
      <w:proofErr w:type="spellEnd"/>
      <w:r w:rsidRPr="008D1582">
        <w:t xml:space="preserve"> using a topic title page, which contains a checklist and details of the homework and practical tasks to be completed, as well as a cultural capital page which gives students a broader view of each topic.</w:t>
      </w:r>
      <w:r>
        <w:t xml:space="preserve"> </w:t>
      </w:r>
      <w:r w:rsidRPr="008D1582">
        <w:t xml:space="preserve">Curriculum planning is designed to teach to the top with a range of scaffolding to support lower attainers and those with additional needs.  All students are supported to take GCSEs in either combined or separate science.  Learning drills are embedded as ‘do now’ tasks at the start of every lesson and ensure the core knowledge is stored in the </w:t>
      </w:r>
      <w:proofErr w:type="gramStart"/>
      <w:r w:rsidRPr="008D1582">
        <w:t>long term</w:t>
      </w:r>
      <w:proofErr w:type="gramEnd"/>
      <w:r w:rsidRPr="008D1582">
        <w:t xml:space="preserve"> memory. Assessment data informs planning and ‘review weeks’ so that areas of misconception can be addressed.</w:t>
      </w:r>
    </w:p>
    <w:p w:rsidRPr="008D1582" w:rsidR="00560414" w:rsidP="00560414" w:rsidRDefault="00560414" w14:paraId="68C13842" w14:textId="77777777">
      <w:pPr>
        <w:ind w:left="720"/>
        <w:rPr>
          <w:rFonts w:ascii="Calibri" w:hAnsi="Calibri"/>
          <w:sz w:val="22"/>
          <w:szCs w:val="22"/>
        </w:rPr>
      </w:pPr>
    </w:p>
    <w:p w:rsidRPr="001A1242" w:rsidR="00560414" w:rsidP="009B00DF" w:rsidRDefault="00560414" w14:paraId="579836B5" w14:textId="77777777">
      <w:pPr>
        <w:pStyle w:val="ListParagraph"/>
        <w:numPr>
          <w:ilvl w:val="0"/>
          <w:numId w:val="15"/>
        </w:numPr>
      </w:pPr>
      <w:r>
        <w:t xml:space="preserve">How are staff encouraged to </w:t>
      </w:r>
      <w:r w:rsidRPr="53A061A7">
        <w:rPr>
          <w:color w:val="FF0000"/>
        </w:rPr>
        <w:t xml:space="preserve">develop their subject and pedagogical </w:t>
      </w:r>
      <w:r>
        <w:t xml:space="preserve">knowledge through </w:t>
      </w:r>
      <w:r w:rsidRPr="53A061A7">
        <w:rPr>
          <w:color w:val="FF0000"/>
        </w:rPr>
        <w:t>CPD?</w:t>
      </w:r>
    </w:p>
    <w:p w:rsidR="00560414" w:rsidP="00560414" w:rsidRDefault="00560414" w14:paraId="0577ABD4" w14:textId="77777777">
      <w:pPr>
        <w:pStyle w:val="ListParagraph"/>
        <w:spacing w:before="240" w:after="120"/>
        <w:jc w:val="both"/>
      </w:pPr>
      <w:r w:rsidRPr="00B65F6D">
        <w:t>Teachers meet regularly to discuss pedagogy and to support each other</w:t>
      </w:r>
      <w:r>
        <w:t xml:space="preserve"> (fortnightly meetings for physics and chemistry)</w:t>
      </w:r>
      <w:r w:rsidRPr="00B65F6D">
        <w:t xml:space="preserve">.  A wide range of CPD has been undertaken by the department both during lockdown and during normal term time and this is enthusiastically shared. The department has a CPD library and has developed a support </w:t>
      </w:r>
      <w:proofErr w:type="spellStart"/>
      <w:r w:rsidRPr="00B65F6D">
        <w:t>programme</w:t>
      </w:r>
      <w:proofErr w:type="spellEnd"/>
      <w:r w:rsidRPr="00B65F6D">
        <w:t xml:space="preserve"> for staff which is research based. Staff attend hub </w:t>
      </w:r>
      <w:proofErr w:type="gramStart"/>
      <w:r w:rsidRPr="00B65F6D">
        <w:t>meetings</w:t>
      </w:r>
      <w:proofErr w:type="gramEnd"/>
      <w:r w:rsidRPr="00B65F6D">
        <w:t xml:space="preserve"> and all members of staff are examiners in their specialism for the Edexcel exam board.</w:t>
      </w:r>
    </w:p>
    <w:p w:rsidRPr="00B65F6D" w:rsidR="00560414" w:rsidP="00560414" w:rsidRDefault="00560414" w14:paraId="5B0790F9" w14:textId="77777777">
      <w:pPr>
        <w:pStyle w:val="ListParagraph"/>
        <w:spacing w:before="240" w:after="120"/>
        <w:jc w:val="both"/>
        <w:rPr>
          <w:lang w:val="en-GB" w:eastAsia="en-US"/>
        </w:rPr>
      </w:pPr>
      <w:r>
        <w:t xml:space="preserve">VH has completed the NPQSL and level 1 coaching. Ell has completed the NPQML, </w:t>
      </w:r>
      <w:proofErr w:type="spellStart"/>
      <w:r>
        <w:t>SBo</w:t>
      </w:r>
      <w:proofErr w:type="spellEnd"/>
      <w:r>
        <w:t xml:space="preserve"> and Amu are studying for the NPQML. </w:t>
      </w:r>
      <w:proofErr w:type="spellStart"/>
      <w:r>
        <w:t>AMu</w:t>
      </w:r>
      <w:proofErr w:type="spellEnd"/>
      <w:r>
        <w:t xml:space="preserve"> is also studying for a masters in STEM Education. </w:t>
      </w:r>
      <w:proofErr w:type="spellStart"/>
      <w:r>
        <w:t>ACa</w:t>
      </w:r>
      <w:proofErr w:type="spellEnd"/>
      <w:r>
        <w:t xml:space="preserve"> is a member of IOP.</w:t>
      </w:r>
    </w:p>
    <w:p w:rsidR="00560414" w:rsidP="00560414" w:rsidRDefault="00560414" w14:paraId="4C5179B2" w14:textId="77777777">
      <w:pPr>
        <w:pStyle w:val="ListParagraph"/>
      </w:pPr>
    </w:p>
    <w:p w:rsidR="00560414" w:rsidP="009B00DF" w:rsidRDefault="00560414" w14:paraId="6CB68850" w14:textId="77777777">
      <w:pPr>
        <w:pStyle w:val="ListParagraph"/>
        <w:numPr>
          <w:ilvl w:val="0"/>
          <w:numId w:val="15"/>
        </w:numPr>
      </w:pPr>
      <w:r>
        <w:t xml:space="preserve">What criteria are used to decide on timetabling priorities such as which classes will be </w:t>
      </w:r>
      <w:r w:rsidRPr="53A061A7">
        <w:rPr>
          <w:color w:val="FF0000"/>
        </w:rPr>
        <w:t>taught by non-specialists</w:t>
      </w:r>
      <w:r>
        <w:t>?</w:t>
      </w:r>
    </w:p>
    <w:p w:rsidR="00560414" w:rsidP="00560414" w:rsidRDefault="00560414" w14:paraId="31985F6C" w14:textId="77777777">
      <w:pPr>
        <w:pStyle w:val="ListParagraph"/>
      </w:pPr>
      <w:r w:rsidRPr="00956CB1">
        <w:t>At KS3 staff teach all three specialisms. The detailed curriculum plans and resources allow no</w:t>
      </w:r>
      <w:r>
        <w:t>n</w:t>
      </w:r>
      <w:r w:rsidRPr="00956CB1">
        <w:t xml:space="preserve"> specialists to be supported, they can concentrate on pedagogy. At KS4, from September, we will have a full complement of specialists. In some </w:t>
      </w:r>
      <w:proofErr w:type="gramStart"/>
      <w:r w:rsidRPr="00956CB1">
        <w:t>cases</w:t>
      </w:r>
      <w:proofErr w:type="gramEnd"/>
      <w:r w:rsidRPr="00956CB1">
        <w:t xml:space="preserve"> teachers teach outside of their degree specialism but this is monitored and appropriate support and CPD is sourced. </w:t>
      </w:r>
    </w:p>
    <w:p w:rsidRPr="00956CB1" w:rsidR="00474CFC" w:rsidP="00560414" w:rsidRDefault="00474CFC" w14:paraId="3D917D8A" w14:textId="77777777">
      <w:pPr>
        <w:pStyle w:val="ListParagraph"/>
      </w:pPr>
    </w:p>
    <w:p w:rsidR="00560414" w:rsidP="009B00DF" w:rsidRDefault="00560414" w14:paraId="1189DFAB" w14:textId="77777777">
      <w:pPr>
        <w:pStyle w:val="ListParagraph"/>
        <w:numPr>
          <w:ilvl w:val="0"/>
          <w:numId w:val="15"/>
        </w:numPr>
      </w:pPr>
      <w:r>
        <w:lastRenderedPageBreak/>
        <w:t xml:space="preserve">What </w:t>
      </w:r>
      <w:r w:rsidRPr="53A061A7">
        <w:rPr>
          <w:color w:val="FF0000"/>
        </w:rPr>
        <w:t xml:space="preserve">information and support </w:t>
      </w:r>
      <w:r>
        <w:t>would be given to a new member of the team?</w:t>
      </w:r>
    </w:p>
    <w:p w:rsidR="00560414" w:rsidP="00560414" w:rsidRDefault="00560414" w14:paraId="71565000" w14:textId="77777777">
      <w:pPr>
        <w:pStyle w:val="ListParagraph"/>
      </w:pPr>
      <w:r>
        <w:t>There is a Department Handbook which is shared with all staff. This includes details of staffing, curriculum maps, policies, resourcing etc. Trainees/ NQTs are allocated a subject specialist mentor and a CPD mentor to ensure the department provision complements whole school support. Staff induction meetings allow for information to be shared regarding lesson resources etc.</w:t>
      </w:r>
      <w:r w:rsidR="00474CFC">
        <w:t xml:space="preserve"> The shared drive is well organized and contains all resources.</w:t>
      </w:r>
    </w:p>
    <w:p w:rsidR="00560414" w:rsidP="009B00DF" w:rsidRDefault="00560414" w14:paraId="174808A3" w14:textId="77777777">
      <w:pPr>
        <w:pStyle w:val="ListParagraph"/>
        <w:numPr>
          <w:ilvl w:val="0"/>
          <w:numId w:val="15"/>
        </w:numPr>
      </w:pPr>
      <w:r>
        <w:t xml:space="preserve">Do all your </w:t>
      </w:r>
      <w:r w:rsidRPr="53A061A7">
        <w:rPr>
          <w:color w:val="FF0000"/>
        </w:rPr>
        <w:t xml:space="preserve">team share the vision </w:t>
      </w:r>
      <w:r>
        <w:t>for the curriculum – can they articulate if asked?</w:t>
      </w:r>
    </w:p>
    <w:p w:rsidRPr="005270CF" w:rsidR="00560414" w:rsidP="00560414" w:rsidRDefault="00560414" w14:paraId="418019C6" w14:textId="77777777">
      <w:pPr>
        <w:pStyle w:val="ListParagraph"/>
      </w:pPr>
      <w:r>
        <w:t xml:space="preserve">All staff were involved in curriculum planning to ensure buy in and a sense of ownership. The curriculum is well </w:t>
      </w:r>
      <w:proofErr w:type="gramStart"/>
      <w:r>
        <w:t>resourced</w:t>
      </w:r>
      <w:proofErr w:type="gramEnd"/>
      <w:r>
        <w:t xml:space="preserve"> and </w:t>
      </w:r>
      <w:r w:rsidRPr="005270CF">
        <w:t>the leadership of the department have secured buy-in from the team, meaning the resources are well-</w:t>
      </w:r>
      <w:proofErr w:type="spellStart"/>
      <w:r w:rsidRPr="005270CF">
        <w:t>utilised</w:t>
      </w:r>
      <w:proofErr w:type="spellEnd"/>
      <w:r w:rsidRPr="005270CF">
        <w:t>.</w:t>
      </w:r>
    </w:p>
    <w:p w:rsidR="00560414" w:rsidP="009B00DF" w:rsidRDefault="00560414" w14:paraId="6A69A27C" w14:textId="77777777">
      <w:pPr>
        <w:pStyle w:val="ListParagraph"/>
        <w:numPr>
          <w:ilvl w:val="0"/>
          <w:numId w:val="15"/>
        </w:numPr>
      </w:pPr>
      <w:r>
        <w:t xml:space="preserve">How does your </w:t>
      </w:r>
      <w:r w:rsidRPr="53A061A7">
        <w:rPr>
          <w:color w:val="FF0000"/>
        </w:rPr>
        <w:t>subject fit within the wider curriculum</w:t>
      </w:r>
      <w:r>
        <w:t xml:space="preserve">? Can your pupils use their subject knowledge </w:t>
      </w:r>
      <w:r w:rsidRPr="53A061A7">
        <w:rPr>
          <w:color w:val="FF0000"/>
        </w:rPr>
        <w:t>across the curriculum</w:t>
      </w:r>
      <w:r>
        <w:t xml:space="preserve">? How do you know? Are </w:t>
      </w:r>
      <w:r w:rsidRPr="53A061A7">
        <w:rPr>
          <w:color w:val="FF0000"/>
        </w:rPr>
        <w:t>links explicit</w:t>
      </w:r>
      <w:r>
        <w:t>?</w:t>
      </w:r>
    </w:p>
    <w:p w:rsidR="00560414" w:rsidP="00560414" w:rsidRDefault="00560414" w14:paraId="718B5BEA" w14:textId="77777777">
      <w:pPr>
        <w:pStyle w:val="ListParagraph"/>
      </w:pPr>
      <w:r>
        <w:t xml:space="preserve">Cross curricular links are explicitly </w:t>
      </w:r>
      <w:proofErr w:type="gramStart"/>
      <w:r>
        <w:t>mapped</w:t>
      </w:r>
      <w:proofErr w:type="gramEnd"/>
      <w:r>
        <w:t xml:space="preserve"> and topics have been sequenced to ensure they support whole school curriculum.</w:t>
      </w:r>
    </w:p>
    <w:p w:rsidR="00560414" w:rsidP="009B00DF" w:rsidRDefault="00560414" w14:paraId="0A521D4B" w14:textId="77777777">
      <w:pPr>
        <w:pStyle w:val="ListParagraph"/>
        <w:numPr>
          <w:ilvl w:val="0"/>
          <w:numId w:val="15"/>
        </w:numPr>
      </w:pPr>
      <w:r>
        <w:t xml:space="preserve">What are your </w:t>
      </w:r>
      <w:r w:rsidRPr="53A061A7">
        <w:rPr>
          <w:color w:val="FF0000"/>
        </w:rPr>
        <w:t xml:space="preserve">action points </w:t>
      </w:r>
      <w:r>
        <w:t>moving forwards?</w:t>
      </w:r>
    </w:p>
    <w:p w:rsidR="00560414" w:rsidP="00560414" w:rsidRDefault="00560414" w14:paraId="0B3A6E56" w14:textId="77777777">
      <w:pPr>
        <w:pStyle w:val="ListParagraph"/>
      </w:pPr>
      <w:r>
        <w:t xml:space="preserve">Interdisciplinary links will be mapped to identify common themes across the three specialisms. </w:t>
      </w:r>
      <w:r w:rsidRPr="00B030F5">
        <w:t>These will then identify opportunities to develop greater depth and practice retrieval.</w:t>
      </w:r>
    </w:p>
    <w:p w:rsidRPr="00560414" w:rsidR="00560414" w:rsidP="00560414" w:rsidRDefault="00560414" w14:paraId="5BA79389"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line="256" w:lineRule="auto"/>
        <w:contextualSpacing/>
        <w:jc w:val="both"/>
      </w:pPr>
      <w:r w:rsidRPr="00B030F5">
        <w:t>Develop and embed prior learning tasks to assess previous knowledge at the start of a topic</w:t>
      </w:r>
      <w:r>
        <w:t>.</w:t>
      </w:r>
    </w:p>
    <w:p w:rsidR="00560414" w:rsidP="00560414" w:rsidRDefault="00560414" w14:paraId="46D3D4BF" w14:textId="77777777">
      <w:pPr>
        <w:pStyle w:val="ListParagraph"/>
      </w:pPr>
    </w:p>
    <w:p w:rsidR="00560414" w:rsidP="009B00DF" w:rsidRDefault="00560414" w14:paraId="47958565" w14:textId="77777777">
      <w:pPr>
        <w:pStyle w:val="ListParagraph"/>
        <w:numPr>
          <w:ilvl w:val="0"/>
          <w:numId w:val="15"/>
        </w:numPr>
      </w:pPr>
      <w:r>
        <w:t xml:space="preserve">How do you keep your </w:t>
      </w:r>
      <w:r w:rsidRPr="55CC869C">
        <w:rPr>
          <w:color w:val="FF0000"/>
        </w:rPr>
        <w:t xml:space="preserve">knowledge and leadership </w:t>
      </w:r>
      <w:r>
        <w:t xml:space="preserve">of the curriculum </w:t>
      </w:r>
      <w:proofErr w:type="gramStart"/>
      <w:r>
        <w:t>up-to-date</w:t>
      </w:r>
      <w:proofErr w:type="gramEnd"/>
      <w:r>
        <w:t>?</w:t>
      </w:r>
    </w:p>
    <w:p w:rsidRPr="00B65F6D" w:rsidR="00560414" w:rsidP="00560414" w:rsidRDefault="00560414" w14:paraId="4E2B3DA5" w14:textId="77777777">
      <w:pPr>
        <w:pStyle w:val="ListParagraph"/>
        <w:spacing w:before="240" w:after="120"/>
        <w:jc w:val="both"/>
        <w:rPr>
          <w:lang w:val="en-GB" w:eastAsia="en-US"/>
        </w:rPr>
      </w:pPr>
      <w:r w:rsidRPr="00B65F6D">
        <w:t xml:space="preserve">Teachers meet regularly to discuss pedagogy and to support each other.  A wide range of CPD has been undertaken by the department both during lockdown and during normal term time and this is enthusiastically shared. The department has a CPD library and has developed a support </w:t>
      </w:r>
      <w:proofErr w:type="spellStart"/>
      <w:r w:rsidRPr="00B65F6D">
        <w:t>programme</w:t>
      </w:r>
      <w:proofErr w:type="spellEnd"/>
      <w:r w:rsidRPr="00B65F6D">
        <w:t xml:space="preserve"> for staff which is research based. Staff attend hub </w:t>
      </w:r>
      <w:proofErr w:type="gramStart"/>
      <w:r w:rsidRPr="00B65F6D">
        <w:t>meetings</w:t>
      </w:r>
      <w:proofErr w:type="gramEnd"/>
      <w:r w:rsidRPr="00B65F6D">
        <w:t xml:space="preserve"> and all members of staff are examiners in their specialism for the Edexcel exam board.</w:t>
      </w:r>
      <w:r>
        <w:t xml:space="preserve"> Network meetings are regularly attended.</w:t>
      </w:r>
    </w:p>
    <w:p w:rsidR="00B65F6D" w:rsidP="00B65F6D" w:rsidRDefault="00B65F6D" w14:paraId="6BE8C77E" w14:textId="77777777">
      <w:pPr>
        <w:pStyle w:val="ListParagraph"/>
      </w:pPr>
    </w:p>
    <w:p w:rsidR="005608A1" w:rsidRDefault="00315B8D" w14:paraId="5C3A23D5" w14:textId="77777777">
      <w:pPr>
        <w:pStyle w:val="Body"/>
        <w:rPr>
          <w:b/>
          <w:bCs/>
        </w:rPr>
      </w:pPr>
      <w:r>
        <w:rPr>
          <w:b/>
          <w:bCs/>
          <w:lang w:val="en-US"/>
        </w:rPr>
        <w:t>Curriculum Mapping Document</w:t>
      </w:r>
    </w:p>
    <w:p w:rsidR="005608A1" w:rsidP="009B00DF" w:rsidRDefault="00315B8D" w14:paraId="3D7D9458" w14:textId="77777777">
      <w:pPr>
        <w:pStyle w:val="ListParagraph"/>
        <w:numPr>
          <w:ilvl w:val="0"/>
          <w:numId w:val="17"/>
        </w:numPr>
      </w:pPr>
      <w:r>
        <w:t>Please can you also populate the document below (by the Friday 10th July). This will aid a whole school overview of curriculum provision and be incorporated into the Curriculum Policy for parents (this is the summary document as a RESULT of all your discussions. You will have something more substantial.</w:t>
      </w:r>
    </w:p>
    <w:p w:rsidR="005608A1" w:rsidP="009B00DF" w:rsidRDefault="00315B8D" w14:paraId="15B0D860" w14:textId="77777777">
      <w:pPr>
        <w:pStyle w:val="ListParagraph"/>
        <w:numPr>
          <w:ilvl w:val="0"/>
          <w:numId w:val="17"/>
        </w:numPr>
      </w:pPr>
      <w:r>
        <w:t>I have ‘modelled’ a few boxes in relation to science to hopefully illustrate the type of thing we are looking for</w:t>
      </w:r>
    </w:p>
    <w:p w:rsidR="005608A1" w:rsidP="009B00DF" w:rsidRDefault="00315B8D" w14:paraId="3C699DA3" w14:textId="77777777">
      <w:pPr>
        <w:pStyle w:val="ListParagraph"/>
        <w:numPr>
          <w:ilvl w:val="0"/>
          <w:numId w:val="17"/>
        </w:numPr>
      </w:pPr>
      <w:r>
        <w:t xml:space="preserve">Only populate the CIAG box if relevant. </w:t>
      </w:r>
    </w:p>
    <w:p w:rsidR="005608A1" w:rsidP="009B00DF" w:rsidRDefault="00315B8D" w14:paraId="3AD149FC" w14:textId="77777777">
      <w:pPr>
        <w:pStyle w:val="ListParagraph"/>
        <w:numPr>
          <w:ilvl w:val="0"/>
          <w:numId w:val="17"/>
        </w:numPr>
      </w:pPr>
      <w:r>
        <w:lastRenderedPageBreak/>
        <w:t>Please ensure we only have one sheet completed for each year group</w:t>
      </w:r>
    </w:p>
    <w:p w:rsidR="005608A1" w:rsidRDefault="00315B8D" w14:paraId="0A10253D" w14:textId="77777777">
      <w:pPr>
        <w:pStyle w:val="Body"/>
        <w:rPr>
          <w:b/>
          <w:bCs/>
        </w:rPr>
      </w:pPr>
      <w:r>
        <w:rPr>
          <w:b/>
          <w:bCs/>
          <w:lang w:val="en-US"/>
        </w:rPr>
        <w:t>Key Stage 3: Year 7</w:t>
      </w:r>
    </w:p>
    <w:tbl>
      <w:tblPr>
        <w:tblW w:w="15390" w:type="dxa"/>
        <w:tblInd w:w="108"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DD4E9"/>
        <w:tblLayout w:type="fixed"/>
        <w:tblLook w:val="04A0" w:firstRow="1" w:lastRow="0" w:firstColumn="1" w:lastColumn="0" w:noHBand="0" w:noVBand="1"/>
      </w:tblPr>
      <w:tblGrid>
        <w:gridCol w:w="828"/>
        <w:gridCol w:w="2295"/>
        <w:gridCol w:w="577"/>
        <w:gridCol w:w="1680"/>
        <w:gridCol w:w="1009"/>
        <w:gridCol w:w="283"/>
        <w:gridCol w:w="1860"/>
        <w:gridCol w:w="2055"/>
        <w:gridCol w:w="360"/>
        <w:gridCol w:w="2190"/>
        <w:gridCol w:w="365"/>
        <w:gridCol w:w="1888"/>
      </w:tblGrid>
      <w:tr w:rsidR="005608A1" w:rsidTr="0671D310" w14:paraId="7235C1E7" w14:textId="77777777">
        <w:trPr>
          <w:trHeight w:val="975"/>
        </w:trPr>
        <w:tc>
          <w:tcPr>
            <w:tcW w:w="828"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4C6E7" w:themeFill="accent1" w:themeFillTint="66"/>
            <w:tcMar>
              <w:top w:w="80" w:type="dxa"/>
              <w:left w:w="80" w:type="dxa"/>
              <w:bottom w:w="80" w:type="dxa"/>
              <w:right w:w="80" w:type="dxa"/>
            </w:tcMar>
          </w:tcPr>
          <w:p w:rsidR="005608A1" w:rsidRDefault="005608A1" w14:paraId="28713CB9" w14:textId="77777777">
            <w:pPr>
              <w:pStyle w:val="Body"/>
              <w:jc w:val="center"/>
              <w:rPr>
                <w:b/>
                <w:bCs/>
                <w:lang w:val="en-US"/>
              </w:rPr>
            </w:pPr>
          </w:p>
          <w:p w:rsidR="005608A1" w:rsidRDefault="005608A1" w14:paraId="1B335B74" w14:textId="77777777">
            <w:pPr>
              <w:pStyle w:val="Body"/>
              <w:spacing w:after="0" w:line="240" w:lineRule="auto"/>
              <w:jc w:val="center"/>
              <w:rPr>
                <w:b/>
                <w:bCs/>
                <w:lang w:val="en-US"/>
              </w:rPr>
            </w:pPr>
          </w:p>
          <w:p w:rsidR="005608A1" w:rsidRDefault="005608A1" w14:paraId="1C48273E" w14:textId="77777777">
            <w:pPr>
              <w:pStyle w:val="Body"/>
              <w:spacing w:after="0" w:line="240" w:lineRule="auto"/>
              <w:jc w:val="center"/>
              <w:rPr>
                <w:b/>
                <w:bCs/>
                <w:lang w:val="en-US"/>
              </w:rPr>
            </w:pPr>
          </w:p>
          <w:p w:rsidR="005608A1" w:rsidRDefault="005608A1" w14:paraId="17162E8C" w14:textId="77777777">
            <w:pPr>
              <w:pStyle w:val="Body"/>
              <w:spacing w:after="0" w:line="240" w:lineRule="auto"/>
              <w:rPr>
                <w:b/>
                <w:bCs/>
                <w:lang w:val="en-US"/>
              </w:rPr>
            </w:pPr>
          </w:p>
          <w:p w:rsidR="005608A1" w:rsidRDefault="005608A1" w14:paraId="49046D1A" w14:textId="77777777">
            <w:pPr>
              <w:pStyle w:val="Body"/>
              <w:spacing w:after="0" w:line="240" w:lineRule="auto"/>
              <w:rPr>
                <w:b/>
                <w:bCs/>
                <w:lang w:val="en-US"/>
              </w:rPr>
            </w:pPr>
          </w:p>
          <w:p w:rsidR="005608A1" w:rsidRDefault="005608A1" w14:paraId="49DA59C8" w14:textId="77777777">
            <w:pPr>
              <w:pStyle w:val="Body"/>
              <w:spacing w:after="0" w:line="240" w:lineRule="auto"/>
              <w:jc w:val="center"/>
              <w:rPr>
                <w:b/>
                <w:bCs/>
                <w:lang w:val="en-US"/>
              </w:rPr>
            </w:pPr>
          </w:p>
          <w:p w:rsidR="005608A1" w:rsidRDefault="005608A1" w14:paraId="58B3379B" w14:textId="77777777">
            <w:pPr>
              <w:pStyle w:val="Body"/>
              <w:spacing w:after="0" w:line="240" w:lineRule="auto"/>
              <w:jc w:val="center"/>
              <w:rPr>
                <w:b/>
                <w:bCs/>
                <w:lang w:val="en-US"/>
              </w:rPr>
            </w:pPr>
          </w:p>
          <w:p w:rsidR="005608A1" w:rsidRDefault="00315B8D" w14:paraId="6E690900" w14:textId="77777777">
            <w:pPr>
              <w:pStyle w:val="Body"/>
              <w:spacing w:after="0" w:line="240" w:lineRule="auto"/>
              <w:jc w:val="center"/>
              <w:rPr>
                <w:b/>
                <w:bCs/>
              </w:rPr>
            </w:pPr>
            <w:r>
              <w:rPr>
                <w:b/>
                <w:bCs/>
                <w:lang w:val="en-US"/>
              </w:rPr>
              <w:t>Term 1</w:t>
            </w:r>
          </w:p>
          <w:p w:rsidR="005608A1" w:rsidRDefault="005608A1" w14:paraId="4E8B4115" w14:textId="77777777">
            <w:pPr>
              <w:pStyle w:val="Body"/>
              <w:spacing w:after="0" w:line="240" w:lineRule="auto"/>
              <w:jc w:val="center"/>
              <w:rPr>
                <w:b/>
                <w:bCs/>
                <w:lang w:val="en-US"/>
              </w:rPr>
            </w:pPr>
          </w:p>
          <w:p w:rsidR="005608A1" w:rsidRDefault="005608A1" w14:paraId="4F4C94AD" w14:textId="77777777">
            <w:pPr>
              <w:pStyle w:val="Body"/>
              <w:spacing w:after="0" w:line="240" w:lineRule="auto"/>
              <w:jc w:val="center"/>
            </w:pPr>
          </w:p>
        </w:tc>
        <w:tc>
          <w:tcPr>
            <w:tcW w:w="14562"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cMar>
              <w:top w:w="80" w:type="dxa"/>
              <w:left w:w="80" w:type="dxa"/>
              <w:bottom w:w="80" w:type="dxa"/>
              <w:right w:w="80" w:type="dxa"/>
            </w:tcMar>
          </w:tcPr>
          <w:p w:rsidR="005608A1" w:rsidRDefault="00315B8D" w14:paraId="47F086B7" w14:textId="77777777">
            <w:pPr>
              <w:pStyle w:val="Body"/>
              <w:spacing w:after="0" w:line="240" w:lineRule="auto"/>
              <w:rPr>
                <w:b/>
                <w:bCs/>
                <w:sz w:val="16"/>
                <w:szCs w:val="16"/>
              </w:rPr>
            </w:pPr>
            <w:r>
              <w:rPr>
                <w:b/>
                <w:bCs/>
                <w:sz w:val="16"/>
                <w:szCs w:val="16"/>
                <w:lang w:val="en-US"/>
              </w:rPr>
              <w:t>Overall Curriculum Goals - developing the following Big Ideas:</w:t>
            </w:r>
          </w:p>
          <w:p w:rsidR="00FF5BF4" w:rsidP="009B00DF" w:rsidRDefault="00FF5BF4" w14:paraId="716CFA76" w14:textId="77777777">
            <w:pPr>
              <w:pStyle w:val="ListParagraph"/>
              <w:numPr>
                <w:ilvl w:val="0"/>
                <w:numId w:val="18"/>
              </w:numPr>
              <w:spacing w:after="0" w:line="240" w:lineRule="auto"/>
              <w:rPr>
                <w:b/>
                <w:bCs/>
                <w:sz w:val="16"/>
                <w:szCs w:val="16"/>
              </w:rPr>
            </w:pPr>
            <w:r w:rsidRPr="53A061A7">
              <w:rPr>
                <w:b/>
                <w:bCs/>
                <w:sz w:val="16"/>
                <w:szCs w:val="16"/>
              </w:rPr>
              <w:t xml:space="preserve">Forces predict motion                </w:t>
            </w:r>
            <w:r w:rsidRPr="53A061A7" w:rsidR="00FD0AEF">
              <w:rPr>
                <w:b/>
                <w:bCs/>
                <w:sz w:val="16"/>
                <w:szCs w:val="16"/>
              </w:rPr>
              <w:t xml:space="preserve">                   </w:t>
            </w:r>
            <w:r w:rsidRPr="53A061A7">
              <w:rPr>
                <w:b/>
                <w:bCs/>
                <w:sz w:val="16"/>
                <w:szCs w:val="16"/>
              </w:rPr>
              <w:t xml:space="preserve">   </w:t>
            </w:r>
            <w:proofErr w:type="gramStart"/>
            <w:r w:rsidRPr="53A061A7">
              <w:rPr>
                <w:rFonts w:ascii="Symbol" w:hAnsi="Symbol" w:eastAsia="Symbol" w:cs="Symbol"/>
                <w:b/>
                <w:bCs/>
                <w:sz w:val="16"/>
                <w:szCs w:val="16"/>
              </w:rPr>
              <w:t>·</w:t>
            </w:r>
            <w:r w:rsidRPr="53A061A7">
              <w:rPr>
                <w:b/>
                <w:bCs/>
                <w:sz w:val="16"/>
                <w:szCs w:val="16"/>
              </w:rPr>
              <w:t xml:space="preserve">  Forces</w:t>
            </w:r>
            <w:proofErr w:type="gramEnd"/>
            <w:r w:rsidRPr="53A061A7">
              <w:rPr>
                <w:b/>
                <w:bCs/>
                <w:sz w:val="16"/>
                <w:szCs w:val="16"/>
              </w:rPr>
              <w:t xml:space="preserve"> act through fields             </w:t>
            </w:r>
            <w:r w:rsidRPr="53A061A7" w:rsidR="00FD0AEF">
              <w:rPr>
                <w:b/>
                <w:bCs/>
                <w:sz w:val="16"/>
                <w:szCs w:val="16"/>
              </w:rPr>
              <w:t xml:space="preserve">             </w:t>
            </w:r>
            <w:r w:rsidRPr="53A061A7">
              <w:rPr>
                <w:b/>
                <w:bCs/>
                <w:sz w:val="16"/>
                <w:szCs w:val="16"/>
              </w:rPr>
              <w:t xml:space="preserve">  </w:t>
            </w:r>
            <w:r w:rsidRPr="53A061A7">
              <w:rPr>
                <w:rFonts w:ascii="Symbol" w:hAnsi="Symbol" w:eastAsia="Symbol" w:cs="Symbol"/>
                <w:b/>
                <w:bCs/>
                <w:sz w:val="16"/>
                <w:szCs w:val="16"/>
              </w:rPr>
              <w:t>·</w:t>
            </w:r>
            <w:r w:rsidRPr="53A061A7">
              <w:rPr>
                <w:b/>
                <w:bCs/>
                <w:sz w:val="16"/>
                <w:szCs w:val="16"/>
              </w:rPr>
              <w:t xml:space="preserve"> Energy is conserved in transfers            </w:t>
            </w:r>
            <w:r w:rsidRPr="53A061A7">
              <w:rPr>
                <w:rFonts w:ascii="Symbol" w:hAnsi="Symbol" w:eastAsia="Symbol" w:cs="Symbol"/>
                <w:b/>
                <w:bCs/>
                <w:sz w:val="16"/>
                <w:szCs w:val="16"/>
              </w:rPr>
              <w:t>·</w:t>
            </w:r>
            <w:r w:rsidRPr="53A061A7">
              <w:rPr>
                <w:b/>
                <w:bCs/>
                <w:sz w:val="16"/>
                <w:szCs w:val="16"/>
              </w:rPr>
              <w:t xml:space="preserve"> Electricity transfers energy             </w:t>
            </w:r>
            <w:r w:rsidRPr="53A061A7">
              <w:rPr>
                <w:rFonts w:ascii="Symbol" w:hAnsi="Symbol" w:eastAsia="Symbol" w:cs="Symbol"/>
                <w:b/>
                <w:bCs/>
                <w:sz w:val="16"/>
                <w:szCs w:val="16"/>
              </w:rPr>
              <w:t>·</w:t>
            </w:r>
            <w:r w:rsidRPr="53A061A7">
              <w:rPr>
                <w:b/>
                <w:bCs/>
                <w:sz w:val="16"/>
                <w:szCs w:val="16"/>
              </w:rPr>
              <w:t xml:space="preserve"> </w:t>
            </w:r>
            <w:proofErr w:type="spellStart"/>
            <w:r w:rsidRPr="53A061A7">
              <w:rPr>
                <w:b/>
                <w:bCs/>
                <w:sz w:val="16"/>
                <w:szCs w:val="16"/>
              </w:rPr>
              <w:t>Energy</w:t>
            </w:r>
            <w:proofErr w:type="spellEnd"/>
            <w:r w:rsidRPr="53A061A7">
              <w:rPr>
                <w:b/>
                <w:bCs/>
                <w:sz w:val="16"/>
                <w:szCs w:val="16"/>
              </w:rPr>
              <w:t xml:space="preserve"> travels as radiation</w:t>
            </w:r>
          </w:p>
          <w:p w:rsidR="00FD0AEF" w:rsidP="009B00DF" w:rsidRDefault="00FF5BF4" w14:paraId="7CD174DA" w14:textId="77777777">
            <w:pPr>
              <w:pStyle w:val="ListParagraph"/>
              <w:numPr>
                <w:ilvl w:val="0"/>
                <w:numId w:val="18"/>
              </w:numPr>
              <w:spacing w:after="0" w:line="240" w:lineRule="auto"/>
              <w:rPr>
                <w:b/>
                <w:bCs/>
                <w:sz w:val="16"/>
                <w:szCs w:val="16"/>
              </w:rPr>
            </w:pPr>
            <w:r w:rsidRPr="53A061A7">
              <w:rPr>
                <w:b/>
                <w:bCs/>
                <w:sz w:val="16"/>
                <w:szCs w:val="16"/>
              </w:rPr>
              <w:t>Structure determines properties</w:t>
            </w:r>
            <w:r w:rsidRPr="53A061A7" w:rsidR="00FD0AEF">
              <w:rPr>
                <w:b/>
                <w:bCs/>
                <w:sz w:val="16"/>
                <w:szCs w:val="16"/>
              </w:rPr>
              <w:t xml:space="preserve">             </w:t>
            </w:r>
            <w:r w:rsidRPr="53A061A7">
              <w:rPr>
                <w:b/>
                <w:bCs/>
                <w:sz w:val="16"/>
                <w:szCs w:val="16"/>
              </w:rPr>
              <w:t xml:space="preserve">      </w:t>
            </w:r>
            <w:r w:rsidRPr="53A061A7" w:rsidR="00FD0AEF">
              <w:rPr>
                <w:rFonts w:ascii="Symbol" w:hAnsi="Symbol" w:eastAsia="Symbol" w:cs="Symbol"/>
                <w:b/>
                <w:bCs/>
                <w:sz w:val="16"/>
                <w:szCs w:val="16"/>
              </w:rPr>
              <w:t>·</w:t>
            </w:r>
            <w:r w:rsidRPr="53A061A7">
              <w:rPr>
                <w:b/>
                <w:bCs/>
                <w:sz w:val="16"/>
                <w:szCs w:val="16"/>
              </w:rPr>
              <w:t xml:space="preserve">   Reactions </w:t>
            </w:r>
            <w:proofErr w:type="gramStart"/>
            <w:r w:rsidRPr="53A061A7">
              <w:rPr>
                <w:b/>
                <w:bCs/>
                <w:sz w:val="16"/>
                <w:szCs w:val="16"/>
              </w:rPr>
              <w:t>rearrange  matter</w:t>
            </w:r>
            <w:proofErr w:type="gramEnd"/>
            <w:r w:rsidRPr="53A061A7">
              <w:rPr>
                <w:b/>
                <w:bCs/>
                <w:sz w:val="16"/>
                <w:szCs w:val="16"/>
              </w:rPr>
              <w:t xml:space="preserve">              </w:t>
            </w:r>
            <w:r w:rsidRPr="53A061A7" w:rsidR="00FD0AEF">
              <w:rPr>
                <w:b/>
                <w:bCs/>
                <w:sz w:val="16"/>
                <w:szCs w:val="16"/>
              </w:rPr>
              <w:t xml:space="preserve">   </w:t>
            </w:r>
            <w:r w:rsidRPr="53A061A7">
              <w:rPr>
                <w:b/>
                <w:bCs/>
                <w:sz w:val="16"/>
                <w:szCs w:val="16"/>
              </w:rPr>
              <w:t xml:space="preserve">    </w:t>
            </w:r>
            <w:r w:rsidRPr="53A061A7" w:rsidR="00FD0AEF">
              <w:rPr>
                <w:rFonts w:ascii="Symbol" w:hAnsi="Symbol" w:eastAsia="Symbol" w:cs="Symbol"/>
                <w:b/>
                <w:bCs/>
                <w:sz w:val="16"/>
                <w:szCs w:val="16"/>
              </w:rPr>
              <w:t>·</w:t>
            </w:r>
            <w:r w:rsidRPr="53A061A7">
              <w:rPr>
                <w:b/>
                <w:bCs/>
                <w:sz w:val="16"/>
                <w:szCs w:val="16"/>
              </w:rPr>
              <w:t xml:space="preserve"> </w:t>
            </w:r>
            <w:r w:rsidRPr="53A061A7" w:rsidR="00FD0AEF">
              <w:rPr>
                <w:b/>
                <w:bCs/>
                <w:sz w:val="16"/>
                <w:szCs w:val="16"/>
              </w:rPr>
              <w:t xml:space="preserve">Earth systems interact                            </w:t>
            </w:r>
            <w:r w:rsidRPr="53A061A7" w:rsidR="00FD0AEF">
              <w:rPr>
                <w:rFonts w:ascii="Symbol" w:hAnsi="Symbol" w:eastAsia="Symbol" w:cs="Symbol"/>
                <w:b/>
                <w:bCs/>
                <w:sz w:val="16"/>
                <w:szCs w:val="16"/>
              </w:rPr>
              <w:t>·</w:t>
            </w:r>
            <w:r w:rsidRPr="53A061A7" w:rsidR="00FD0AEF">
              <w:rPr>
                <w:b/>
                <w:bCs/>
                <w:sz w:val="16"/>
                <w:szCs w:val="16"/>
              </w:rPr>
              <w:t xml:space="preserve"> Cells carry out life processes           </w:t>
            </w:r>
            <w:r w:rsidRPr="53A061A7" w:rsidR="00FD0AEF">
              <w:rPr>
                <w:rFonts w:ascii="Symbol" w:hAnsi="Symbol" w:eastAsia="Symbol" w:cs="Symbol"/>
                <w:b/>
                <w:bCs/>
                <w:sz w:val="16"/>
                <w:szCs w:val="16"/>
              </w:rPr>
              <w:t>·</w:t>
            </w:r>
            <w:r w:rsidRPr="53A061A7" w:rsidR="00FD0AEF">
              <w:rPr>
                <w:b/>
                <w:bCs/>
                <w:sz w:val="16"/>
                <w:szCs w:val="16"/>
              </w:rPr>
              <w:t xml:space="preserve"> Bodies work as systems                                         </w:t>
            </w:r>
          </w:p>
          <w:p w:rsidRPr="00FD0AEF" w:rsidR="00CC5AC6" w:rsidP="009B00DF" w:rsidRDefault="00FD0AEF" w14:paraId="0A7CD64B" w14:textId="77777777">
            <w:pPr>
              <w:pStyle w:val="ListParagraph"/>
              <w:numPr>
                <w:ilvl w:val="0"/>
                <w:numId w:val="18"/>
              </w:numPr>
              <w:spacing w:after="0" w:line="240" w:lineRule="auto"/>
              <w:rPr>
                <w:b/>
                <w:bCs/>
                <w:sz w:val="16"/>
                <w:szCs w:val="16"/>
              </w:rPr>
            </w:pPr>
            <w:r w:rsidRPr="53A061A7">
              <w:rPr>
                <w:b/>
                <w:bCs/>
                <w:sz w:val="16"/>
                <w:szCs w:val="16"/>
              </w:rPr>
              <w:t xml:space="preserve"> Organisms interact in communities             </w:t>
            </w:r>
            <w:r w:rsidRPr="53A061A7">
              <w:rPr>
                <w:rFonts w:ascii="Symbol" w:hAnsi="Symbol" w:eastAsia="Symbol" w:cs="Symbol"/>
                <w:b/>
                <w:bCs/>
                <w:sz w:val="16"/>
                <w:szCs w:val="16"/>
              </w:rPr>
              <w:t>·</w:t>
            </w:r>
            <w:r w:rsidRPr="53A061A7">
              <w:rPr>
                <w:b/>
                <w:bCs/>
                <w:sz w:val="16"/>
                <w:szCs w:val="16"/>
              </w:rPr>
              <w:t xml:space="preserve"> Ecosystems cycle matter and energy         </w:t>
            </w:r>
            <w:r w:rsidRPr="53A061A7">
              <w:rPr>
                <w:rFonts w:ascii="Symbol" w:hAnsi="Symbol" w:eastAsia="Symbol" w:cs="Symbol"/>
                <w:b/>
                <w:bCs/>
                <w:sz w:val="16"/>
                <w:szCs w:val="16"/>
              </w:rPr>
              <w:t>·</w:t>
            </w:r>
            <w:r w:rsidRPr="53A061A7">
              <w:rPr>
                <w:b/>
                <w:bCs/>
                <w:sz w:val="16"/>
                <w:szCs w:val="16"/>
              </w:rPr>
              <w:t xml:space="preserve"> Characteristics are inherited                 </w:t>
            </w:r>
            <w:r w:rsidRPr="53A061A7">
              <w:rPr>
                <w:rFonts w:ascii="Symbol" w:hAnsi="Symbol" w:eastAsia="Symbol" w:cs="Symbol"/>
                <w:b/>
                <w:bCs/>
                <w:sz w:val="16"/>
                <w:szCs w:val="16"/>
              </w:rPr>
              <w:t>·</w:t>
            </w:r>
            <w:r w:rsidRPr="53A061A7">
              <w:rPr>
                <w:b/>
                <w:bCs/>
                <w:sz w:val="16"/>
                <w:szCs w:val="16"/>
              </w:rPr>
              <w:t xml:space="preserve"> Species show variation                    </w:t>
            </w:r>
            <w:r w:rsidRPr="53A061A7" w:rsidR="00FF5BF4">
              <w:rPr>
                <w:b/>
                <w:bCs/>
                <w:sz w:val="16"/>
                <w:szCs w:val="16"/>
              </w:rPr>
              <w:t xml:space="preserve">                                                                                                                </w:t>
            </w:r>
          </w:p>
        </w:tc>
      </w:tr>
      <w:tr w:rsidR="005608A1" w:rsidTr="0671D310" w14:paraId="4437EBDC" w14:textId="77777777">
        <w:trPr>
          <w:trHeight w:val="243"/>
        </w:trPr>
        <w:tc>
          <w:tcPr>
            <w:tcW w:w="828" w:type="dxa"/>
            <w:vMerge/>
            <w:tcMar/>
          </w:tcPr>
          <w:p w:rsidR="005608A1" w:rsidRDefault="005608A1" w14:paraId="135C9FC6" w14:textId="77777777"/>
        </w:tc>
        <w:tc>
          <w:tcPr>
            <w:tcW w:w="22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5608A1" w:rsidRDefault="00315B8D" w14:paraId="636A3549" w14:textId="681422C8">
            <w:pPr>
              <w:pStyle w:val="NormalWeb"/>
              <w:jc w:val="center"/>
            </w:pPr>
            <w:r w:rsidRPr="0671D310" w:rsidR="00315B8D">
              <w:rPr>
                <w:rFonts w:ascii="Arial" w:hAnsi="Arial"/>
                <w:sz w:val="14"/>
                <w:szCs w:val="14"/>
              </w:rPr>
              <w:t xml:space="preserve">WC </w:t>
            </w:r>
            <w:r w:rsidRPr="0671D310" w:rsidR="31D6CE2D">
              <w:rPr>
                <w:rFonts w:ascii="Arial" w:hAnsi="Arial"/>
                <w:sz w:val="14"/>
                <w:szCs w:val="14"/>
              </w:rPr>
              <w:t>11</w:t>
            </w:r>
            <w:r w:rsidRPr="0671D310" w:rsidR="00315B8D">
              <w:rPr>
                <w:rFonts w:ascii="Arial" w:hAnsi="Arial"/>
                <w:sz w:val="14"/>
                <w:szCs w:val="14"/>
              </w:rPr>
              <w:t>/09 &amp; 1</w:t>
            </w:r>
            <w:r w:rsidRPr="0671D310" w:rsidR="08ADA4FD">
              <w:rPr>
                <w:rFonts w:ascii="Arial" w:hAnsi="Arial"/>
                <w:sz w:val="14"/>
                <w:szCs w:val="14"/>
              </w:rPr>
              <w:t>8</w:t>
            </w:r>
            <w:r w:rsidRPr="0671D310" w:rsidR="00315B8D">
              <w:rPr>
                <w:rFonts w:ascii="Arial" w:hAnsi="Arial"/>
                <w:sz w:val="14"/>
                <w:szCs w:val="14"/>
              </w:rPr>
              <w:t>/09</w:t>
            </w:r>
          </w:p>
        </w:tc>
        <w:tc>
          <w:tcPr>
            <w:tcW w:w="225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5608A1" w:rsidRDefault="00315B8D" w14:paraId="7C8B20DC" w14:textId="17C7429E">
            <w:pPr>
              <w:pStyle w:val="NormalWeb"/>
              <w:jc w:val="center"/>
            </w:pPr>
            <w:r w:rsidRPr="0671D310" w:rsidR="19B3A18B">
              <w:rPr>
                <w:rFonts w:ascii="Arial" w:hAnsi="Arial"/>
                <w:sz w:val="14"/>
                <w:szCs w:val="14"/>
                <w:lang w:val="en-US"/>
              </w:rPr>
              <w:t>WC 25/09 &amp;</w:t>
            </w:r>
            <w:r w:rsidRPr="0671D310" w:rsidR="19B3A18B">
              <w:rPr>
                <w:rFonts w:ascii="Arial" w:hAnsi="Arial"/>
                <w:b w:val="1"/>
                <w:bCs w:val="1"/>
                <w:lang w:val="en-US"/>
              </w:rPr>
              <w:t xml:space="preserve"> </w:t>
            </w:r>
            <w:r w:rsidRPr="0671D310" w:rsidR="19B3A18B">
              <w:rPr>
                <w:rFonts w:ascii="Arial" w:hAnsi="Arial"/>
                <w:sz w:val="14"/>
                <w:szCs w:val="14"/>
                <w:lang w:val="en-US"/>
              </w:rPr>
              <w:t>02/10</w:t>
            </w:r>
          </w:p>
        </w:tc>
        <w:tc>
          <w:tcPr>
            <w:tcW w:w="129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5608A1" w:rsidP="0671D310" w:rsidRDefault="00315B8D" w14:paraId="0BF066EC" w14:textId="2449E16A">
            <w:pPr>
              <w:pStyle w:val="Body"/>
              <w:spacing w:after="0" w:line="240" w:lineRule="auto"/>
              <w:jc w:val="center"/>
              <w:rPr>
                <w:rFonts w:ascii="Arial" w:hAnsi="Arial"/>
                <w:sz w:val="14"/>
                <w:szCs w:val="14"/>
                <w:lang w:val="en-US"/>
              </w:rPr>
            </w:pPr>
            <w:r w:rsidRPr="0671D310" w:rsidR="19B3A18B">
              <w:rPr>
                <w:rFonts w:ascii="Arial" w:hAnsi="Arial"/>
                <w:sz w:val="14"/>
                <w:szCs w:val="14"/>
                <w:lang w:val="en-US"/>
              </w:rPr>
              <w:t>WC 09/10 &amp; 16/10</w:t>
            </w:r>
          </w:p>
          <w:p w:rsidR="005608A1" w:rsidP="0671D310" w:rsidRDefault="00315B8D" w14:paraId="007894FB" w14:textId="2C65B1A1">
            <w:pPr>
              <w:pStyle w:val="Body"/>
              <w:spacing w:after="0" w:line="240" w:lineRule="auto"/>
              <w:jc w:val="center"/>
              <w:rPr>
                <w:rFonts w:ascii="Arial" w:hAnsi="Arial"/>
                <w:sz w:val="14"/>
                <w:szCs w:val="14"/>
                <w:lang w:val="en-US"/>
              </w:rPr>
            </w:pPr>
          </w:p>
        </w:tc>
        <w:tc>
          <w:tcPr>
            <w:tcW w:w="18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5608A1" w:rsidRDefault="00315B8D" w14:paraId="53894E4A" w14:textId="1A444409">
            <w:pPr>
              <w:pStyle w:val="Body"/>
              <w:spacing w:after="0" w:line="240" w:lineRule="auto"/>
              <w:jc w:val="center"/>
            </w:pPr>
            <w:r w:rsidRPr="0671D310" w:rsidR="19B3A18B">
              <w:rPr>
                <w:rFonts w:ascii="Arial" w:hAnsi="Arial"/>
                <w:sz w:val="14"/>
                <w:szCs w:val="14"/>
                <w:lang w:val="en-US"/>
              </w:rPr>
              <w:t>WC  30/10 &amp; 6/11</w:t>
            </w:r>
          </w:p>
          <w:p w:rsidR="005608A1" w:rsidP="0671D310" w:rsidRDefault="00315B8D" w14:paraId="2CF81ACE" w14:textId="5B35DBC8">
            <w:pPr>
              <w:pStyle w:val="Body"/>
              <w:spacing w:after="0" w:line="240" w:lineRule="auto"/>
              <w:jc w:val="center"/>
              <w:rPr>
                <w:rFonts w:ascii="Arial" w:hAnsi="Arial"/>
                <w:sz w:val="14"/>
                <w:szCs w:val="14"/>
                <w:lang w:val="en-US"/>
              </w:rPr>
            </w:pPr>
          </w:p>
        </w:tc>
        <w:tc>
          <w:tcPr>
            <w:tcW w:w="20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5608A1" w:rsidRDefault="00315B8D" w14:paraId="0624FBBE" w14:textId="79E5AB9B">
            <w:pPr>
              <w:pStyle w:val="Body"/>
              <w:spacing w:after="0" w:line="240" w:lineRule="auto"/>
              <w:jc w:val="center"/>
            </w:pPr>
            <w:r w:rsidRPr="0671D310" w:rsidR="19B3A18B">
              <w:rPr>
                <w:rFonts w:ascii="Arial" w:hAnsi="Arial"/>
                <w:sz w:val="14"/>
                <w:szCs w:val="14"/>
                <w:lang w:val="en-US"/>
              </w:rPr>
              <w:t>WC 13/11 &amp; 20/11</w:t>
            </w:r>
          </w:p>
          <w:p w:rsidR="005608A1" w:rsidP="0671D310" w:rsidRDefault="00315B8D" w14:paraId="45291E76" w14:textId="02C2C081">
            <w:pPr>
              <w:pStyle w:val="Body"/>
              <w:spacing w:after="0" w:line="240" w:lineRule="auto"/>
              <w:jc w:val="center"/>
              <w:rPr>
                <w:rFonts w:ascii="Arial" w:hAnsi="Arial"/>
                <w:sz w:val="14"/>
                <w:szCs w:val="14"/>
                <w:lang w:val="en-US"/>
              </w:rPr>
            </w:pPr>
          </w:p>
        </w:tc>
        <w:tc>
          <w:tcPr>
            <w:tcW w:w="25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5608A1" w:rsidRDefault="00315B8D" w14:paraId="24087C56" w14:textId="5C88C89D">
            <w:pPr>
              <w:pStyle w:val="Body"/>
              <w:spacing w:after="0" w:line="240" w:lineRule="auto"/>
              <w:jc w:val="center"/>
            </w:pPr>
            <w:r w:rsidRPr="0671D310" w:rsidR="19B3A18B">
              <w:rPr>
                <w:rFonts w:ascii="Arial" w:hAnsi="Arial"/>
                <w:sz w:val="14"/>
                <w:szCs w:val="14"/>
                <w:lang w:val="en-US"/>
              </w:rPr>
              <w:t>WC 27/11 &amp; 4/12</w:t>
            </w:r>
          </w:p>
          <w:p w:rsidR="005608A1" w:rsidP="0671D310" w:rsidRDefault="00315B8D" w14:paraId="5582811A" w14:textId="3234028E">
            <w:pPr>
              <w:pStyle w:val="Body"/>
              <w:spacing w:after="0" w:line="240" w:lineRule="auto"/>
              <w:jc w:val="center"/>
              <w:rPr>
                <w:rFonts w:ascii="Arial" w:hAnsi="Arial"/>
                <w:sz w:val="14"/>
                <w:szCs w:val="14"/>
                <w:lang w:val="en-US"/>
              </w:rPr>
            </w:pPr>
          </w:p>
        </w:tc>
        <w:tc>
          <w:tcPr>
            <w:tcW w:w="225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5608A1" w:rsidRDefault="00315B8D" w14:paraId="48E034F6" w14:textId="3D00CAA7">
            <w:pPr>
              <w:pStyle w:val="Body"/>
              <w:spacing w:after="0" w:line="240" w:lineRule="auto"/>
              <w:jc w:val="center"/>
            </w:pPr>
            <w:r w:rsidRPr="0671D310" w:rsidR="19B3A18B">
              <w:rPr>
                <w:rFonts w:ascii="Arial" w:hAnsi="Arial"/>
                <w:sz w:val="14"/>
                <w:szCs w:val="14"/>
                <w:lang w:val="en-US"/>
              </w:rPr>
              <w:t>WC 11/12 &amp; 18/12</w:t>
            </w:r>
          </w:p>
          <w:p w:rsidR="005608A1" w:rsidP="0671D310" w:rsidRDefault="00315B8D" w14:paraId="0A9F97B8" w14:textId="230E3D48">
            <w:pPr>
              <w:pStyle w:val="Body"/>
              <w:spacing w:after="0" w:line="240" w:lineRule="auto"/>
              <w:jc w:val="center"/>
              <w:rPr>
                <w:rFonts w:ascii="Arial" w:hAnsi="Arial"/>
                <w:sz w:val="14"/>
                <w:szCs w:val="14"/>
                <w:lang w:val="en-US"/>
              </w:rPr>
            </w:pPr>
          </w:p>
        </w:tc>
      </w:tr>
      <w:tr w:rsidR="005608A1" w:rsidTr="0671D310" w14:paraId="736648D4" w14:textId="77777777">
        <w:trPr>
          <w:trHeight w:val="887"/>
        </w:trPr>
        <w:tc>
          <w:tcPr>
            <w:tcW w:w="828" w:type="dxa"/>
            <w:vMerge/>
            <w:tcMar/>
          </w:tcPr>
          <w:p w:rsidR="005608A1" w:rsidRDefault="005608A1" w14:paraId="306034A9" w14:textId="77777777"/>
        </w:tc>
        <w:tc>
          <w:tcPr>
            <w:tcW w:w="22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5608A1" w:rsidRDefault="00315B8D" w14:paraId="75D0F3C9" w14:textId="77777777">
            <w:pPr>
              <w:pStyle w:val="NormalWeb"/>
              <w:spacing w:before="0" w:after="0"/>
              <w:rPr>
                <w:rFonts w:ascii="Arial" w:hAnsi="Arial" w:eastAsia="Arial" w:cs="Arial"/>
                <w:sz w:val="14"/>
                <w:szCs w:val="14"/>
              </w:rPr>
            </w:pPr>
            <w:r>
              <w:rPr>
                <w:rFonts w:ascii="Arial" w:hAnsi="Arial"/>
                <w:sz w:val="14"/>
                <w:szCs w:val="14"/>
              </w:rPr>
              <w:t>Becoming a St Anne’s Scientist</w:t>
            </w:r>
          </w:p>
          <w:p w:rsidR="005608A1" w:rsidP="009B00DF" w:rsidRDefault="00315B8D" w14:paraId="6C254F4B" w14:textId="77777777">
            <w:pPr>
              <w:pStyle w:val="NormalWeb"/>
              <w:numPr>
                <w:ilvl w:val="0"/>
                <w:numId w:val="19"/>
              </w:numPr>
              <w:spacing w:before="0" w:after="0"/>
              <w:rPr>
                <w:rFonts w:ascii="Arial" w:hAnsi="Arial"/>
                <w:sz w:val="14"/>
                <w:szCs w:val="14"/>
              </w:rPr>
            </w:pPr>
            <w:r w:rsidRPr="53A061A7">
              <w:rPr>
                <w:rFonts w:ascii="Arial" w:hAnsi="Arial"/>
                <w:sz w:val="14"/>
                <w:szCs w:val="14"/>
              </w:rPr>
              <w:t>Safety</w:t>
            </w:r>
          </w:p>
          <w:p w:rsidR="005608A1" w:rsidP="009B00DF" w:rsidRDefault="00315B8D" w14:paraId="6E5FD206" w14:textId="77777777">
            <w:pPr>
              <w:pStyle w:val="NormalWeb"/>
              <w:numPr>
                <w:ilvl w:val="0"/>
                <w:numId w:val="19"/>
              </w:numPr>
              <w:spacing w:before="0" w:after="0"/>
              <w:rPr>
                <w:rFonts w:ascii="Arial" w:hAnsi="Arial"/>
                <w:sz w:val="14"/>
                <w:szCs w:val="14"/>
              </w:rPr>
            </w:pPr>
            <w:r w:rsidRPr="53A061A7">
              <w:rPr>
                <w:rFonts w:ascii="Arial" w:hAnsi="Arial"/>
                <w:sz w:val="14"/>
                <w:szCs w:val="14"/>
              </w:rPr>
              <w:t>Hazard symbols</w:t>
            </w:r>
          </w:p>
          <w:p w:rsidR="005608A1" w:rsidP="009B00DF" w:rsidRDefault="00315B8D" w14:paraId="6D093207" w14:textId="77777777">
            <w:pPr>
              <w:pStyle w:val="NormalWeb"/>
              <w:numPr>
                <w:ilvl w:val="0"/>
                <w:numId w:val="19"/>
              </w:numPr>
              <w:spacing w:before="0" w:after="0"/>
              <w:rPr>
                <w:rFonts w:ascii="Arial" w:hAnsi="Arial"/>
                <w:sz w:val="14"/>
                <w:szCs w:val="14"/>
              </w:rPr>
            </w:pPr>
            <w:r w:rsidRPr="53A061A7">
              <w:rPr>
                <w:rFonts w:ascii="Arial" w:hAnsi="Arial"/>
                <w:sz w:val="14"/>
                <w:szCs w:val="14"/>
              </w:rPr>
              <w:t>equipment</w:t>
            </w:r>
          </w:p>
        </w:tc>
        <w:tc>
          <w:tcPr>
            <w:tcW w:w="225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C67426" w:rsidP="00C67426" w:rsidRDefault="00C67426" w14:paraId="14D12E82" w14:textId="77777777">
            <w:pPr>
              <w:pStyle w:val="NormalWeb"/>
              <w:spacing w:before="0" w:after="0"/>
              <w:rPr>
                <w:rFonts w:ascii="Arial" w:hAnsi="Arial" w:eastAsia="Arial" w:cs="Arial"/>
                <w:sz w:val="14"/>
                <w:szCs w:val="14"/>
              </w:rPr>
            </w:pPr>
            <w:r>
              <w:rPr>
                <w:rFonts w:ascii="Arial" w:hAnsi="Arial"/>
                <w:sz w:val="14"/>
                <w:szCs w:val="14"/>
              </w:rPr>
              <w:t>Theme Park (7K &amp; 8L)</w:t>
            </w:r>
          </w:p>
          <w:p w:rsidR="00C67426" w:rsidP="009B00DF" w:rsidRDefault="00C67426" w14:paraId="37F1DD5C" w14:textId="77777777">
            <w:pPr>
              <w:pStyle w:val="NormalWeb"/>
              <w:numPr>
                <w:ilvl w:val="0"/>
                <w:numId w:val="21"/>
              </w:numPr>
              <w:spacing w:before="0" w:after="0"/>
              <w:rPr>
                <w:rFonts w:ascii="Arial" w:hAnsi="Arial"/>
                <w:sz w:val="14"/>
                <w:szCs w:val="14"/>
              </w:rPr>
            </w:pPr>
            <w:r w:rsidRPr="53A061A7">
              <w:rPr>
                <w:rFonts w:ascii="Arial" w:hAnsi="Arial"/>
                <w:sz w:val="14"/>
                <w:szCs w:val="14"/>
              </w:rPr>
              <w:t>Weight and Mass</w:t>
            </w:r>
          </w:p>
          <w:p w:rsidR="00C67426" w:rsidP="009B00DF" w:rsidRDefault="00C67426" w14:paraId="54C5EBBC" w14:textId="77777777">
            <w:pPr>
              <w:pStyle w:val="NormalWeb"/>
              <w:numPr>
                <w:ilvl w:val="0"/>
                <w:numId w:val="21"/>
              </w:numPr>
              <w:spacing w:before="0" w:after="0"/>
              <w:rPr>
                <w:rFonts w:ascii="Arial" w:hAnsi="Arial"/>
                <w:sz w:val="14"/>
                <w:szCs w:val="14"/>
              </w:rPr>
            </w:pPr>
            <w:r w:rsidRPr="53A061A7">
              <w:rPr>
                <w:rFonts w:ascii="Arial" w:hAnsi="Arial"/>
                <w:sz w:val="14"/>
                <w:szCs w:val="14"/>
              </w:rPr>
              <w:t>Friction</w:t>
            </w:r>
          </w:p>
          <w:p w:rsidR="00C67426" w:rsidP="00C67426" w:rsidRDefault="00C67426" w14:paraId="47F178EB" w14:textId="77777777">
            <w:pPr>
              <w:pStyle w:val="NormalWeb"/>
              <w:spacing w:before="0" w:after="0"/>
              <w:rPr>
                <w:rFonts w:ascii="Arial" w:hAnsi="Arial"/>
                <w:sz w:val="14"/>
                <w:szCs w:val="14"/>
              </w:rPr>
            </w:pPr>
            <w:r>
              <w:rPr>
                <w:rFonts w:ascii="Arial" w:hAnsi="Arial"/>
                <w:sz w:val="14"/>
                <w:szCs w:val="14"/>
              </w:rPr>
              <w:t>Springs</w:t>
            </w:r>
          </w:p>
        </w:tc>
        <w:tc>
          <w:tcPr>
            <w:tcW w:w="129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C67426" w:rsidP="00C67426" w:rsidRDefault="00C67426" w14:paraId="15B89F3F" w14:textId="77777777">
            <w:pPr>
              <w:pStyle w:val="NormalWeb"/>
              <w:spacing w:before="0" w:after="0"/>
              <w:rPr>
                <w:rFonts w:ascii="Arial" w:hAnsi="Arial" w:eastAsia="Arial" w:cs="Arial"/>
                <w:sz w:val="14"/>
                <w:szCs w:val="14"/>
              </w:rPr>
            </w:pPr>
            <w:r>
              <w:rPr>
                <w:rFonts w:ascii="Arial" w:hAnsi="Arial"/>
                <w:sz w:val="14"/>
                <w:szCs w:val="14"/>
              </w:rPr>
              <w:t>Theme Park (7K &amp; 8L)</w:t>
            </w:r>
          </w:p>
          <w:p w:rsidR="00C67426" w:rsidP="009B00DF" w:rsidRDefault="00C67426" w14:paraId="66C1FF7D" w14:textId="77777777">
            <w:pPr>
              <w:pStyle w:val="NormalWeb"/>
              <w:numPr>
                <w:ilvl w:val="0"/>
                <w:numId w:val="20"/>
              </w:numPr>
              <w:spacing w:before="0" w:after="0"/>
              <w:rPr>
                <w:rFonts w:ascii="Arial" w:hAnsi="Arial"/>
                <w:sz w:val="14"/>
                <w:szCs w:val="14"/>
              </w:rPr>
            </w:pPr>
            <w:r w:rsidRPr="53A061A7">
              <w:rPr>
                <w:rFonts w:ascii="Arial" w:hAnsi="Arial"/>
                <w:sz w:val="14"/>
                <w:szCs w:val="14"/>
              </w:rPr>
              <w:t>Balanced and Unbalanced forces</w:t>
            </w:r>
          </w:p>
          <w:p w:rsidR="005608A1" w:rsidP="009B00DF" w:rsidRDefault="00C67426" w14:paraId="3B7342D1" w14:textId="77777777">
            <w:pPr>
              <w:pStyle w:val="NormalWeb"/>
              <w:numPr>
                <w:ilvl w:val="0"/>
                <w:numId w:val="20"/>
              </w:numPr>
              <w:spacing w:before="0" w:after="0"/>
              <w:rPr>
                <w:rFonts w:ascii="Arial" w:hAnsi="Arial"/>
                <w:sz w:val="14"/>
                <w:szCs w:val="14"/>
              </w:rPr>
            </w:pPr>
            <w:r w:rsidRPr="53A061A7">
              <w:rPr>
                <w:rFonts w:ascii="Arial" w:hAnsi="Arial"/>
                <w:sz w:val="14"/>
                <w:szCs w:val="14"/>
              </w:rPr>
              <w:t>Pressure</w:t>
            </w:r>
          </w:p>
        </w:tc>
        <w:tc>
          <w:tcPr>
            <w:tcW w:w="18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C67426" w:rsidP="00C67426" w:rsidRDefault="00C67426" w14:paraId="4FD70EB0" w14:textId="77777777">
            <w:pPr>
              <w:pStyle w:val="NormalWeb"/>
              <w:spacing w:before="0" w:after="0"/>
              <w:rPr>
                <w:rFonts w:ascii="Arial" w:hAnsi="Arial" w:eastAsia="Arial" w:cs="Arial"/>
                <w:sz w:val="14"/>
                <w:szCs w:val="14"/>
              </w:rPr>
            </w:pPr>
            <w:r>
              <w:rPr>
                <w:rFonts w:ascii="Arial" w:hAnsi="Arial"/>
                <w:sz w:val="14"/>
                <w:szCs w:val="14"/>
              </w:rPr>
              <w:t>Theme Park (7K &amp; 8L)</w:t>
            </w:r>
          </w:p>
          <w:p w:rsidR="00C67426" w:rsidP="009B00DF" w:rsidRDefault="00C67426" w14:paraId="085B49B6" w14:textId="77777777">
            <w:pPr>
              <w:pStyle w:val="NormalWeb"/>
              <w:numPr>
                <w:ilvl w:val="0"/>
                <w:numId w:val="22"/>
              </w:numPr>
              <w:spacing w:before="0" w:after="0"/>
              <w:rPr>
                <w:rFonts w:ascii="Arial" w:hAnsi="Arial"/>
                <w:sz w:val="14"/>
                <w:szCs w:val="14"/>
              </w:rPr>
            </w:pPr>
            <w:r w:rsidRPr="53A061A7">
              <w:rPr>
                <w:rFonts w:ascii="Arial" w:hAnsi="Arial"/>
                <w:sz w:val="14"/>
                <w:szCs w:val="14"/>
              </w:rPr>
              <w:t>Magnetism</w:t>
            </w:r>
          </w:p>
          <w:p w:rsidR="00C67426" w:rsidP="00C67426" w:rsidRDefault="00C67426" w14:paraId="31278171" w14:textId="77777777">
            <w:pPr>
              <w:pStyle w:val="NormalWeb"/>
              <w:spacing w:before="0" w:after="0"/>
              <w:rPr>
                <w:rFonts w:ascii="Arial" w:hAnsi="Arial"/>
                <w:sz w:val="14"/>
                <w:szCs w:val="14"/>
              </w:rPr>
            </w:pPr>
            <w:r>
              <w:rPr>
                <w:rFonts w:ascii="Arial" w:hAnsi="Arial"/>
                <w:sz w:val="14"/>
                <w:szCs w:val="14"/>
              </w:rPr>
              <w:t>Electrostatic</w:t>
            </w:r>
          </w:p>
          <w:p w:rsidR="005608A1" w:rsidRDefault="00315B8D" w14:paraId="0399585B" w14:textId="77777777">
            <w:pPr>
              <w:pStyle w:val="NormalWeb"/>
              <w:spacing w:before="0" w:after="0"/>
              <w:rPr>
                <w:rFonts w:ascii="Arial" w:hAnsi="Arial"/>
                <w:color w:val="FF0000"/>
                <w:sz w:val="14"/>
                <w:szCs w:val="14"/>
                <w:u w:color="FF0000"/>
              </w:rPr>
            </w:pPr>
            <w:r>
              <w:rPr>
                <w:rFonts w:ascii="Arial" w:hAnsi="Arial"/>
                <w:color w:val="FF0000"/>
                <w:sz w:val="14"/>
                <w:szCs w:val="14"/>
                <w:u w:color="FF0000"/>
              </w:rPr>
              <w:t>Assessment 1</w:t>
            </w:r>
          </w:p>
          <w:p w:rsidR="001100B5" w:rsidRDefault="001100B5" w14:paraId="6028E210" w14:textId="1B4A8607">
            <w:pPr>
              <w:pStyle w:val="NormalWeb"/>
              <w:spacing w:before="0" w:after="0"/>
            </w:pPr>
            <w:r>
              <w:rPr>
                <w:rFonts w:ascii="Arial" w:hAnsi="Arial"/>
                <w:color w:val="FF0000"/>
                <w:sz w:val="14"/>
                <w:szCs w:val="14"/>
                <w:u w:color="FF0000"/>
              </w:rPr>
              <w:t>Close the Gap</w:t>
            </w:r>
          </w:p>
        </w:tc>
        <w:tc>
          <w:tcPr>
            <w:tcW w:w="20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C67426" w:rsidP="00C67426" w:rsidRDefault="00C67426" w14:paraId="1B755C47" w14:textId="77777777">
            <w:pPr>
              <w:pStyle w:val="NormalWeb"/>
              <w:spacing w:before="0" w:after="0"/>
              <w:rPr>
                <w:rFonts w:ascii="Arial" w:hAnsi="Arial" w:eastAsia="Arial" w:cs="Arial"/>
                <w:sz w:val="14"/>
                <w:szCs w:val="14"/>
              </w:rPr>
            </w:pPr>
            <w:r>
              <w:rPr>
                <w:rFonts w:ascii="Arial" w:hAnsi="Arial"/>
                <w:sz w:val="14"/>
                <w:szCs w:val="14"/>
              </w:rPr>
              <w:t>What a State! (7G)</w:t>
            </w:r>
          </w:p>
          <w:p w:rsidR="00C67426" w:rsidP="009B00DF" w:rsidRDefault="00C67426" w14:paraId="0061C8D1" w14:textId="77777777">
            <w:pPr>
              <w:pStyle w:val="NormalWeb"/>
              <w:numPr>
                <w:ilvl w:val="0"/>
                <w:numId w:val="21"/>
              </w:numPr>
              <w:spacing w:before="0" w:after="0"/>
              <w:rPr>
                <w:rFonts w:ascii="Arial" w:hAnsi="Arial"/>
                <w:sz w:val="14"/>
                <w:szCs w:val="14"/>
              </w:rPr>
            </w:pPr>
            <w:r w:rsidRPr="53A061A7">
              <w:rPr>
                <w:rFonts w:ascii="Arial" w:hAnsi="Arial"/>
                <w:sz w:val="14"/>
                <w:szCs w:val="14"/>
              </w:rPr>
              <w:t>Solids, liquids and gases</w:t>
            </w:r>
          </w:p>
          <w:p w:rsidR="00C67426" w:rsidP="009B00DF" w:rsidRDefault="00C67426" w14:paraId="4261B62B" w14:textId="77777777">
            <w:pPr>
              <w:pStyle w:val="NormalWeb"/>
              <w:numPr>
                <w:ilvl w:val="0"/>
                <w:numId w:val="21"/>
              </w:numPr>
              <w:spacing w:before="0" w:after="0"/>
              <w:rPr>
                <w:rFonts w:ascii="Arial" w:hAnsi="Arial"/>
                <w:sz w:val="14"/>
                <w:szCs w:val="14"/>
              </w:rPr>
            </w:pPr>
            <w:r w:rsidRPr="53A061A7">
              <w:rPr>
                <w:rFonts w:ascii="Arial" w:hAnsi="Arial"/>
                <w:sz w:val="14"/>
                <w:szCs w:val="14"/>
              </w:rPr>
              <w:t>Particle model</w:t>
            </w:r>
          </w:p>
          <w:p w:rsidR="00C67426" w:rsidP="009B00DF" w:rsidRDefault="00C67426" w14:paraId="39966AF6" w14:textId="77777777">
            <w:pPr>
              <w:pStyle w:val="NormalWeb"/>
              <w:numPr>
                <w:ilvl w:val="0"/>
                <w:numId w:val="21"/>
              </w:numPr>
              <w:spacing w:before="0" w:after="0"/>
              <w:rPr>
                <w:rFonts w:ascii="Arial" w:hAnsi="Arial"/>
                <w:sz w:val="14"/>
                <w:szCs w:val="14"/>
              </w:rPr>
            </w:pPr>
            <w:r w:rsidRPr="53A061A7">
              <w:rPr>
                <w:rFonts w:ascii="Arial" w:hAnsi="Arial"/>
                <w:sz w:val="14"/>
                <w:szCs w:val="14"/>
              </w:rPr>
              <w:t>State changes</w:t>
            </w:r>
          </w:p>
          <w:p w:rsidR="005608A1" w:rsidP="009B00DF" w:rsidRDefault="005608A1" w14:paraId="5A923156" w14:textId="77777777">
            <w:pPr>
              <w:pStyle w:val="NormalWeb"/>
              <w:numPr>
                <w:ilvl w:val="0"/>
                <w:numId w:val="21"/>
              </w:numPr>
              <w:spacing w:before="0" w:after="0"/>
              <w:rPr>
                <w:rFonts w:ascii="Arial" w:hAnsi="Arial"/>
                <w:sz w:val="14"/>
                <w:szCs w:val="14"/>
              </w:rPr>
            </w:pPr>
          </w:p>
        </w:tc>
        <w:tc>
          <w:tcPr>
            <w:tcW w:w="25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C67426" w:rsidP="00C67426" w:rsidRDefault="00C67426" w14:paraId="357BA582" w14:textId="77777777">
            <w:pPr>
              <w:pStyle w:val="NormalWeb"/>
              <w:spacing w:before="0" w:after="0"/>
              <w:rPr>
                <w:rFonts w:ascii="Arial" w:hAnsi="Arial" w:eastAsia="Arial" w:cs="Arial"/>
                <w:sz w:val="14"/>
                <w:szCs w:val="14"/>
              </w:rPr>
            </w:pPr>
            <w:r>
              <w:rPr>
                <w:rFonts w:ascii="Arial" w:hAnsi="Arial"/>
                <w:sz w:val="14"/>
                <w:szCs w:val="14"/>
              </w:rPr>
              <w:t>What a State! (7G)</w:t>
            </w:r>
          </w:p>
          <w:p w:rsidR="00C67426" w:rsidP="009B00DF" w:rsidRDefault="00C67426" w14:paraId="638929F7" w14:textId="77777777">
            <w:pPr>
              <w:pStyle w:val="NormalWeb"/>
              <w:numPr>
                <w:ilvl w:val="0"/>
                <w:numId w:val="20"/>
              </w:numPr>
              <w:spacing w:before="0" w:after="0"/>
              <w:rPr>
                <w:rFonts w:ascii="Arial" w:hAnsi="Arial"/>
                <w:sz w:val="14"/>
                <w:szCs w:val="14"/>
              </w:rPr>
            </w:pPr>
            <w:r w:rsidRPr="53A061A7">
              <w:rPr>
                <w:rFonts w:ascii="Arial" w:hAnsi="Arial"/>
                <w:sz w:val="14"/>
                <w:szCs w:val="14"/>
              </w:rPr>
              <w:t>Heating curves</w:t>
            </w:r>
          </w:p>
          <w:p w:rsidR="00C67426" w:rsidP="009B00DF" w:rsidRDefault="00C67426" w14:paraId="201BDC59" w14:textId="77777777">
            <w:pPr>
              <w:pStyle w:val="NormalWeb"/>
              <w:numPr>
                <w:ilvl w:val="0"/>
                <w:numId w:val="20"/>
              </w:numPr>
              <w:spacing w:before="0" w:after="0"/>
              <w:rPr>
                <w:rFonts w:ascii="Arial" w:hAnsi="Arial"/>
                <w:sz w:val="14"/>
                <w:szCs w:val="14"/>
              </w:rPr>
            </w:pPr>
            <w:r w:rsidRPr="53A061A7">
              <w:rPr>
                <w:rFonts w:ascii="Arial" w:hAnsi="Arial"/>
                <w:sz w:val="14"/>
                <w:szCs w:val="14"/>
              </w:rPr>
              <w:t>Brownian Motion</w:t>
            </w:r>
          </w:p>
          <w:p w:rsidR="00C67426" w:rsidP="00C67426" w:rsidRDefault="00C67426" w14:paraId="67E10038" w14:textId="77777777">
            <w:pPr>
              <w:pStyle w:val="NormalWeb"/>
              <w:spacing w:before="0" w:after="0"/>
              <w:rPr>
                <w:rFonts w:ascii="Arial" w:hAnsi="Arial"/>
                <w:sz w:val="14"/>
                <w:szCs w:val="14"/>
              </w:rPr>
            </w:pPr>
            <w:r>
              <w:rPr>
                <w:rFonts w:ascii="Arial" w:hAnsi="Arial"/>
                <w:sz w:val="14"/>
                <w:szCs w:val="14"/>
              </w:rPr>
              <w:t xml:space="preserve">Diffusion </w:t>
            </w:r>
          </w:p>
          <w:p w:rsidR="00C67426" w:rsidP="00C67426" w:rsidRDefault="00C67426" w14:paraId="3DD265E5" w14:textId="77777777">
            <w:pPr>
              <w:pStyle w:val="NormalWeb"/>
              <w:spacing w:before="0" w:after="0"/>
              <w:rPr>
                <w:rFonts w:ascii="Arial" w:hAnsi="Arial"/>
                <w:sz w:val="14"/>
                <w:szCs w:val="14"/>
              </w:rPr>
            </w:pPr>
          </w:p>
          <w:p w:rsidR="005608A1" w:rsidP="00C67426" w:rsidRDefault="005608A1" w14:paraId="4B9BDE34" w14:textId="77777777">
            <w:pPr>
              <w:pStyle w:val="NormalWeb"/>
              <w:spacing w:before="0" w:after="0"/>
              <w:ind w:left="111"/>
              <w:rPr>
                <w:rFonts w:ascii="Arial" w:hAnsi="Arial"/>
                <w:sz w:val="14"/>
                <w:szCs w:val="14"/>
              </w:rPr>
            </w:pPr>
          </w:p>
        </w:tc>
        <w:tc>
          <w:tcPr>
            <w:tcW w:w="225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C67426" w:rsidP="00C67426" w:rsidRDefault="00C67426" w14:paraId="35A84CD4" w14:textId="77777777">
            <w:pPr>
              <w:pStyle w:val="NormalWeb"/>
              <w:spacing w:before="0" w:after="0"/>
              <w:rPr>
                <w:rFonts w:ascii="Arial" w:hAnsi="Arial" w:eastAsia="Arial" w:cs="Arial"/>
                <w:sz w:val="14"/>
                <w:szCs w:val="14"/>
              </w:rPr>
            </w:pPr>
            <w:r>
              <w:rPr>
                <w:rFonts w:ascii="Arial" w:hAnsi="Arial"/>
                <w:sz w:val="14"/>
                <w:szCs w:val="14"/>
              </w:rPr>
              <w:t>What a State! (7G)</w:t>
            </w:r>
          </w:p>
          <w:p w:rsidR="00C67426" w:rsidP="009B00DF" w:rsidRDefault="00C67426" w14:paraId="149835FD" w14:textId="77777777">
            <w:pPr>
              <w:pStyle w:val="NormalWeb"/>
              <w:numPr>
                <w:ilvl w:val="0"/>
                <w:numId w:val="22"/>
              </w:numPr>
              <w:spacing w:before="0" w:after="0"/>
              <w:rPr>
                <w:rFonts w:ascii="Arial" w:hAnsi="Arial"/>
                <w:sz w:val="14"/>
                <w:szCs w:val="14"/>
              </w:rPr>
            </w:pPr>
            <w:r w:rsidRPr="53A061A7">
              <w:rPr>
                <w:rFonts w:ascii="Arial" w:hAnsi="Arial"/>
                <w:sz w:val="14"/>
                <w:szCs w:val="14"/>
              </w:rPr>
              <w:t>Air Pressure</w:t>
            </w:r>
          </w:p>
          <w:p w:rsidR="00C67426" w:rsidP="009B00DF" w:rsidRDefault="00C67426" w14:paraId="2E5BDDA3" w14:textId="77777777">
            <w:pPr>
              <w:pStyle w:val="NormalWeb"/>
              <w:numPr>
                <w:ilvl w:val="0"/>
                <w:numId w:val="22"/>
              </w:numPr>
              <w:spacing w:before="0" w:after="0"/>
              <w:rPr>
                <w:rFonts w:ascii="Arial" w:hAnsi="Arial"/>
                <w:sz w:val="14"/>
                <w:szCs w:val="14"/>
              </w:rPr>
            </w:pPr>
            <w:r w:rsidRPr="0671D310" w:rsidR="00C67426">
              <w:rPr>
                <w:rFonts w:ascii="Arial" w:hAnsi="Arial"/>
                <w:sz w:val="14"/>
                <w:szCs w:val="14"/>
              </w:rPr>
              <w:t>Reversible Reactions</w:t>
            </w:r>
          </w:p>
          <w:p w:rsidR="005608A1" w:rsidP="0671D310" w:rsidRDefault="005608A1" w14:textId="77777777" w14:noSpellErr="1" w14:paraId="79197465">
            <w:pPr>
              <w:pStyle w:val="NormalWeb"/>
              <w:spacing w:before="0" w:after="0"/>
              <w:ind/>
              <w:rPr>
                <w:rFonts w:ascii="Arial" w:hAnsi="Arial"/>
                <w:color w:val="FF0000"/>
                <w:sz w:val="14"/>
                <w:szCs w:val="14"/>
              </w:rPr>
            </w:pPr>
            <w:r w:rsidRPr="0671D310" w:rsidR="585886BC">
              <w:rPr>
                <w:rFonts w:ascii="Arial" w:hAnsi="Arial"/>
                <w:color w:val="FF0000"/>
                <w:sz w:val="14"/>
                <w:szCs w:val="14"/>
              </w:rPr>
              <w:t>Assessment 2</w:t>
            </w:r>
          </w:p>
          <w:p w:rsidR="005608A1" w:rsidP="0671D310" w:rsidRDefault="005608A1" w14:noSpellErr="1" w14:paraId="1CB0F59F" w14:textId="366399AF">
            <w:pPr>
              <w:pStyle w:val="NormalWeb"/>
              <w:spacing w:before="0" w:after="0"/>
              <w:ind/>
            </w:pPr>
            <w:r w:rsidRPr="0671D310" w:rsidR="585886BC">
              <w:rPr>
                <w:rFonts w:ascii="Arial" w:hAnsi="Arial"/>
                <w:color w:val="FF0000"/>
                <w:sz w:val="14"/>
                <w:szCs w:val="14"/>
              </w:rPr>
              <w:t>Close the Gap</w:t>
            </w:r>
          </w:p>
          <w:p w:rsidR="005608A1" w:rsidP="00C67426" w:rsidRDefault="005608A1" w14:paraId="15528EEF" w14:textId="3F1C9E47">
            <w:pPr>
              <w:pStyle w:val="NormalWeb"/>
              <w:spacing w:before="0" w:after="0"/>
              <w:ind w:left="111"/>
              <w:rPr>
                <w:rFonts w:ascii="Arial" w:hAnsi="Arial"/>
                <w:sz w:val="14"/>
                <w:szCs w:val="14"/>
              </w:rPr>
            </w:pPr>
          </w:p>
        </w:tc>
      </w:tr>
      <w:tr w:rsidR="005608A1" w:rsidTr="0671D310" w14:paraId="1EFD374C" w14:textId="77777777">
        <w:trPr>
          <w:trHeight w:val="221"/>
        </w:trPr>
        <w:tc>
          <w:tcPr>
            <w:tcW w:w="828" w:type="dxa"/>
            <w:vMerge/>
            <w:tcMar/>
          </w:tcPr>
          <w:p w:rsidR="005608A1" w:rsidRDefault="005608A1" w14:paraId="3604ED98" w14:textId="77777777"/>
        </w:tc>
        <w:tc>
          <w:tcPr>
            <w:tcW w:w="14562"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cMar>
              <w:top w:w="80" w:type="dxa"/>
              <w:left w:w="80" w:type="dxa"/>
              <w:bottom w:w="80" w:type="dxa"/>
              <w:right w:w="80" w:type="dxa"/>
            </w:tcMar>
          </w:tcPr>
          <w:p w:rsidR="005608A1" w:rsidRDefault="00315B8D" w14:paraId="761BAE5E" w14:textId="77777777">
            <w:pPr>
              <w:pStyle w:val="Body"/>
              <w:spacing w:after="0" w:line="240" w:lineRule="auto"/>
              <w:jc w:val="center"/>
            </w:pPr>
            <w:r>
              <w:rPr>
                <w:b/>
                <w:bCs/>
                <w:lang w:val="en-US"/>
              </w:rPr>
              <w:t>Key Vocabulary/Concepts/ideas</w:t>
            </w:r>
          </w:p>
        </w:tc>
      </w:tr>
      <w:tr w:rsidR="005608A1" w:rsidTr="0671D310" w14:paraId="42A8CE22" w14:textId="77777777">
        <w:trPr>
          <w:trHeight w:val="474"/>
        </w:trPr>
        <w:tc>
          <w:tcPr>
            <w:tcW w:w="828" w:type="dxa"/>
            <w:vMerge/>
            <w:tcMar/>
          </w:tcPr>
          <w:p w:rsidR="005608A1" w:rsidRDefault="005608A1" w14:paraId="733F2EDB" w14:textId="77777777"/>
        </w:tc>
        <w:tc>
          <w:tcPr>
            <w:tcW w:w="7704"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3D2C8B" w:rsidR="003D2C8B" w:rsidP="003D2C8B" w:rsidRDefault="00315B8D" w14:paraId="59F57600" w14:textId="77777777">
            <w:pPr>
              <w:rPr>
                <w:rFonts w:ascii="Arial" w:hAnsi="Arial" w:cs="Arial"/>
                <w:sz w:val="14"/>
              </w:rPr>
            </w:pPr>
            <w:r w:rsidRPr="003D2C8B">
              <w:rPr>
                <w:rFonts w:ascii="Arial" w:hAnsi="Arial" w:cs="Arial"/>
                <w:b/>
                <w:bCs/>
                <w:sz w:val="14"/>
                <w:szCs w:val="16"/>
              </w:rPr>
              <w:t xml:space="preserve">Half Term 1 </w:t>
            </w:r>
            <w:r w:rsidRPr="00C36391" w:rsidR="00C36391">
              <w:rPr>
                <w:rFonts w:ascii="Arial" w:hAnsi="Arial" w:cs="Arial"/>
                <w:sz w:val="14"/>
                <w:szCs w:val="14"/>
              </w:rPr>
              <w:t>forces, resistance, mass, weight, gravity, magnetism, springs, proportional, friction, pressure, balanced, unbalanced, gravitational field</w:t>
            </w:r>
          </w:p>
          <w:p w:rsidRPr="003D2C8B" w:rsidR="005608A1" w:rsidP="003D2C8B" w:rsidRDefault="005608A1" w14:paraId="38BCD450" w14:textId="77777777">
            <w:pPr>
              <w:pStyle w:val="Body"/>
              <w:spacing w:after="0" w:line="240" w:lineRule="auto"/>
              <w:rPr>
                <w:rFonts w:ascii="Arial" w:hAnsi="Arial" w:cs="Arial"/>
                <w:sz w:val="14"/>
              </w:rPr>
            </w:pPr>
          </w:p>
        </w:tc>
        <w:tc>
          <w:tcPr>
            <w:tcW w:w="6858"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5608A1" w:rsidRDefault="00315B8D" w14:paraId="3F29D3A2" w14:textId="77777777">
            <w:pPr>
              <w:pStyle w:val="Body"/>
              <w:spacing w:after="0" w:line="240" w:lineRule="auto"/>
            </w:pPr>
            <w:r>
              <w:rPr>
                <w:b/>
                <w:bCs/>
                <w:sz w:val="16"/>
                <w:szCs w:val="16"/>
                <w:lang w:val="en-US"/>
              </w:rPr>
              <w:t xml:space="preserve">Half Term 2 </w:t>
            </w:r>
            <w:r w:rsidRPr="003D2C8B" w:rsidR="00C36391">
              <w:rPr>
                <w:rFonts w:ascii="Arial" w:hAnsi="Arial" w:cs="Arial"/>
                <w:sz w:val="14"/>
              </w:rPr>
              <w:t xml:space="preserve">Brownian motion, compressed, diffusion, </w:t>
            </w:r>
            <w:proofErr w:type="gramStart"/>
            <w:r w:rsidRPr="003D2C8B" w:rsidR="00C36391">
              <w:rPr>
                <w:rFonts w:ascii="Arial" w:hAnsi="Arial" w:cs="Arial"/>
                <w:sz w:val="14"/>
                <w:szCs w:val="16"/>
              </w:rPr>
              <w:t>equipment</w:t>
            </w:r>
            <w:r w:rsidR="00C36391">
              <w:rPr>
                <w:rFonts w:ascii="Arial" w:hAnsi="Arial" w:cs="Arial"/>
                <w:sz w:val="14"/>
                <w:szCs w:val="16"/>
              </w:rPr>
              <w:t>:,</w:t>
            </w:r>
            <w:proofErr w:type="gramEnd"/>
            <w:r w:rsidR="00C36391">
              <w:rPr>
                <w:rFonts w:ascii="Arial" w:hAnsi="Arial" w:cs="Arial"/>
                <w:sz w:val="14"/>
                <w:szCs w:val="16"/>
              </w:rPr>
              <w:t xml:space="preserve"> </w:t>
            </w:r>
            <w:r w:rsidRPr="003D2C8B" w:rsidR="00C36391">
              <w:rPr>
                <w:rFonts w:ascii="Arial" w:hAnsi="Arial" w:cs="Arial"/>
                <w:sz w:val="14"/>
              </w:rPr>
              <w:t>hazard, particle, pressure, reversible, safety, state, volume</w:t>
            </w:r>
            <w:r w:rsidR="00C36391">
              <w:rPr>
                <w:sz w:val="16"/>
                <w:szCs w:val="16"/>
                <w:lang w:val="en-US"/>
              </w:rPr>
              <w:t xml:space="preserve"> </w:t>
            </w:r>
          </w:p>
        </w:tc>
      </w:tr>
      <w:tr w:rsidR="001100B5" w:rsidTr="0671D310" w14:paraId="3CFA652F" w14:textId="77777777">
        <w:trPr>
          <w:trHeight w:val="145"/>
        </w:trPr>
        <w:tc>
          <w:tcPr>
            <w:tcW w:w="828"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1100B5" w:rsidRDefault="001100B5" w14:paraId="60F8D7D9" w14:textId="77777777">
            <w:pPr>
              <w:pStyle w:val="Body"/>
              <w:spacing w:after="0" w:line="240" w:lineRule="auto"/>
              <w:jc w:val="center"/>
              <w:rPr>
                <w:b/>
                <w:bCs/>
                <w:lang w:val="en-US"/>
              </w:rPr>
            </w:pPr>
          </w:p>
          <w:p w:rsidR="001100B5" w:rsidRDefault="001100B5" w14:paraId="457D9672" w14:textId="77777777">
            <w:pPr>
              <w:pStyle w:val="Body"/>
              <w:spacing w:after="0" w:line="240" w:lineRule="auto"/>
              <w:jc w:val="center"/>
              <w:rPr>
                <w:b/>
                <w:bCs/>
                <w:lang w:val="en-US"/>
              </w:rPr>
            </w:pPr>
          </w:p>
          <w:p w:rsidR="001100B5" w:rsidRDefault="001100B5" w14:paraId="7E015B7E" w14:textId="77777777">
            <w:pPr>
              <w:pStyle w:val="Body"/>
              <w:spacing w:after="0" w:line="240" w:lineRule="auto"/>
              <w:rPr>
                <w:b/>
                <w:bCs/>
                <w:lang w:val="en-US"/>
              </w:rPr>
            </w:pPr>
          </w:p>
          <w:p w:rsidR="001100B5" w:rsidRDefault="001100B5" w14:paraId="151FE6F0" w14:textId="77777777">
            <w:pPr>
              <w:pStyle w:val="Body"/>
              <w:spacing w:after="0" w:line="240" w:lineRule="auto"/>
              <w:jc w:val="center"/>
              <w:rPr>
                <w:b/>
                <w:bCs/>
                <w:lang w:val="en-US"/>
              </w:rPr>
            </w:pPr>
          </w:p>
          <w:p w:rsidR="001100B5" w:rsidRDefault="001100B5" w14:paraId="03EB49E7" w14:textId="77777777">
            <w:pPr>
              <w:pStyle w:val="Body"/>
              <w:spacing w:after="0" w:line="240" w:lineRule="auto"/>
              <w:jc w:val="center"/>
            </w:pPr>
            <w:r>
              <w:rPr>
                <w:b/>
                <w:bCs/>
                <w:lang w:val="en-US"/>
              </w:rPr>
              <w:t>Term 2</w:t>
            </w:r>
          </w:p>
        </w:tc>
        <w:tc>
          <w:tcPr>
            <w:tcW w:w="22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1100B5" w:rsidRDefault="001100B5" w14:paraId="747EC5AF" w14:textId="7428AFE6">
            <w:pPr>
              <w:pStyle w:val="Body"/>
              <w:spacing w:after="0" w:line="240" w:lineRule="auto"/>
              <w:jc w:val="center"/>
            </w:pPr>
            <w:r w:rsidRPr="0671D310" w:rsidR="001100B5">
              <w:rPr>
                <w:rFonts w:ascii="Arial" w:hAnsi="Arial"/>
                <w:sz w:val="14"/>
                <w:szCs w:val="14"/>
                <w:lang w:val="en-US"/>
              </w:rPr>
              <w:t xml:space="preserve">WC </w:t>
            </w:r>
            <w:r w:rsidRPr="0671D310" w:rsidR="6525B384">
              <w:rPr>
                <w:rFonts w:ascii="Arial" w:hAnsi="Arial"/>
                <w:sz w:val="14"/>
                <w:szCs w:val="14"/>
                <w:lang w:val="en-US"/>
              </w:rPr>
              <w:t>08</w:t>
            </w:r>
            <w:r w:rsidRPr="0671D310" w:rsidR="001100B5">
              <w:rPr>
                <w:rFonts w:ascii="Arial" w:hAnsi="Arial"/>
                <w:sz w:val="14"/>
                <w:szCs w:val="14"/>
                <w:lang w:val="en-US"/>
              </w:rPr>
              <w:t xml:space="preserve">/01 </w:t>
            </w:r>
            <w:r w:rsidRPr="0671D310" w:rsidR="001100B5">
              <w:rPr>
                <w:rFonts w:ascii="Arial" w:hAnsi="Arial"/>
                <w:sz w:val="14"/>
                <w:szCs w:val="14"/>
                <w:lang w:val="en-US"/>
              </w:rPr>
              <w:t xml:space="preserve">&amp; </w:t>
            </w:r>
            <w:r w:rsidRPr="0671D310" w:rsidR="050AD8ED">
              <w:rPr>
                <w:rFonts w:ascii="Arial" w:hAnsi="Arial"/>
                <w:sz w:val="14"/>
                <w:szCs w:val="14"/>
                <w:lang w:val="en-US"/>
              </w:rPr>
              <w:t>15</w:t>
            </w:r>
            <w:r w:rsidRPr="0671D310" w:rsidR="001100B5">
              <w:rPr>
                <w:rFonts w:ascii="Arial" w:hAnsi="Arial"/>
                <w:sz w:val="14"/>
                <w:szCs w:val="14"/>
                <w:lang w:val="en-US"/>
              </w:rPr>
              <w:t>/01</w:t>
            </w:r>
          </w:p>
        </w:tc>
        <w:tc>
          <w:tcPr>
            <w:tcW w:w="225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1100B5" w:rsidP="0671D310" w:rsidRDefault="001100B5" w14:paraId="3E72AF34" w14:textId="31C275B1">
            <w:pPr>
              <w:pStyle w:val="Body"/>
              <w:spacing w:after="0" w:line="240" w:lineRule="auto"/>
              <w:jc w:val="center"/>
              <w:rPr>
                <w:rFonts w:ascii="Arial" w:hAnsi="Arial"/>
                <w:sz w:val="14"/>
                <w:szCs w:val="14"/>
                <w:lang w:val="en-US"/>
              </w:rPr>
            </w:pPr>
            <w:r w:rsidRPr="0671D310" w:rsidR="001100B5">
              <w:rPr>
                <w:rFonts w:ascii="Arial" w:hAnsi="Arial"/>
                <w:sz w:val="14"/>
                <w:szCs w:val="14"/>
                <w:lang w:val="en-US"/>
              </w:rPr>
              <w:t xml:space="preserve">WC </w:t>
            </w:r>
            <w:r w:rsidRPr="0671D310" w:rsidR="1DE8B3FC">
              <w:rPr>
                <w:rFonts w:ascii="Arial" w:hAnsi="Arial"/>
                <w:sz w:val="14"/>
                <w:szCs w:val="14"/>
                <w:lang w:val="en-US"/>
              </w:rPr>
              <w:t>22</w:t>
            </w:r>
            <w:r w:rsidRPr="0671D310" w:rsidR="001100B5">
              <w:rPr>
                <w:rFonts w:ascii="Arial" w:hAnsi="Arial"/>
                <w:sz w:val="14"/>
                <w:szCs w:val="14"/>
                <w:lang w:val="en-US"/>
              </w:rPr>
              <w:t>/01 &amp; 2</w:t>
            </w:r>
            <w:r w:rsidRPr="0671D310" w:rsidR="42F95962">
              <w:rPr>
                <w:rFonts w:ascii="Arial" w:hAnsi="Arial"/>
                <w:sz w:val="14"/>
                <w:szCs w:val="14"/>
                <w:lang w:val="en-US"/>
              </w:rPr>
              <w:t>9</w:t>
            </w:r>
            <w:r w:rsidRPr="0671D310" w:rsidR="001100B5">
              <w:rPr>
                <w:rFonts w:ascii="Arial" w:hAnsi="Arial"/>
                <w:sz w:val="14"/>
                <w:szCs w:val="14"/>
                <w:lang w:val="en-US"/>
              </w:rPr>
              <w:t>/01</w:t>
            </w:r>
          </w:p>
        </w:tc>
        <w:tc>
          <w:tcPr>
            <w:tcW w:w="315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1100B5" w:rsidP="0671D310" w:rsidRDefault="001100B5" w14:paraId="50B835A2" w14:textId="3229F0D4">
            <w:pPr>
              <w:pStyle w:val="Body"/>
              <w:spacing w:after="0" w:line="240" w:lineRule="auto"/>
              <w:jc w:val="center"/>
              <w:rPr>
                <w:rFonts w:ascii="Arial" w:hAnsi="Arial"/>
                <w:sz w:val="14"/>
                <w:szCs w:val="14"/>
                <w:lang w:val="en-US"/>
              </w:rPr>
            </w:pPr>
            <w:r w:rsidRPr="0671D310" w:rsidR="001100B5">
              <w:rPr>
                <w:rFonts w:ascii="Arial" w:hAnsi="Arial"/>
                <w:sz w:val="14"/>
                <w:szCs w:val="14"/>
                <w:lang w:val="en-US"/>
              </w:rPr>
              <w:t xml:space="preserve">WC </w:t>
            </w:r>
            <w:r w:rsidRPr="0671D310" w:rsidR="46B159F6">
              <w:rPr>
                <w:rFonts w:ascii="Arial" w:hAnsi="Arial"/>
                <w:sz w:val="14"/>
                <w:szCs w:val="14"/>
                <w:lang w:val="en-US"/>
              </w:rPr>
              <w:t>05</w:t>
            </w:r>
            <w:r w:rsidRPr="0671D310" w:rsidR="001100B5">
              <w:rPr>
                <w:rFonts w:ascii="Arial" w:hAnsi="Arial"/>
                <w:sz w:val="14"/>
                <w:szCs w:val="14"/>
                <w:lang w:val="en-US"/>
              </w:rPr>
              <w:t>/0</w:t>
            </w:r>
            <w:r w:rsidRPr="0671D310" w:rsidR="2F45EEC5">
              <w:rPr>
                <w:rFonts w:ascii="Arial" w:hAnsi="Arial"/>
                <w:sz w:val="14"/>
                <w:szCs w:val="14"/>
                <w:lang w:val="en-US"/>
              </w:rPr>
              <w:t>2</w:t>
            </w:r>
            <w:r w:rsidRPr="0671D310" w:rsidR="001100B5">
              <w:rPr>
                <w:rFonts w:ascii="Arial" w:hAnsi="Arial"/>
                <w:sz w:val="14"/>
                <w:szCs w:val="14"/>
                <w:lang w:val="en-US"/>
              </w:rPr>
              <w:t xml:space="preserve"> &amp; </w:t>
            </w:r>
            <w:r w:rsidRPr="0671D310" w:rsidR="57C200E7">
              <w:rPr>
                <w:rFonts w:ascii="Arial" w:hAnsi="Arial"/>
                <w:sz w:val="14"/>
                <w:szCs w:val="14"/>
                <w:lang w:val="en-US"/>
              </w:rPr>
              <w:t>12</w:t>
            </w:r>
            <w:r w:rsidRPr="0671D310" w:rsidR="001100B5">
              <w:rPr>
                <w:rFonts w:ascii="Arial" w:hAnsi="Arial"/>
                <w:sz w:val="14"/>
                <w:szCs w:val="14"/>
                <w:lang w:val="en-US"/>
              </w:rPr>
              <w:t xml:space="preserve">/02 </w:t>
            </w:r>
          </w:p>
        </w:tc>
        <w:tc>
          <w:tcPr>
            <w:tcW w:w="241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1100B5" w:rsidRDefault="001100B5" w14:paraId="636EC8C2" w14:textId="41C6893A">
            <w:pPr>
              <w:pStyle w:val="Body"/>
              <w:spacing w:after="0" w:line="240" w:lineRule="auto"/>
              <w:jc w:val="center"/>
            </w:pPr>
            <w:r w:rsidRPr="0671D310" w:rsidR="001100B5">
              <w:rPr>
                <w:rFonts w:ascii="Arial" w:hAnsi="Arial"/>
                <w:sz w:val="14"/>
                <w:szCs w:val="14"/>
                <w:lang w:val="en-US"/>
              </w:rPr>
              <w:t>WC 2</w:t>
            </w:r>
            <w:r w:rsidRPr="0671D310" w:rsidR="2C6A62F3">
              <w:rPr>
                <w:rFonts w:ascii="Arial" w:hAnsi="Arial"/>
                <w:sz w:val="14"/>
                <w:szCs w:val="14"/>
                <w:lang w:val="en-US"/>
              </w:rPr>
              <w:t>6</w:t>
            </w:r>
            <w:r w:rsidRPr="0671D310" w:rsidR="001100B5">
              <w:rPr>
                <w:rFonts w:ascii="Arial" w:hAnsi="Arial"/>
                <w:sz w:val="14"/>
                <w:szCs w:val="14"/>
                <w:lang w:val="en-US"/>
              </w:rPr>
              <w:t>/02 &amp; 0</w:t>
            </w:r>
            <w:r w:rsidRPr="0671D310" w:rsidR="1CC4ACB9">
              <w:rPr>
                <w:rFonts w:ascii="Arial" w:hAnsi="Arial"/>
                <w:sz w:val="14"/>
                <w:szCs w:val="14"/>
                <w:lang w:val="en-US"/>
              </w:rPr>
              <w:t>4</w:t>
            </w:r>
            <w:r w:rsidRPr="0671D310" w:rsidR="001100B5">
              <w:rPr>
                <w:rFonts w:ascii="Arial" w:hAnsi="Arial"/>
                <w:sz w:val="14"/>
                <w:szCs w:val="14"/>
                <w:lang w:val="en-US"/>
              </w:rPr>
              <w:t>/03</w:t>
            </w:r>
          </w:p>
        </w:tc>
        <w:tc>
          <w:tcPr>
            <w:tcW w:w="255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1100B5" w:rsidRDefault="001100B5" w14:paraId="2C18A494" w14:textId="1AFFC0C3">
            <w:pPr>
              <w:pStyle w:val="Body"/>
              <w:spacing w:after="0" w:line="240" w:lineRule="auto"/>
              <w:jc w:val="center"/>
            </w:pPr>
            <w:r w:rsidRPr="0671D310" w:rsidR="001100B5">
              <w:rPr>
                <w:rFonts w:ascii="Arial" w:hAnsi="Arial"/>
                <w:sz w:val="14"/>
                <w:szCs w:val="14"/>
                <w:lang w:val="en-US"/>
              </w:rPr>
              <w:t>WC 1</w:t>
            </w:r>
            <w:r w:rsidRPr="0671D310" w:rsidR="5A3C63E7">
              <w:rPr>
                <w:rFonts w:ascii="Arial" w:hAnsi="Arial"/>
                <w:sz w:val="14"/>
                <w:szCs w:val="14"/>
                <w:lang w:val="en-US"/>
              </w:rPr>
              <w:t>1</w:t>
            </w:r>
            <w:r w:rsidRPr="0671D310" w:rsidR="001100B5">
              <w:rPr>
                <w:rFonts w:ascii="Arial" w:hAnsi="Arial"/>
                <w:sz w:val="14"/>
                <w:szCs w:val="14"/>
                <w:lang w:val="en-US"/>
              </w:rPr>
              <w:t xml:space="preserve">/03 &amp; </w:t>
            </w:r>
            <w:r w:rsidRPr="0671D310" w:rsidR="302A3C35">
              <w:rPr>
                <w:rFonts w:ascii="Arial" w:hAnsi="Arial"/>
                <w:sz w:val="14"/>
                <w:szCs w:val="14"/>
                <w:lang w:val="en-US"/>
              </w:rPr>
              <w:t>18</w:t>
            </w:r>
            <w:r w:rsidRPr="0671D310" w:rsidR="001100B5">
              <w:rPr>
                <w:rFonts w:ascii="Arial" w:hAnsi="Arial"/>
                <w:sz w:val="14"/>
                <w:szCs w:val="14"/>
                <w:lang w:val="en-US"/>
              </w:rPr>
              <w:t>/03</w:t>
            </w:r>
          </w:p>
        </w:tc>
        <w:tc>
          <w:tcPr>
            <w:tcW w:w="18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1100B5" w:rsidRDefault="001100B5" w14:paraId="51BF8FBF" w14:textId="4A0654D3">
            <w:pPr>
              <w:pStyle w:val="Body"/>
              <w:spacing w:after="0" w:line="240" w:lineRule="auto"/>
              <w:jc w:val="center"/>
            </w:pPr>
            <w:r w:rsidRPr="0671D310" w:rsidR="001100B5">
              <w:rPr>
                <w:rFonts w:ascii="Arial" w:hAnsi="Arial"/>
                <w:sz w:val="14"/>
                <w:szCs w:val="14"/>
                <w:lang w:val="en-US"/>
              </w:rPr>
              <w:t xml:space="preserve"> WC 2</w:t>
            </w:r>
            <w:r w:rsidRPr="0671D310" w:rsidR="657D7BE4">
              <w:rPr>
                <w:rFonts w:ascii="Arial" w:hAnsi="Arial"/>
                <w:sz w:val="14"/>
                <w:szCs w:val="14"/>
                <w:lang w:val="en-US"/>
              </w:rPr>
              <w:t>5</w:t>
            </w:r>
            <w:r w:rsidRPr="0671D310" w:rsidR="001100B5">
              <w:rPr>
                <w:rFonts w:ascii="Arial" w:hAnsi="Arial"/>
                <w:sz w:val="14"/>
                <w:szCs w:val="14"/>
                <w:lang w:val="en-US"/>
              </w:rPr>
              <w:t>/03</w:t>
            </w:r>
          </w:p>
        </w:tc>
      </w:tr>
      <w:tr w:rsidR="001100B5" w:rsidTr="0671D310" w14:paraId="0EA3DFFD" w14:textId="77777777">
        <w:trPr>
          <w:trHeight w:val="1051"/>
        </w:trPr>
        <w:tc>
          <w:tcPr>
            <w:tcW w:w="828" w:type="dxa"/>
            <w:vMerge/>
            <w:tcMar/>
          </w:tcPr>
          <w:p w:rsidR="001100B5" w:rsidRDefault="001100B5" w14:paraId="6D088AE5" w14:textId="77777777"/>
        </w:tc>
        <w:tc>
          <w:tcPr>
            <w:tcW w:w="22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1100B5" w:rsidRDefault="001100B5" w14:paraId="7BC576B0" w14:textId="77777777">
            <w:pPr>
              <w:pStyle w:val="NormalWeb"/>
              <w:spacing w:before="0" w:after="0"/>
              <w:rPr>
                <w:rFonts w:ascii="Arial" w:hAnsi="Arial" w:eastAsia="Arial" w:cs="Arial"/>
                <w:sz w:val="14"/>
                <w:szCs w:val="14"/>
              </w:rPr>
            </w:pPr>
            <w:r>
              <w:rPr>
                <w:rFonts w:ascii="Arial" w:hAnsi="Arial"/>
                <w:color w:val="FF6600"/>
                <w:sz w:val="14"/>
                <w:szCs w:val="14"/>
                <w:u w:color="FF6600"/>
              </w:rPr>
              <w:t xml:space="preserve"> </w:t>
            </w:r>
            <w:r>
              <w:rPr>
                <w:rFonts w:ascii="Arial" w:hAnsi="Arial"/>
                <w:sz w:val="14"/>
                <w:szCs w:val="14"/>
              </w:rPr>
              <w:t>A&amp;E (7A &amp; 7C)</w:t>
            </w:r>
          </w:p>
          <w:p w:rsidR="001100B5" w:rsidP="009B00DF" w:rsidRDefault="001100B5" w14:paraId="616735BF" w14:textId="77777777">
            <w:pPr>
              <w:pStyle w:val="NormalWeb"/>
              <w:numPr>
                <w:ilvl w:val="0"/>
                <w:numId w:val="23"/>
              </w:numPr>
              <w:spacing w:before="0" w:after="0"/>
              <w:rPr>
                <w:rFonts w:ascii="Arial" w:hAnsi="Arial"/>
                <w:sz w:val="14"/>
                <w:szCs w:val="14"/>
              </w:rPr>
            </w:pPr>
            <w:r w:rsidRPr="53A061A7">
              <w:rPr>
                <w:rFonts w:ascii="Arial" w:hAnsi="Arial"/>
                <w:sz w:val="14"/>
                <w:szCs w:val="14"/>
              </w:rPr>
              <w:t>Life Processes</w:t>
            </w:r>
          </w:p>
          <w:p w:rsidR="001100B5" w:rsidP="009B00DF" w:rsidRDefault="001100B5" w14:paraId="4F85CB4F" w14:textId="77777777">
            <w:pPr>
              <w:pStyle w:val="NormalWeb"/>
              <w:numPr>
                <w:ilvl w:val="0"/>
                <w:numId w:val="23"/>
              </w:numPr>
              <w:spacing w:before="0" w:after="0"/>
              <w:rPr>
                <w:rFonts w:ascii="Arial" w:hAnsi="Arial"/>
                <w:sz w:val="14"/>
                <w:szCs w:val="14"/>
              </w:rPr>
            </w:pPr>
            <w:r w:rsidRPr="53A061A7">
              <w:rPr>
                <w:rFonts w:ascii="Arial" w:hAnsi="Arial"/>
                <w:sz w:val="14"/>
                <w:szCs w:val="14"/>
              </w:rPr>
              <w:t>Cells</w:t>
            </w:r>
          </w:p>
          <w:p w:rsidR="001100B5" w:rsidP="009B00DF" w:rsidRDefault="001100B5" w14:paraId="5AD57741" w14:textId="77777777">
            <w:pPr>
              <w:pStyle w:val="NormalWeb"/>
              <w:numPr>
                <w:ilvl w:val="0"/>
                <w:numId w:val="23"/>
              </w:numPr>
              <w:spacing w:before="0" w:after="0"/>
              <w:rPr>
                <w:rFonts w:ascii="Arial" w:hAnsi="Arial"/>
                <w:sz w:val="14"/>
                <w:szCs w:val="14"/>
              </w:rPr>
            </w:pPr>
            <w:proofErr w:type="spellStart"/>
            <w:r w:rsidRPr="53A061A7">
              <w:rPr>
                <w:rFonts w:ascii="Arial" w:hAnsi="Arial"/>
                <w:sz w:val="14"/>
                <w:szCs w:val="14"/>
              </w:rPr>
              <w:t>Specialised</w:t>
            </w:r>
            <w:proofErr w:type="spellEnd"/>
            <w:r w:rsidRPr="53A061A7">
              <w:rPr>
                <w:rFonts w:ascii="Arial" w:hAnsi="Arial"/>
                <w:sz w:val="14"/>
                <w:szCs w:val="14"/>
              </w:rPr>
              <w:t xml:space="preserve"> Cells</w:t>
            </w:r>
          </w:p>
          <w:p w:rsidR="001100B5" w:rsidP="009B00DF" w:rsidRDefault="001100B5" w14:paraId="4A4CE57C" w14:textId="77777777">
            <w:pPr>
              <w:pStyle w:val="NormalWeb"/>
              <w:numPr>
                <w:ilvl w:val="0"/>
                <w:numId w:val="23"/>
              </w:numPr>
              <w:spacing w:before="0" w:after="0"/>
              <w:rPr>
                <w:rFonts w:ascii="Arial" w:hAnsi="Arial"/>
                <w:sz w:val="14"/>
                <w:szCs w:val="14"/>
              </w:rPr>
            </w:pPr>
            <w:r w:rsidRPr="53A061A7">
              <w:rPr>
                <w:rFonts w:ascii="Arial" w:hAnsi="Arial"/>
                <w:sz w:val="14"/>
                <w:szCs w:val="14"/>
              </w:rPr>
              <w:t>Microscopes</w:t>
            </w:r>
          </w:p>
        </w:tc>
        <w:tc>
          <w:tcPr>
            <w:tcW w:w="225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1100B5" w:rsidRDefault="001100B5" w14:paraId="030C9CF8" w14:textId="77777777">
            <w:pPr>
              <w:pStyle w:val="NormalWeb"/>
              <w:spacing w:before="0" w:after="0"/>
              <w:rPr>
                <w:rFonts w:ascii="Arial" w:hAnsi="Arial" w:eastAsia="Arial" w:cs="Arial"/>
                <w:sz w:val="14"/>
                <w:szCs w:val="14"/>
              </w:rPr>
            </w:pPr>
            <w:r>
              <w:rPr>
                <w:rFonts w:ascii="Arial" w:hAnsi="Arial"/>
                <w:sz w:val="14"/>
                <w:szCs w:val="14"/>
              </w:rPr>
              <w:t>A&amp;E (7A &amp; 7C)</w:t>
            </w:r>
          </w:p>
          <w:p w:rsidR="001100B5" w:rsidP="009B00DF" w:rsidRDefault="001100B5" w14:paraId="15EE7E2F" w14:textId="77777777">
            <w:pPr>
              <w:pStyle w:val="NormalWeb"/>
              <w:numPr>
                <w:ilvl w:val="0"/>
                <w:numId w:val="24"/>
              </w:numPr>
              <w:spacing w:before="0" w:after="0"/>
              <w:rPr>
                <w:rFonts w:ascii="Arial" w:hAnsi="Arial"/>
                <w:sz w:val="14"/>
                <w:szCs w:val="14"/>
              </w:rPr>
            </w:pPr>
            <w:r w:rsidRPr="53A061A7">
              <w:rPr>
                <w:rFonts w:ascii="Arial" w:hAnsi="Arial"/>
                <w:sz w:val="14"/>
                <w:szCs w:val="14"/>
              </w:rPr>
              <w:t>Tissues</w:t>
            </w:r>
          </w:p>
          <w:p w:rsidR="001100B5" w:rsidP="009B00DF" w:rsidRDefault="001100B5" w14:paraId="796B8B5E" w14:textId="77777777">
            <w:pPr>
              <w:pStyle w:val="NormalWeb"/>
              <w:numPr>
                <w:ilvl w:val="0"/>
                <w:numId w:val="24"/>
              </w:numPr>
              <w:spacing w:before="0" w:after="0"/>
              <w:rPr>
                <w:rFonts w:ascii="Arial" w:hAnsi="Arial"/>
                <w:sz w:val="14"/>
                <w:szCs w:val="14"/>
              </w:rPr>
            </w:pPr>
            <w:r w:rsidRPr="53A061A7">
              <w:rPr>
                <w:rFonts w:ascii="Arial" w:hAnsi="Arial"/>
                <w:sz w:val="14"/>
                <w:szCs w:val="14"/>
              </w:rPr>
              <w:t>Organs and Transplants</w:t>
            </w:r>
          </w:p>
          <w:p w:rsidR="001100B5" w:rsidP="009B00DF" w:rsidRDefault="001100B5" w14:paraId="2DCE9221" w14:textId="77777777">
            <w:pPr>
              <w:pStyle w:val="NormalWeb"/>
              <w:numPr>
                <w:ilvl w:val="0"/>
                <w:numId w:val="24"/>
              </w:numPr>
              <w:spacing w:before="0" w:after="0"/>
              <w:rPr>
                <w:rFonts w:ascii="Arial" w:hAnsi="Arial"/>
                <w:sz w:val="14"/>
                <w:szCs w:val="14"/>
              </w:rPr>
            </w:pPr>
            <w:r w:rsidRPr="53A061A7">
              <w:rPr>
                <w:rFonts w:ascii="Arial" w:hAnsi="Arial"/>
                <w:sz w:val="14"/>
                <w:szCs w:val="14"/>
              </w:rPr>
              <w:t>Blood</w:t>
            </w:r>
          </w:p>
          <w:p w:rsidR="001100B5" w:rsidP="009B00DF" w:rsidRDefault="001100B5" w14:paraId="68C8D4ED" w14:textId="77777777">
            <w:pPr>
              <w:pStyle w:val="NormalWeb"/>
              <w:numPr>
                <w:ilvl w:val="0"/>
                <w:numId w:val="24"/>
              </w:numPr>
              <w:spacing w:before="0" w:after="0"/>
              <w:rPr>
                <w:rFonts w:ascii="Arial" w:hAnsi="Arial"/>
                <w:sz w:val="14"/>
                <w:szCs w:val="14"/>
              </w:rPr>
            </w:pPr>
            <w:r w:rsidRPr="53A061A7">
              <w:rPr>
                <w:rFonts w:ascii="Arial" w:hAnsi="Arial"/>
                <w:sz w:val="14"/>
                <w:szCs w:val="14"/>
              </w:rPr>
              <w:t>Muscles and breathing</w:t>
            </w:r>
          </w:p>
        </w:tc>
        <w:tc>
          <w:tcPr>
            <w:tcW w:w="315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1100B5" w:rsidRDefault="001100B5" w14:paraId="7B9D793C" w14:textId="77777777">
            <w:pPr>
              <w:pStyle w:val="Body"/>
              <w:spacing w:after="0" w:line="240" w:lineRule="auto"/>
              <w:rPr>
                <w:rFonts w:ascii="Arial" w:hAnsi="Arial" w:eastAsia="Arial" w:cs="Arial"/>
                <w:sz w:val="14"/>
                <w:szCs w:val="14"/>
              </w:rPr>
            </w:pPr>
            <w:r>
              <w:rPr>
                <w:rFonts w:ascii="Arial" w:hAnsi="Arial"/>
                <w:sz w:val="14"/>
                <w:szCs w:val="14"/>
                <w:lang w:val="en-US"/>
              </w:rPr>
              <w:t>A&amp;E (7A &amp; 7C)</w:t>
            </w:r>
          </w:p>
          <w:p w:rsidR="001100B5" w:rsidP="009B00DF" w:rsidRDefault="001100B5" w14:paraId="6340FDA3" w14:textId="77777777">
            <w:pPr>
              <w:pStyle w:val="NormalWeb"/>
              <w:numPr>
                <w:ilvl w:val="0"/>
                <w:numId w:val="25"/>
              </w:numPr>
              <w:spacing w:before="0" w:after="0"/>
              <w:rPr>
                <w:rFonts w:ascii="Arial" w:hAnsi="Arial"/>
                <w:sz w:val="14"/>
                <w:szCs w:val="14"/>
              </w:rPr>
            </w:pPr>
            <w:r w:rsidRPr="53A061A7">
              <w:rPr>
                <w:rFonts w:ascii="Arial" w:hAnsi="Arial"/>
                <w:sz w:val="14"/>
                <w:szCs w:val="14"/>
              </w:rPr>
              <w:t>Skeleton</w:t>
            </w:r>
          </w:p>
          <w:p w:rsidR="001100B5" w:rsidP="009B00DF" w:rsidRDefault="001100B5" w14:paraId="4F4F4662" w14:textId="77777777">
            <w:pPr>
              <w:pStyle w:val="NormalWeb"/>
              <w:numPr>
                <w:ilvl w:val="0"/>
                <w:numId w:val="25"/>
              </w:numPr>
              <w:spacing w:before="0" w:after="0"/>
              <w:rPr>
                <w:rFonts w:ascii="Arial" w:hAnsi="Arial"/>
                <w:sz w:val="14"/>
                <w:szCs w:val="14"/>
              </w:rPr>
            </w:pPr>
            <w:r w:rsidRPr="53A061A7">
              <w:rPr>
                <w:rFonts w:ascii="Arial" w:hAnsi="Arial"/>
                <w:sz w:val="14"/>
                <w:szCs w:val="14"/>
              </w:rPr>
              <w:t>Muscles and moving</w:t>
            </w:r>
          </w:p>
          <w:p w:rsidR="001100B5" w:rsidP="009B00DF" w:rsidRDefault="001100B5" w14:paraId="2F4BF438" w14:textId="77777777">
            <w:pPr>
              <w:pStyle w:val="NormalWeb"/>
              <w:numPr>
                <w:ilvl w:val="0"/>
                <w:numId w:val="25"/>
              </w:numPr>
              <w:spacing w:before="0" w:after="0"/>
              <w:rPr>
                <w:rFonts w:ascii="Arial" w:hAnsi="Arial"/>
                <w:sz w:val="14"/>
                <w:szCs w:val="14"/>
              </w:rPr>
            </w:pPr>
            <w:r w:rsidRPr="53A061A7">
              <w:rPr>
                <w:rFonts w:ascii="Arial" w:hAnsi="Arial"/>
                <w:sz w:val="14"/>
                <w:szCs w:val="14"/>
              </w:rPr>
              <w:t>Drugs</w:t>
            </w:r>
          </w:p>
          <w:p w:rsidR="001100B5" w:rsidP="009B00DF" w:rsidRDefault="001100B5" w14:noSpellErr="1" w14:paraId="48BAC945" w14:textId="60784997">
            <w:pPr>
              <w:pStyle w:val="NormalWeb"/>
              <w:numPr>
                <w:ilvl w:val="0"/>
                <w:numId w:val="25"/>
              </w:numPr>
              <w:spacing w:before="0" w:after="0"/>
              <w:rPr>
                <w:rFonts w:ascii="Arial" w:hAnsi="Arial"/>
                <w:sz w:val="14"/>
                <w:szCs w:val="14"/>
              </w:rPr>
            </w:pPr>
            <w:r w:rsidRPr="0671D310" w:rsidR="001100B5">
              <w:rPr>
                <w:rFonts w:ascii="Arial" w:hAnsi="Arial"/>
                <w:sz w:val="14"/>
                <w:szCs w:val="14"/>
              </w:rPr>
              <w:t>Organ Systems</w:t>
            </w:r>
          </w:p>
          <w:p w:rsidR="001100B5" w:rsidP="0671D310" w:rsidRDefault="001100B5" w14:paraId="61B084DD" w14:textId="57FCACCA">
            <w:pPr>
              <w:pStyle w:val="NormalWeb"/>
              <w:numPr>
                <w:ilvl w:val="0"/>
                <w:numId w:val="25"/>
              </w:numPr>
              <w:spacing w:before="0" w:after="0"/>
              <w:rPr>
                <w:rFonts w:ascii="Arial" w:hAnsi="Arial"/>
                <w:color w:val="FF0000"/>
                <w:sz w:val="14"/>
                <w:szCs w:val="14"/>
              </w:rPr>
            </w:pPr>
            <w:r w:rsidRPr="0671D310" w:rsidR="5ED523D5">
              <w:rPr>
                <w:rFonts w:ascii="Arial" w:hAnsi="Arial"/>
                <w:color w:val="FF0000"/>
                <w:sz w:val="14"/>
                <w:szCs w:val="14"/>
              </w:rPr>
              <w:t>Assessment 3</w:t>
            </w:r>
          </w:p>
          <w:p w:rsidR="001100B5" w:rsidP="0671D310" w:rsidRDefault="001100B5" w14:noSpellErr="1" w14:paraId="42D12877" w14:textId="1F3FECDF">
            <w:pPr>
              <w:pStyle w:val="NormalWeb"/>
              <w:spacing w:before="0" w:after="0"/>
              <w:ind w:left="0"/>
            </w:pPr>
            <w:r w:rsidRPr="0671D310" w:rsidR="5ED523D5">
              <w:rPr>
                <w:rFonts w:ascii="Arial" w:hAnsi="Arial"/>
                <w:color w:val="FF0000"/>
                <w:sz w:val="14"/>
                <w:szCs w:val="14"/>
              </w:rPr>
              <w:t>Close the Gap</w:t>
            </w:r>
          </w:p>
          <w:p w:rsidR="001100B5" w:rsidP="0671D310" w:rsidRDefault="001100B5" w14:paraId="0FE4E149" w14:textId="73074EFA">
            <w:pPr>
              <w:pStyle w:val="NormalWeb"/>
              <w:spacing w:before="0" w:after="0"/>
              <w:ind w:left="0"/>
              <w:rPr>
                <w:rFonts w:ascii="Times New Roman" w:hAnsi="Times New Roman" w:eastAsia="Arial Unicode MS" w:cs="Arial Unicode MS"/>
                <w:color w:val="000000" w:themeColor="text1" w:themeTint="FF" w:themeShade="FF"/>
                <w:sz w:val="24"/>
                <w:szCs w:val="24"/>
              </w:rPr>
            </w:pPr>
          </w:p>
        </w:tc>
        <w:tc>
          <w:tcPr>
            <w:tcW w:w="241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1100B5" w:rsidRDefault="001100B5" w14:paraId="6F839C15" w14:textId="77777777">
            <w:pPr>
              <w:pStyle w:val="NormalWeb"/>
              <w:spacing w:before="0" w:after="0"/>
              <w:rPr>
                <w:rFonts w:ascii="Arial" w:hAnsi="Arial" w:eastAsia="Arial" w:cs="Arial"/>
                <w:sz w:val="14"/>
                <w:szCs w:val="14"/>
              </w:rPr>
            </w:pPr>
            <w:r>
              <w:rPr>
                <w:rFonts w:ascii="Arial" w:hAnsi="Arial"/>
                <w:sz w:val="14"/>
                <w:szCs w:val="14"/>
              </w:rPr>
              <w:t>Recipe for Life (7H &amp; 8F)</w:t>
            </w:r>
          </w:p>
          <w:p w:rsidR="001100B5" w:rsidP="009B00DF" w:rsidRDefault="001100B5" w14:paraId="2707C7A5" w14:textId="77777777">
            <w:pPr>
              <w:pStyle w:val="NormalWeb"/>
              <w:numPr>
                <w:ilvl w:val="0"/>
                <w:numId w:val="26"/>
              </w:numPr>
              <w:spacing w:before="0" w:after="0"/>
              <w:rPr>
                <w:rFonts w:ascii="Arial" w:hAnsi="Arial"/>
                <w:sz w:val="14"/>
                <w:szCs w:val="14"/>
              </w:rPr>
            </w:pPr>
            <w:r w:rsidRPr="53A061A7">
              <w:rPr>
                <w:rFonts w:ascii="Arial" w:hAnsi="Arial"/>
                <w:sz w:val="14"/>
                <w:szCs w:val="14"/>
              </w:rPr>
              <w:t>Elements, compounds and mixtures</w:t>
            </w:r>
          </w:p>
          <w:p w:rsidR="001100B5" w:rsidP="009B00DF" w:rsidRDefault="001100B5" w14:paraId="12CBB432" w14:textId="77777777">
            <w:pPr>
              <w:pStyle w:val="NormalWeb"/>
              <w:numPr>
                <w:ilvl w:val="0"/>
                <w:numId w:val="26"/>
              </w:numPr>
              <w:spacing w:before="0" w:after="0"/>
              <w:rPr>
                <w:rFonts w:ascii="Arial" w:hAnsi="Arial"/>
                <w:sz w:val="14"/>
                <w:szCs w:val="14"/>
              </w:rPr>
            </w:pPr>
            <w:r w:rsidRPr="53A061A7">
              <w:rPr>
                <w:rFonts w:ascii="Arial" w:hAnsi="Arial"/>
                <w:sz w:val="14"/>
                <w:szCs w:val="14"/>
              </w:rPr>
              <w:t>Atoms</w:t>
            </w:r>
          </w:p>
          <w:p w:rsidR="001100B5" w:rsidP="009B00DF" w:rsidRDefault="001100B5" w14:paraId="2BCC8F33" w14:textId="77777777">
            <w:pPr>
              <w:pStyle w:val="NormalWeb"/>
              <w:numPr>
                <w:ilvl w:val="0"/>
                <w:numId w:val="26"/>
              </w:numPr>
              <w:spacing w:before="0" w:after="0"/>
              <w:rPr>
                <w:rFonts w:ascii="Arial" w:hAnsi="Arial"/>
                <w:sz w:val="14"/>
                <w:szCs w:val="14"/>
              </w:rPr>
            </w:pPr>
            <w:r w:rsidRPr="53A061A7">
              <w:rPr>
                <w:rFonts w:ascii="Arial" w:hAnsi="Arial"/>
                <w:sz w:val="14"/>
                <w:szCs w:val="14"/>
              </w:rPr>
              <w:t>Periodic Table</w:t>
            </w:r>
          </w:p>
          <w:p w:rsidR="001100B5" w:rsidP="001100B5" w:rsidRDefault="001100B5" w14:paraId="7082BBB6" w14:textId="78DB5EAB">
            <w:pPr>
              <w:pStyle w:val="NormalWeb"/>
              <w:spacing w:before="0" w:after="0"/>
              <w:ind w:left="111"/>
              <w:rPr>
                <w:rFonts w:ascii="Arial" w:hAnsi="Arial"/>
                <w:sz w:val="14"/>
                <w:szCs w:val="14"/>
              </w:rPr>
            </w:pPr>
          </w:p>
        </w:tc>
        <w:tc>
          <w:tcPr>
            <w:tcW w:w="255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1100B5" w:rsidR="001100B5" w:rsidP="001100B5" w:rsidRDefault="001100B5" w14:paraId="518D8B39" w14:textId="76B86A24">
            <w:pPr>
              <w:pStyle w:val="Body"/>
              <w:spacing w:after="0" w:line="240" w:lineRule="auto"/>
              <w:rPr>
                <w:rFonts w:ascii="Arial" w:hAnsi="Arial" w:eastAsia="Arial" w:cs="Arial"/>
                <w:sz w:val="14"/>
                <w:szCs w:val="14"/>
              </w:rPr>
            </w:pPr>
            <w:r>
              <w:rPr>
                <w:rFonts w:ascii="Arial" w:hAnsi="Arial"/>
                <w:sz w:val="14"/>
                <w:szCs w:val="14"/>
                <w:lang w:val="en-US"/>
              </w:rPr>
              <w:t>Recipe for Life (7H &amp; 8F)</w:t>
            </w:r>
          </w:p>
          <w:p w:rsidR="001100B5" w:rsidP="009B00DF" w:rsidRDefault="001100B5" w14:paraId="65EC7D18" w14:textId="77777777">
            <w:pPr>
              <w:pStyle w:val="NormalWeb"/>
              <w:numPr>
                <w:ilvl w:val="0"/>
                <w:numId w:val="27"/>
              </w:numPr>
              <w:spacing w:before="0" w:after="0"/>
              <w:rPr>
                <w:rFonts w:ascii="Arial" w:hAnsi="Arial"/>
                <w:sz w:val="14"/>
                <w:szCs w:val="14"/>
              </w:rPr>
            </w:pPr>
            <w:r w:rsidRPr="53A061A7">
              <w:rPr>
                <w:rFonts w:ascii="Arial" w:hAnsi="Arial"/>
                <w:sz w:val="14"/>
                <w:szCs w:val="14"/>
              </w:rPr>
              <w:t>Making Compounds</w:t>
            </w:r>
          </w:p>
          <w:p w:rsidR="001100B5" w:rsidP="009B00DF" w:rsidRDefault="001100B5" w14:paraId="3C87F5B5" w14:textId="77777777">
            <w:pPr>
              <w:pStyle w:val="NormalWeb"/>
              <w:numPr>
                <w:ilvl w:val="0"/>
                <w:numId w:val="27"/>
              </w:numPr>
              <w:spacing w:before="0" w:after="0"/>
              <w:rPr>
                <w:rFonts w:ascii="Arial" w:hAnsi="Arial"/>
                <w:sz w:val="14"/>
                <w:szCs w:val="14"/>
              </w:rPr>
            </w:pPr>
            <w:r w:rsidRPr="53A061A7">
              <w:rPr>
                <w:rFonts w:ascii="Arial" w:hAnsi="Arial"/>
                <w:sz w:val="14"/>
                <w:szCs w:val="14"/>
              </w:rPr>
              <w:t>Chemical Reactions</w:t>
            </w:r>
          </w:p>
          <w:p w:rsidR="001100B5" w:rsidP="009B00DF" w:rsidRDefault="001100B5" w14:paraId="3E22F65A" w14:textId="46EA017C">
            <w:pPr>
              <w:pStyle w:val="NormalWeb"/>
              <w:numPr>
                <w:ilvl w:val="0"/>
                <w:numId w:val="27"/>
              </w:numPr>
              <w:spacing w:before="0" w:after="0"/>
              <w:rPr>
                <w:rFonts w:ascii="Arial" w:hAnsi="Arial"/>
                <w:sz w:val="14"/>
                <w:szCs w:val="14"/>
              </w:rPr>
            </w:pPr>
            <w:r w:rsidRPr="53A061A7">
              <w:rPr>
                <w:rFonts w:ascii="Arial" w:hAnsi="Arial"/>
                <w:sz w:val="14"/>
                <w:szCs w:val="14"/>
              </w:rPr>
              <w:t>Word Equations</w:t>
            </w:r>
          </w:p>
        </w:tc>
        <w:tc>
          <w:tcPr>
            <w:tcW w:w="18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1100B5" w:rsidR="001100B5" w:rsidP="001100B5" w:rsidRDefault="001100B5" w14:paraId="0A96A897" w14:textId="06F27830">
            <w:pPr>
              <w:pStyle w:val="Body"/>
              <w:spacing w:after="0" w:line="240" w:lineRule="auto"/>
              <w:rPr>
                <w:rFonts w:ascii="Arial" w:hAnsi="Arial" w:eastAsia="Arial" w:cs="Arial"/>
                <w:sz w:val="14"/>
                <w:szCs w:val="14"/>
              </w:rPr>
            </w:pPr>
            <w:r>
              <w:rPr>
                <w:rFonts w:ascii="Arial" w:hAnsi="Arial"/>
                <w:sz w:val="14"/>
                <w:szCs w:val="14"/>
                <w:lang w:val="en-US"/>
              </w:rPr>
              <w:t>Recipe for Life (7H &amp; 8F)</w:t>
            </w:r>
          </w:p>
          <w:p w:rsidR="001100B5" w:rsidRDefault="001100B5" w14:paraId="63AFF4E3" w14:textId="77777777">
            <w:pPr>
              <w:pStyle w:val="NormalWeb"/>
              <w:spacing w:before="0" w:after="0"/>
              <w:rPr>
                <w:rFonts w:ascii="Arial" w:hAnsi="Arial"/>
                <w:color w:val="FF0000"/>
                <w:sz w:val="14"/>
                <w:szCs w:val="14"/>
                <w:u w:color="FF0000"/>
              </w:rPr>
            </w:pPr>
            <w:r>
              <w:rPr>
                <w:rFonts w:ascii="Arial" w:hAnsi="Arial"/>
                <w:color w:val="FF0000"/>
                <w:sz w:val="14"/>
                <w:szCs w:val="14"/>
                <w:u w:color="FF0000"/>
              </w:rPr>
              <w:t>Assessment 4</w:t>
            </w:r>
          </w:p>
          <w:p w:rsidRPr="001100B5" w:rsidR="001100B5" w:rsidRDefault="001100B5" w14:paraId="342F1E22" w14:textId="705287D9">
            <w:pPr>
              <w:pStyle w:val="NormalWeb"/>
              <w:spacing w:before="0" w:after="0"/>
              <w:rPr>
                <w:rFonts w:ascii="Arial" w:hAnsi="Arial"/>
                <w:color w:val="FF0000"/>
                <w:sz w:val="14"/>
                <w:szCs w:val="14"/>
              </w:rPr>
            </w:pPr>
            <w:r>
              <w:rPr>
                <w:rFonts w:ascii="Arial" w:hAnsi="Arial"/>
                <w:color w:val="FF0000"/>
                <w:sz w:val="14"/>
                <w:szCs w:val="14"/>
                <w:u w:color="FF0000"/>
              </w:rPr>
              <w:t>Close the Gap</w:t>
            </w:r>
          </w:p>
        </w:tc>
      </w:tr>
      <w:tr w:rsidR="005608A1" w:rsidTr="0671D310" w14:paraId="73AA51A4" w14:textId="77777777">
        <w:trPr>
          <w:trHeight w:val="221"/>
        </w:trPr>
        <w:tc>
          <w:tcPr>
            <w:tcW w:w="828" w:type="dxa"/>
            <w:vMerge/>
            <w:tcMar/>
          </w:tcPr>
          <w:p w:rsidR="005608A1" w:rsidRDefault="005608A1" w14:paraId="3FD49406" w14:textId="77777777"/>
        </w:tc>
        <w:tc>
          <w:tcPr>
            <w:tcW w:w="14562"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cMar>
              <w:top w:w="80" w:type="dxa"/>
              <w:left w:w="80" w:type="dxa"/>
              <w:bottom w:w="80" w:type="dxa"/>
              <w:right w:w="80" w:type="dxa"/>
            </w:tcMar>
          </w:tcPr>
          <w:p w:rsidR="005608A1" w:rsidRDefault="00315B8D" w14:paraId="593F7CF9" w14:textId="77777777">
            <w:pPr>
              <w:pStyle w:val="Body"/>
              <w:spacing w:after="0" w:line="240" w:lineRule="auto"/>
              <w:jc w:val="center"/>
            </w:pPr>
            <w:r>
              <w:rPr>
                <w:b/>
                <w:bCs/>
                <w:lang w:val="en-US"/>
              </w:rPr>
              <w:t>Key Vocabulary/Concepts/ideas</w:t>
            </w:r>
          </w:p>
        </w:tc>
      </w:tr>
      <w:tr w:rsidR="005608A1" w:rsidTr="0671D310" w14:paraId="6291BE6A" w14:textId="77777777">
        <w:trPr>
          <w:trHeight w:val="723"/>
        </w:trPr>
        <w:tc>
          <w:tcPr>
            <w:tcW w:w="828" w:type="dxa"/>
            <w:vMerge/>
            <w:tcMar/>
          </w:tcPr>
          <w:p w:rsidR="005608A1" w:rsidRDefault="005608A1" w14:paraId="680B0413" w14:textId="77777777"/>
        </w:tc>
        <w:tc>
          <w:tcPr>
            <w:tcW w:w="7704"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5608A1" w:rsidRDefault="00315B8D" w14:paraId="09A844B7" w14:textId="77777777">
            <w:pPr>
              <w:pStyle w:val="Body"/>
              <w:spacing w:after="0" w:line="240" w:lineRule="auto"/>
            </w:pPr>
            <w:r>
              <w:rPr>
                <w:b/>
                <w:bCs/>
                <w:sz w:val="16"/>
                <w:szCs w:val="16"/>
                <w:lang w:val="en-US"/>
              </w:rPr>
              <w:t xml:space="preserve">Half Term 3 </w:t>
            </w:r>
            <w:r>
              <w:rPr>
                <w:sz w:val="16"/>
                <w:szCs w:val="16"/>
                <w:lang w:val="en-US"/>
              </w:rPr>
              <w:t>organism, movement, reproduction, sensitivity, growth, respiration, excretion, nutrition, cell, tissue, organ, organ system, microscope, nucleus, cell membrane, cytoplasm, cell wall, chloroplast, vacuole, gas exchange, respiration, blood, capillaries</w:t>
            </w:r>
          </w:p>
        </w:tc>
        <w:tc>
          <w:tcPr>
            <w:tcW w:w="6858"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5608A1" w:rsidRDefault="00315B8D" w14:paraId="1760E4F8" w14:textId="77777777">
            <w:pPr>
              <w:pStyle w:val="Body"/>
              <w:spacing w:after="0" w:line="240" w:lineRule="auto"/>
              <w:rPr>
                <w:b/>
                <w:bCs/>
                <w:sz w:val="16"/>
                <w:szCs w:val="16"/>
              </w:rPr>
            </w:pPr>
            <w:r>
              <w:rPr>
                <w:b/>
                <w:bCs/>
                <w:sz w:val="16"/>
                <w:szCs w:val="16"/>
                <w:lang w:val="en-US"/>
              </w:rPr>
              <w:t xml:space="preserve">Half Term 4 </w:t>
            </w:r>
            <w:r>
              <w:rPr>
                <w:sz w:val="16"/>
                <w:szCs w:val="16"/>
                <w:lang w:val="en-US"/>
              </w:rPr>
              <w:t xml:space="preserve">particles, element, compound, mixture, periodic table, atoms, properties, metal, non-metal, flexible, malleable, conductor, magnetic, melting point, boiling </w:t>
            </w:r>
            <w:proofErr w:type="gramStart"/>
            <w:r>
              <w:rPr>
                <w:sz w:val="16"/>
                <w:szCs w:val="16"/>
                <w:lang w:val="en-US"/>
              </w:rPr>
              <w:t>point,,</w:t>
            </w:r>
            <w:proofErr w:type="gramEnd"/>
            <w:r>
              <w:rPr>
                <w:sz w:val="16"/>
                <w:szCs w:val="16"/>
                <w:lang w:val="en-US"/>
              </w:rPr>
              <w:t xml:space="preserve"> reactants, products, thermal decomposition</w:t>
            </w:r>
          </w:p>
          <w:p w:rsidR="005608A1" w:rsidRDefault="005608A1" w14:paraId="7B3CB251" w14:textId="77777777">
            <w:pPr>
              <w:pStyle w:val="ListParagraph"/>
              <w:spacing w:after="0" w:line="240" w:lineRule="auto"/>
            </w:pPr>
          </w:p>
        </w:tc>
      </w:tr>
      <w:tr w:rsidR="00C62C29" w:rsidTr="0671D310" w14:paraId="60CF29C6" w14:textId="77777777">
        <w:trPr>
          <w:trHeight w:val="145"/>
        </w:trPr>
        <w:tc>
          <w:tcPr>
            <w:tcW w:w="828"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C62C29" w:rsidRDefault="00C62C29" w14:paraId="0C42E56B" w14:textId="77777777">
            <w:pPr>
              <w:pStyle w:val="Body"/>
              <w:spacing w:after="0" w:line="240" w:lineRule="auto"/>
              <w:jc w:val="center"/>
              <w:rPr>
                <w:b/>
                <w:bCs/>
                <w:lang w:val="en-US"/>
              </w:rPr>
            </w:pPr>
          </w:p>
          <w:p w:rsidR="00C62C29" w:rsidRDefault="00C62C29" w14:paraId="7D67E57A" w14:textId="77777777">
            <w:pPr>
              <w:pStyle w:val="Body"/>
              <w:spacing w:after="0" w:line="240" w:lineRule="auto"/>
              <w:jc w:val="center"/>
              <w:rPr>
                <w:b/>
                <w:bCs/>
                <w:lang w:val="en-US"/>
              </w:rPr>
            </w:pPr>
          </w:p>
          <w:p w:rsidR="00C62C29" w:rsidRDefault="00C62C29" w14:paraId="15DB6E96" w14:textId="77777777">
            <w:pPr>
              <w:pStyle w:val="Body"/>
              <w:spacing w:after="0" w:line="240" w:lineRule="auto"/>
              <w:jc w:val="center"/>
              <w:rPr>
                <w:b/>
                <w:bCs/>
                <w:lang w:val="en-US"/>
              </w:rPr>
            </w:pPr>
          </w:p>
          <w:p w:rsidR="00C62C29" w:rsidRDefault="00C62C29" w14:paraId="1E2E2E4F" w14:textId="77777777">
            <w:pPr>
              <w:pStyle w:val="Body"/>
              <w:spacing w:after="0" w:line="240" w:lineRule="auto"/>
              <w:jc w:val="center"/>
              <w:rPr>
                <w:b/>
                <w:bCs/>
                <w:lang w:val="en-US"/>
              </w:rPr>
            </w:pPr>
          </w:p>
          <w:p w:rsidR="00C62C29" w:rsidRDefault="00C62C29" w14:paraId="6CB360EB" w14:textId="77777777">
            <w:pPr>
              <w:pStyle w:val="Body"/>
              <w:spacing w:after="0" w:line="240" w:lineRule="auto"/>
              <w:jc w:val="center"/>
              <w:rPr>
                <w:b/>
                <w:bCs/>
                <w:lang w:val="en-US"/>
              </w:rPr>
            </w:pPr>
          </w:p>
          <w:p w:rsidR="00C62C29" w:rsidRDefault="00C62C29" w14:paraId="3899F781" w14:textId="77777777">
            <w:pPr>
              <w:pStyle w:val="Body"/>
              <w:spacing w:after="0" w:line="240" w:lineRule="auto"/>
              <w:jc w:val="center"/>
              <w:rPr>
                <w:b/>
                <w:bCs/>
                <w:lang w:val="en-US"/>
              </w:rPr>
            </w:pPr>
          </w:p>
          <w:p w:rsidR="00C62C29" w:rsidRDefault="00C62C29" w14:paraId="05B8EB81" w14:textId="77777777">
            <w:pPr>
              <w:pStyle w:val="Body"/>
              <w:spacing w:after="0" w:line="240" w:lineRule="auto"/>
              <w:jc w:val="center"/>
            </w:pPr>
            <w:r>
              <w:rPr>
                <w:b/>
                <w:bCs/>
                <w:lang w:val="en-US"/>
              </w:rPr>
              <w:lastRenderedPageBreak/>
              <w:t>Term 3</w:t>
            </w:r>
          </w:p>
        </w:tc>
        <w:tc>
          <w:tcPr>
            <w:tcW w:w="287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C62C29" w:rsidRDefault="00C62C29" w14:paraId="222F6CF6" w14:textId="67F7070C">
            <w:pPr>
              <w:pStyle w:val="Body"/>
              <w:spacing w:after="0" w:line="240" w:lineRule="auto"/>
              <w:jc w:val="center"/>
            </w:pPr>
            <w:r w:rsidRPr="0671D310" w:rsidR="00C62C29">
              <w:rPr>
                <w:rFonts w:ascii="Arial" w:hAnsi="Arial"/>
                <w:sz w:val="14"/>
                <w:szCs w:val="14"/>
                <w:lang w:val="en-US"/>
              </w:rPr>
              <w:t xml:space="preserve">WC </w:t>
            </w:r>
            <w:r w:rsidRPr="0671D310" w:rsidR="3D948DF5">
              <w:rPr>
                <w:rFonts w:ascii="Arial" w:hAnsi="Arial"/>
                <w:sz w:val="14"/>
                <w:szCs w:val="14"/>
                <w:lang w:val="en-US"/>
              </w:rPr>
              <w:t>15</w:t>
            </w:r>
            <w:r w:rsidRPr="0671D310" w:rsidR="00C62C29">
              <w:rPr>
                <w:rFonts w:ascii="Arial" w:hAnsi="Arial"/>
                <w:sz w:val="14"/>
                <w:szCs w:val="14"/>
                <w:lang w:val="en-US"/>
              </w:rPr>
              <w:t xml:space="preserve">/04 &amp; </w:t>
            </w:r>
            <w:r w:rsidRPr="0671D310" w:rsidR="001100B5">
              <w:rPr>
                <w:rFonts w:ascii="Arial" w:hAnsi="Arial"/>
                <w:sz w:val="14"/>
                <w:szCs w:val="14"/>
                <w:lang w:val="en-US"/>
              </w:rPr>
              <w:t>2</w:t>
            </w:r>
            <w:r w:rsidRPr="0671D310" w:rsidR="0E5595A7">
              <w:rPr>
                <w:rFonts w:ascii="Arial" w:hAnsi="Arial"/>
                <w:sz w:val="14"/>
                <w:szCs w:val="14"/>
                <w:lang w:val="en-US"/>
              </w:rPr>
              <w:t>2</w:t>
            </w:r>
            <w:r w:rsidRPr="0671D310" w:rsidR="001100B5">
              <w:rPr>
                <w:rFonts w:ascii="Arial" w:hAnsi="Arial"/>
                <w:sz w:val="14"/>
                <w:szCs w:val="14"/>
                <w:lang w:val="en-US"/>
              </w:rPr>
              <w:t>/</w:t>
            </w:r>
            <w:r w:rsidRPr="0671D310" w:rsidR="00C62C29">
              <w:rPr>
                <w:rFonts w:ascii="Arial" w:hAnsi="Arial"/>
                <w:sz w:val="14"/>
                <w:szCs w:val="14"/>
                <w:lang w:val="en-US"/>
              </w:rPr>
              <w:t>0</w:t>
            </w:r>
            <w:r w:rsidRPr="0671D310" w:rsidR="001100B5">
              <w:rPr>
                <w:rFonts w:ascii="Arial" w:hAnsi="Arial"/>
                <w:sz w:val="14"/>
                <w:szCs w:val="14"/>
                <w:lang w:val="en-US"/>
              </w:rPr>
              <w:t>4</w:t>
            </w:r>
          </w:p>
        </w:tc>
        <w:tc>
          <w:tcPr>
            <w:tcW w:w="268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C62C29" w:rsidRDefault="00C62C29" w14:paraId="1073DC95" w14:textId="52230AE9">
            <w:pPr>
              <w:pStyle w:val="Body"/>
              <w:spacing w:after="0" w:line="240" w:lineRule="auto"/>
              <w:jc w:val="center"/>
            </w:pPr>
            <w:r w:rsidRPr="0671D310" w:rsidR="00C62C29">
              <w:rPr>
                <w:rFonts w:ascii="Arial" w:hAnsi="Arial"/>
                <w:sz w:val="14"/>
                <w:szCs w:val="14"/>
                <w:lang w:val="en-US"/>
              </w:rPr>
              <w:t xml:space="preserve">WC </w:t>
            </w:r>
            <w:r w:rsidRPr="0671D310" w:rsidR="204D8068">
              <w:rPr>
                <w:rFonts w:ascii="Arial" w:hAnsi="Arial"/>
                <w:sz w:val="14"/>
                <w:szCs w:val="14"/>
                <w:lang w:val="en-US"/>
              </w:rPr>
              <w:t>29</w:t>
            </w:r>
            <w:r w:rsidRPr="0671D310" w:rsidR="00C62C29">
              <w:rPr>
                <w:rFonts w:ascii="Arial" w:hAnsi="Arial"/>
                <w:sz w:val="14"/>
                <w:szCs w:val="14"/>
                <w:lang w:val="en-US"/>
              </w:rPr>
              <w:t>/0</w:t>
            </w:r>
            <w:r w:rsidRPr="0671D310" w:rsidR="20702BEF">
              <w:rPr>
                <w:rFonts w:ascii="Arial" w:hAnsi="Arial"/>
                <w:sz w:val="14"/>
                <w:szCs w:val="14"/>
                <w:lang w:val="en-US"/>
              </w:rPr>
              <w:t>4</w:t>
            </w:r>
            <w:r w:rsidRPr="0671D310" w:rsidR="00C62C29">
              <w:rPr>
                <w:rFonts w:ascii="Arial" w:hAnsi="Arial"/>
                <w:sz w:val="14"/>
                <w:szCs w:val="14"/>
                <w:lang w:val="en-US"/>
              </w:rPr>
              <w:t xml:space="preserve"> &amp; </w:t>
            </w:r>
            <w:r w:rsidRPr="0671D310" w:rsidR="001100B5">
              <w:rPr>
                <w:rFonts w:ascii="Arial" w:hAnsi="Arial"/>
                <w:sz w:val="14"/>
                <w:szCs w:val="14"/>
                <w:lang w:val="en-US"/>
              </w:rPr>
              <w:t>0</w:t>
            </w:r>
            <w:r w:rsidRPr="0671D310" w:rsidR="26F6C75B">
              <w:rPr>
                <w:rFonts w:ascii="Arial" w:hAnsi="Arial"/>
                <w:sz w:val="14"/>
                <w:szCs w:val="14"/>
                <w:lang w:val="en-US"/>
              </w:rPr>
              <w:t>6</w:t>
            </w:r>
            <w:r w:rsidRPr="0671D310" w:rsidR="00C62C29">
              <w:rPr>
                <w:rFonts w:ascii="Arial" w:hAnsi="Arial"/>
                <w:sz w:val="14"/>
                <w:szCs w:val="14"/>
                <w:lang w:val="en-US"/>
              </w:rPr>
              <w:t>/05</w:t>
            </w:r>
          </w:p>
        </w:tc>
        <w:tc>
          <w:tcPr>
            <w:tcW w:w="214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C62C29" w:rsidP="00C62C29" w:rsidRDefault="00C62C29" w14:paraId="41E6B782" w14:textId="0F2D8FB7">
            <w:pPr>
              <w:pStyle w:val="Body"/>
              <w:spacing w:after="0" w:line="240" w:lineRule="auto"/>
              <w:jc w:val="center"/>
            </w:pPr>
            <w:r w:rsidRPr="0671D310" w:rsidR="00C62C29">
              <w:rPr>
                <w:rFonts w:ascii="Arial" w:hAnsi="Arial"/>
                <w:sz w:val="14"/>
                <w:szCs w:val="14"/>
                <w:lang w:val="en-US"/>
              </w:rPr>
              <w:t xml:space="preserve">WC </w:t>
            </w:r>
            <w:r w:rsidRPr="0671D310" w:rsidR="001100B5">
              <w:rPr>
                <w:rFonts w:ascii="Arial" w:hAnsi="Arial"/>
                <w:sz w:val="14"/>
                <w:szCs w:val="14"/>
                <w:lang w:val="en-US"/>
              </w:rPr>
              <w:t>1</w:t>
            </w:r>
            <w:r w:rsidRPr="0671D310" w:rsidR="3EB5D974">
              <w:rPr>
                <w:rFonts w:ascii="Arial" w:hAnsi="Arial"/>
                <w:sz w:val="14"/>
                <w:szCs w:val="14"/>
                <w:lang w:val="en-US"/>
              </w:rPr>
              <w:t>3</w:t>
            </w:r>
            <w:r w:rsidRPr="0671D310" w:rsidR="00C62C29">
              <w:rPr>
                <w:rFonts w:ascii="Arial" w:hAnsi="Arial"/>
                <w:sz w:val="14"/>
                <w:szCs w:val="14"/>
                <w:lang w:val="en-US"/>
              </w:rPr>
              <w:t>/05</w:t>
            </w:r>
            <w:r w:rsidRPr="0671D310" w:rsidR="001100B5">
              <w:rPr>
                <w:rFonts w:ascii="Arial" w:hAnsi="Arial"/>
                <w:sz w:val="14"/>
                <w:szCs w:val="14"/>
                <w:lang w:val="en-US"/>
              </w:rPr>
              <w:t xml:space="preserve"> &amp; 2</w:t>
            </w:r>
            <w:r w:rsidRPr="0671D310" w:rsidR="6D013103">
              <w:rPr>
                <w:rFonts w:ascii="Arial" w:hAnsi="Arial"/>
                <w:sz w:val="14"/>
                <w:szCs w:val="14"/>
                <w:lang w:val="en-US"/>
              </w:rPr>
              <w:t>0</w:t>
            </w:r>
            <w:r w:rsidRPr="0671D310" w:rsidR="001100B5">
              <w:rPr>
                <w:rFonts w:ascii="Arial" w:hAnsi="Arial"/>
                <w:sz w:val="14"/>
                <w:szCs w:val="14"/>
                <w:lang w:val="en-US"/>
              </w:rPr>
              <w:t>/05</w:t>
            </w:r>
          </w:p>
        </w:tc>
        <w:tc>
          <w:tcPr>
            <w:tcW w:w="241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C62C29" w:rsidRDefault="00C62C29" w14:paraId="4B1AC666" w14:textId="7621CC7B">
            <w:pPr>
              <w:pStyle w:val="Body"/>
              <w:spacing w:after="0" w:line="240" w:lineRule="auto"/>
              <w:jc w:val="center"/>
            </w:pPr>
            <w:r w:rsidRPr="0671D310" w:rsidR="00C62C29">
              <w:rPr>
                <w:rFonts w:ascii="Arial" w:hAnsi="Arial"/>
                <w:sz w:val="14"/>
                <w:szCs w:val="14"/>
                <w:lang w:val="en-US"/>
              </w:rPr>
              <w:t>WC 0</w:t>
            </w:r>
            <w:r w:rsidRPr="0671D310" w:rsidR="720CDB9D">
              <w:rPr>
                <w:rFonts w:ascii="Arial" w:hAnsi="Arial"/>
                <w:sz w:val="14"/>
                <w:szCs w:val="14"/>
                <w:lang w:val="en-US"/>
              </w:rPr>
              <w:t>3</w:t>
            </w:r>
            <w:r w:rsidRPr="0671D310" w:rsidR="00C62C29">
              <w:rPr>
                <w:rFonts w:ascii="Arial" w:hAnsi="Arial"/>
                <w:sz w:val="14"/>
                <w:szCs w:val="14"/>
                <w:lang w:val="en-US"/>
              </w:rPr>
              <w:t>/06 &amp; 1</w:t>
            </w:r>
            <w:r w:rsidRPr="0671D310" w:rsidR="76C3C43E">
              <w:rPr>
                <w:rFonts w:ascii="Arial" w:hAnsi="Arial"/>
                <w:sz w:val="14"/>
                <w:szCs w:val="14"/>
                <w:lang w:val="en-US"/>
              </w:rPr>
              <w:t>0</w:t>
            </w:r>
            <w:r w:rsidRPr="0671D310" w:rsidR="00C62C29">
              <w:rPr>
                <w:rFonts w:ascii="Arial" w:hAnsi="Arial"/>
                <w:sz w:val="14"/>
                <w:szCs w:val="14"/>
                <w:lang w:val="en-US"/>
              </w:rPr>
              <w:t>/06</w:t>
            </w:r>
          </w:p>
        </w:tc>
        <w:tc>
          <w:tcPr>
            <w:tcW w:w="255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C62C29" w:rsidRDefault="00C62C29" w14:paraId="5D3A1E87" w14:textId="3B6C02A9">
            <w:pPr>
              <w:pStyle w:val="Body"/>
              <w:spacing w:after="0" w:line="240" w:lineRule="auto"/>
              <w:jc w:val="center"/>
            </w:pPr>
            <w:r w:rsidRPr="0671D310" w:rsidR="00C62C29">
              <w:rPr>
                <w:rFonts w:ascii="Arial" w:hAnsi="Arial"/>
                <w:sz w:val="14"/>
                <w:szCs w:val="14"/>
                <w:lang w:val="en-US"/>
              </w:rPr>
              <w:t xml:space="preserve">WC </w:t>
            </w:r>
            <w:r w:rsidRPr="0671D310" w:rsidR="001100B5">
              <w:rPr>
                <w:rFonts w:ascii="Arial" w:hAnsi="Arial"/>
                <w:sz w:val="14"/>
                <w:szCs w:val="14"/>
                <w:lang w:val="en-US"/>
              </w:rPr>
              <w:t>1</w:t>
            </w:r>
            <w:r w:rsidRPr="0671D310" w:rsidR="02AD4EDC">
              <w:rPr>
                <w:rFonts w:ascii="Arial" w:hAnsi="Arial"/>
                <w:sz w:val="14"/>
                <w:szCs w:val="14"/>
                <w:lang w:val="en-US"/>
              </w:rPr>
              <w:t>7/</w:t>
            </w:r>
            <w:r w:rsidRPr="0671D310" w:rsidR="00C62C29">
              <w:rPr>
                <w:rFonts w:ascii="Arial" w:hAnsi="Arial"/>
                <w:sz w:val="14"/>
                <w:szCs w:val="14"/>
                <w:lang w:val="en-US"/>
              </w:rPr>
              <w:t>06 &amp; 2</w:t>
            </w:r>
            <w:r w:rsidRPr="0671D310" w:rsidR="232C6D24">
              <w:rPr>
                <w:rFonts w:ascii="Arial" w:hAnsi="Arial"/>
                <w:sz w:val="14"/>
                <w:szCs w:val="14"/>
                <w:lang w:val="en-US"/>
              </w:rPr>
              <w:t>4</w:t>
            </w:r>
            <w:r w:rsidRPr="0671D310" w:rsidR="00C62C29">
              <w:rPr>
                <w:rFonts w:ascii="Arial" w:hAnsi="Arial"/>
                <w:sz w:val="14"/>
                <w:szCs w:val="14"/>
                <w:lang w:val="en-US"/>
              </w:rPr>
              <w:t>/06</w:t>
            </w:r>
          </w:p>
        </w:tc>
        <w:tc>
          <w:tcPr>
            <w:tcW w:w="18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C62C29" w:rsidRDefault="00C62C29" w14:paraId="19B21B54" w14:textId="5B31CB73">
            <w:pPr>
              <w:pStyle w:val="Body"/>
              <w:spacing w:after="0" w:line="240" w:lineRule="auto"/>
              <w:jc w:val="center"/>
            </w:pPr>
            <w:r w:rsidRPr="0671D310" w:rsidR="00C62C29">
              <w:rPr>
                <w:rFonts w:ascii="Arial" w:hAnsi="Arial"/>
                <w:sz w:val="14"/>
                <w:szCs w:val="14"/>
                <w:lang w:val="en-US"/>
              </w:rPr>
              <w:t>WC 0</w:t>
            </w:r>
            <w:r w:rsidRPr="0671D310" w:rsidR="2EB53B66">
              <w:rPr>
                <w:rFonts w:ascii="Arial" w:hAnsi="Arial"/>
                <w:sz w:val="14"/>
                <w:szCs w:val="14"/>
                <w:lang w:val="en-US"/>
              </w:rPr>
              <w:t>1</w:t>
            </w:r>
            <w:r w:rsidRPr="0671D310" w:rsidR="00C62C29">
              <w:rPr>
                <w:rFonts w:ascii="Arial" w:hAnsi="Arial"/>
                <w:sz w:val="14"/>
                <w:szCs w:val="14"/>
                <w:lang w:val="en-US"/>
              </w:rPr>
              <w:t xml:space="preserve">/07 &amp; </w:t>
            </w:r>
            <w:r w:rsidRPr="0671D310" w:rsidR="234D96F2">
              <w:rPr>
                <w:rFonts w:ascii="Arial" w:hAnsi="Arial"/>
                <w:sz w:val="14"/>
                <w:szCs w:val="14"/>
                <w:lang w:val="en-US"/>
              </w:rPr>
              <w:t>08</w:t>
            </w:r>
            <w:r w:rsidRPr="0671D310" w:rsidR="00C62C29">
              <w:rPr>
                <w:rFonts w:ascii="Arial" w:hAnsi="Arial"/>
                <w:sz w:val="14"/>
                <w:szCs w:val="14"/>
                <w:lang w:val="en-US"/>
              </w:rPr>
              <w:t>/07</w:t>
            </w:r>
          </w:p>
        </w:tc>
      </w:tr>
      <w:tr w:rsidR="00C62C29" w:rsidTr="0671D310" w14:paraId="0700E3E1" w14:textId="77777777">
        <w:trPr>
          <w:trHeight w:val="20"/>
        </w:trPr>
        <w:tc>
          <w:tcPr>
            <w:tcW w:w="828" w:type="dxa"/>
            <w:vMerge/>
            <w:tcMar/>
          </w:tcPr>
          <w:p w:rsidR="00C62C29" w:rsidRDefault="00C62C29" w14:paraId="06827CFB" w14:textId="77777777">
            <w:bookmarkStart w:name="_Hlk58260654" w:id="0"/>
          </w:p>
        </w:tc>
        <w:tc>
          <w:tcPr>
            <w:tcW w:w="287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C62C29" w:rsidRDefault="00C62C29" w14:paraId="570159D0" w14:textId="77777777">
            <w:pPr>
              <w:pStyle w:val="NormalWeb"/>
              <w:spacing w:before="0" w:after="0"/>
              <w:rPr>
                <w:rFonts w:ascii="Arial" w:hAnsi="Arial" w:eastAsia="Arial" w:cs="Arial"/>
                <w:sz w:val="14"/>
                <w:szCs w:val="14"/>
              </w:rPr>
            </w:pPr>
            <w:r>
              <w:rPr>
                <w:rFonts w:ascii="Arial" w:hAnsi="Arial"/>
                <w:sz w:val="14"/>
                <w:szCs w:val="14"/>
              </w:rPr>
              <w:t>SAS Survival (8K)</w:t>
            </w:r>
          </w:p>
          <w:p w:rsidR="00C62C29" w:rsidP="009B00DF" w:rsidRDefault="00C62C29" w14:paraId="69DF55FB" w14:textId="77777777">
            <w:pPr>
              <w:pStyle w:val="NormalWeb"/>
              <w:numPr>
                <w:ilvl w:val="0"/>
                <w:numId w:val="28"/>
              </w:numPr>
              <w:spacing w:before="0" w:after="0"/>
              <w:rPr>
                <w:rFonts w:ascii="Arial" w:hAnsi="Arial"/>
                <w:sz w:val="14"/>
                <w:szCs w:val="14"/>
              </w:rPr>
            </w:pPr>
            <w:r w:rsidRPr="53A061A7">
              <w:rPr>
                <w:rFonts w:ascii="Arial" w:hAnsi="Arial"/>
                <w:sz w:val="14"/>
                <w:szCs w:val="14"/>
              </w:rPr>
              <w:t>Conduction</w:t>
            </w:r>
          </w:p>
          <w:p w:rsidR="00C62C29" w:rsidP="009B00DF" w:rsidRDefault="00C62C29" w14:paraId="37F25AB9" w14:textId="77777777">
            <w:pPr>
              <w:pStyle w:val="NormalWeb"/>
              <w:numPr>
                <w:ilvl w:val="0"/>
                <w:numId w:val="28"/>
              </w:numPr>
              <w:spacing w:before="0" w:after="0"/>
              <w:rPr>
                <w:rFonts w:ascii="Arial" w:hAnsi="Arial"/>
                <w:sz w:val="14"/>
                <w:szCs w:val="14"/>
              </w:rPr>
            </w:pPr>
            <w:r w:rsidRPr="53A061A7">
              <w:rPr>
                <w:rFonts w:ascii="Arial" w:hAnsi="Arial"/>
                <w:sz w:val="14"/>
                <w:szCs w:val="14"/>
              </w:rPr>
              <w:t>Convection</w:t>
            </w:r>
          </w:p>
          <w:p w:rsidR="00C62C29" w:rsidP="009B00DF" w:rsidRDefault="00C62C29" w14:paraId="78876607" w14:textId="77777777">
            <w:pPr>
              <w:pStyle w:val="NormalWeb"/>
              <w:numPr>
                <w:ilvl w:val="0"/>
                <w:numId w:val="28"/>
              </w:numPr>
              <w:spacing w:before="0" w:after="0"/>
              <w:rPr>
                <w:rFonts w:ascii="Arial" w:hAnsi="Arial"/>
                <w:sz w:val="14"/>
                <w:szCs w:val="14"/>
              </w:rPr>
            </w:pPr>
            <w:r w:rsidRPr="53A061A7">
              <w:rPr>
                <w:rFonts w:ascii="Arial" w:hAnsi="Arial"/>
                <w:sz w:val="14"/>
                <w:szCs w:val="14"/>
              </w:rPr>
              <w:t>Radiation</w:t>
            </w:r>
          </w:p>
          <w:p w:rsidR="001100B5" w:rsidP="009B00DF" w:rsidRDefault="001100B5" w14:paraId="678F2B32" w14:textId="3E489A23">
            <w:pPr>
              <w:pStyle w:val="NormalWeb"/>
              <w:numPr>
                <w:ilvl w:val="0"/>
                <w:numId w:val="28"/>
              </w:numPr>
              <w:spacing w:before="0" w:after="0"/>
              <w:rPr>
                <w:rFonts w:ascii="Arial" w:hAnsi="Arial"/>
                <w:sz w:val="14"/>
                <w:szCs w:val="14"/>
              </w:rPr>
            </w:pPr>
            <w:r>
              <w:rPr>
                <w:rFonts w:ascii="Arial" w:hAnsi="Arial"/>
                <w:sz w:val="14"/>
                <w:szCs w:val="14"/>
              </w:rPr>
              <w:t>Insulation</w:t>
            </w:r>
          </w:p>
        </w:tc>
        <w:tc>
          <w:tcPr>
            <w:tcW w:w="268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1100B5" w:rsidR="00C62C29" w:rsidP="001100B5" w:rsidRDefault="00C62C29" w14:paraId="0E5AEB05" w14:textId="41DE5636">
            <w:pPr>
              <w:pStyle w:val="NormalWeb"/>
              <w:spacing w:before="0" w:after="0"/>
              <w:rPr>
                <w:rFonts w:ascii="Arial" w:hAnsi="Arial" w:eastAsia="Arial" w:cs="Arial"/>
                <w:sz w:val="14"/>
                <w:szCs w:val="14"/>
              </w:rPr>
            </w:pPr>
            <w:r>
              <w:rPr>
                <w:rFonts w:ascii="Arial" w:hAnsi="Arial"/>
                <w:sz w:val="14"/>
                <w:szCs w:val="14"/>
              </w:rPr>
              <w:t>SAS Survival (8K)</w:t>
            </w:r>
          </w:p>
          <w:p w:rsidR="00C62C29" w:rsidP="009B00DF" w:rsidRDefault="00C62C29" w14:paraId="1ABE38DC" w14:textId="77777777">
            <w:pPr>
              <w:pStyle w:val="NormalWeb"/>
              <w:numPr>
                <w:ilvl w:val="0"/>
                <w:numId w:val="29"/>
              </w:numPr>
              <w:spacing w:before="0" w:after="0"/>
              <w:rPr>
                <w:rFonts w:ascii="Arial" w:hAnsi="Arial"/>
                <w:sz w:val="14"/>
                <w:szCs w:val="14"/>
              </w:rPr>
            </w:pPr>
            <w:r w:rsidRPr="53A061A7">
              <w:rPr>
                <w:rFonts w:ascii="Arial" w:hAnsi="Arial"/>
                <w:sz w:val="14"/>
                <w:szCs w:val="14"/>
              </w:rPr>
              <w:t>Energy Transfers</w:t>
            </w:r>
          </w:p>
          <w:p w:rsidR="00C62C29" w:rsidP="13D81E50" w:rsidRDefault="00C62C29" w14:paraId="435A693D" w14:textId="2BE9C836">
            <w:pPr>
              <w:pStyle w:val="NormalWeb"/>
              <w:spacing w:before="0" w:after="0"/>
              <w:rPr>
                <w:rFonts w:ascii="Arial" w:hAnsi="Arial"/>
                <w:color w:val="FF0000"/>
                <w:sz w:val="14"/>
                <w:szCs w:val="14"/>
              </w:rPr>
            </w:pPr>
            <w:r w:rsidRPr="13D81E50">
              <w:rPr>
                <w:rFonts w:ascii="Arial" w:hAnsi="Arial"/>
                <w:color w:val="FF0000"/>
                <w:sz w:val="14"/>
                <w:szCs w:val="14"/>
              </w:rPr>
              <w:t xml:space="preserve"> </w:t>
            </w:r>
          </w:p>
          <w:p w:rsidR="00C62C29" w:rsidP="00C62C29" w:rsidRDefault="00C62C29" w14:paraId="54EA5AE3" w14:textId="77777777">
            <w:pPr>
              <w:pStyle w:val="NormalWeb"/>
              <w:spacing w:before="0" w:after="0"/>
              <w:rPr>
                <w:rFonts w:ascii="Arial" w:hAnsi="Arial"/>
                <w:color w:val="FF0000"/>
                <w:sz w:val="14"/>
                <w:szCs w:val="14"/>
                <w:u w:color="FF0000"/>
              </w:rPr>
            </w:pPr>
            <w:r>
              <w:rPr>
                <w:rFonts w:ascii="Arial" w:hAnsi="Arial"/>
                <w:color w:val="FF0000"/>
                <w:sz w:val="14"/>
                <w:szCs w:val="14"/>
                <w:u w:color="FF0000"/>
              </w:rPr>
              <w:t>Assessment 5</w:t>
            </w:r>
          </w:p>
          <w:p w:rsidR="001100B5" w:rsidP="00C62C29" w:rsidRDefault="001100B5" w14:paraId="0AE3E26D" w14:textId="77777777">
            <w:pPr>
              <w:pStyle w:val="NormalWeb"/>
              <w:spacing w:before="0" w:after="0"/>
              <w:rPr>
                <w:rFonts w:ascii="Arial" w:hAnsi="Arial"/>
                <w:color w:val="FF0000"/>
                <w:sz w:val="14"/>
                <w:szCs w:val="14"/>
                <w:u w:color="FF0000"/>
              </w:rPr>
            </w:pPr>
            <w:r>
              <w:rPr>
                <w:rFonts w:ascii="Arial" w:hAnsi="Arial"/>
                <w:color w:val="FF0000"/>
                <w:sz w:val="14"/>
                <w:szCs w:val="14"/>
                <w:u w:color="FF0000"/>
              </w:rPr>
              <w:t>Close the Gap</w:t>
            </w:r>
          </w:p>
          <w:p w:rsidR="001100B5" w:rsidP="00C62C29" w:rsidRDefault="001100B5" w14:paraId="2C4566C0" w14:textId="77777777">
            <w:pPr>
              <w:pStyle w:val="NormalWeb"/>
              <w:spacing w:before="0" w:after="0"/>
              <w:rPr>
                <w:rFonts w:ascii="Arial" w:hAnsi="Arial"/>
                <w:color w:val="FF0000"/>
                <w:sz w:val="14"/>
                <w:szCs w:val="14"/>
                <w:u w:color="FF0000"/>
              </w:rPr>
            </w:pPr>
          </w:p>
          <w:p w:rsidR="001100B5" w:rsidP="001100B5" w:rsidRDefault="001100B5" w14:paraId="7D839229" w14:textId="77777777">
            <w:pPr>
              <w:pStyle w:val="NormalWeb"/>
              <w:spacing w:before="0" w:after="0"/>
              <w:rPr>
                <w:rFonts w:ascii="Arial" w:hAnsi="Arial" w:eastAsia="Arial" w:cs="Arial"/>
                <w:sz w:val="14"/>
                <w:szCs w:val="14"/>
              </w:rPr>
            </w:pPr>
            <w:r>
              <w:rPr>
                <w:rFonts w:ascii="Arial" w:hAnsi="Arial"/>
                <w:sz w:val="14"/>
                <w:szCs w:val="14"/>
              </w:rPr>
              <w:t>Herbology (7D &amp; 8B)</w:t>
            </w:r>
          </w:p>
          <w:p w:rsidR="001100B5" w:rsidP="009B00DF" w:rsidRDefault="001100B5" w14:paraId="3B8B3ADC" w14:textId="77777777">
            <w:pPr>
              <w:pStyle w:val="NormalWeb"/>
              <w:numPr>
                <w:ilvl w:val="0"/>
                <w:numId w:val="30"/>
              </w:numPr>
              <w:spacing w:before="0" w:after="0"/>
              <w:rPr>
                <w:rFonts w:ascii="Arial" w:hAnsi="Arial"/>
                <w:sz w:val="14"/>
                <w:szCs w:val="14"/>
              </w:rPr>
            </w:pPr>
            <w:r w:rsidRPr="53A061A7">
              <w:rPr>
                <w:rFonts w:ascii="Arial" w:hAnsi="Arial"/>
                <w:sz w:val="14"/>
                <w:szCs w:val="14"/>
              </w:rPr>
              <w:t>Adaptations</w:t>
            </w:r>
          </w:p>
          <w:p w:rsidR="001100B5" w:rsidP="00C62C29" w:rsidRDefault="001100B5" w14:paraId="50F6DEE1" w14:textId="63722013">
            <w:pPr>
              <w:pStyle w:val="NormalWeb"/>
              <w:spacing w:before="0" w:after="0"/>
              <w:rPr>
                <w:rFonts w:ascii="Arial" w:hAnsi="Arial"/>
                <w:sz w:val="14"/>
                <w:szCs w:val="14"/>
              </w:rPr>
            </w:pPr>
          </w:p>
        </w:tc>
        <w:tc>
          <w:tcPr>
            <w:tcW w:w="214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1100B5" w:rsidR="001100B5" w:rsidP="001100B5" w:rsidRDefault="00C62C29" w14:paraId="19B7ED57" w14:textId="07393A3C">
            <w:pPr>
              <w:pStyle w:val="NormalWeb"/>
              <w:spacing w:before="0" w:after="0"/>
              <w:rPr>
                <w:rFonts w:ascii="Arial" w:hAnsi="Arial" w:eastAsia="Arial" w:cs="Arial"/>
                <w:sz w:val="14"/>
                <w:szCs w:val="14"/>
              </w:rPr>
            </w:pPr>
            <w:r>
              <w:rPr>
                <w:rFonts w:ascii="Arial" w:hAnsi="Arial"/>
                <w:sz w:val="14"/>
                <w:szCs w:val="14"/>
              </w:rPr>
              <w:t>Herbology (7D &amp; 8B)</w:t>
            </w:r>
          </w:p>
          <w:p w:rsidR="00C62C29" w:rsidP="009B00DF" w:rsidRDefault="00C62C29" w14:paraId="0E9CA295" w14:textId="77777777">
            <w:pPr>
              <w:pStyle w:val="NormalWeb"/>
              <w:numPr>
                <w:ilvl w:val="0"/>
                <w:numId w:val="30"/>
              </w:numPr>
              <w:spacing w:before="0" w:after="0"/>
              <w:rPr>
                <w:rFonts w:ascii="Arial" w:hAnsi="Arial"/>
                <w:sz w:val="14"/>
                <w:szCs w:val="14"/>
              </w:rPr>
            </w:pPr>
            <w:r w:rsidRPr="53A061A7">
              <w:rPr>
                <w:rFonts w:ascii="Arial" w:hAnsi="Arial"/>
                <w:sz w:val="14"/>
                <w:szCs w:val="14"/>
              </w:rPr>
              <w:t>Variation</w:t>
            </w:r>
          </w:p>
          <w:p w:rsidR="00C62C29" w:rsidP="00C62C29" w:rsidRDefault="00C62C29" w14:paraId="68B1CC30" w14:textId="77777777">
            <w:pPr>
              <w:pStyle w:val="NormalWeb"/>
              <w:spacing w:before="0" w:after="0"/>
              <w:ind w:left="111"/>
              <w:rPr>
                <w:rFonts w:ascii="Arial" w:hAnsi="Arial"/>
                <w:sz w:val="14"/>
                <w:szCs w:val="14"/>
              </w:rPr>
            </w:pPr>
            <w:r>
              <w:rPr>
                <w:rFonts w:ascii="Arial" w:hAnsi="Arial"/>
                <w:sz w:val="14"/>
                <w:szCs w:val="14"/>
              </w:rPr>
              <w:t>Useful Plants</w:t>
            </w:r>
          </w:p>
          <w:p w:rsidR="001100B5" w:rsidP="009B00DF" w:rsidRDefault="001100B5" w14:paraId="07F3325F" w14:textId="77777777">
            <w:pPr>
              <w:pStyle w:val="NormalWeb"/>
              <w:numPr>
                <w:ilvl w:val="0"/>
                <w:numId w:val="31"/>
              </w:numPr>
              <w:spacing w:before="0" w:after="0"/>
              <w:rPr>
                <w:rFonts w:ascii="Arial" w:hAnsi="Arial"/>
                <w:sz w:val="14"/>
                <w:szCs w:val="14"/>
              </w:rPr>
            </w:pPr>
            <w:r w:rsidRPr="53A061A7">
              <w:rPr>
                <w:rFonts w:ascii="Arial" w:hAnsi="Arial"/>
                <w:sz w:val="14"/>
                <w:szCs w:val="14"/>
              </w:rPr>
              <w:t>Adaptations of a leaf</w:t>
            </w:r>
          </w:p>
          <w:p w:rsidR="001100B5" w:rsidP="009B00DF" w:rsidRDefault="001100B5" w14:paraId="17E00D54" w14:textId="77777777">
            <w:pPr>
              <w:pStyle w:val="NormalWeb"/>
              <w:numPr>
                <w:ilvl w:val="0"/>
                <w:numId w:val="31"/>
              </w:numPr>
              <w:spacing w:before="0" w:after="0"/>
              <w:rPr>
                <w:rFonts w:ascii="Arial" w:hAnsi="Arial"/>
                <w:sz w:val="14"/>
                <w:szCs w:val="14"/>
              </w:rPr>
            </w:pPr>
            <w:r w:rsidRPr="53A061A7">
              <w:rPr>
                <w:rFonts w:ascii="Arial" w:hAnsi="Arial"/>
                <w:sz w:val="14"/>
                <w:szCs w:val="14"/>
              </w:rPr>
              <w:t>Food chains and webs</w:t>
            </w:r>
          </w:p>
          <w:p w:rsidR="001100B5" w:rsidP="00C62C29" w:rsidRDefault="001100B5" w14:paraId="695F9B84" w14:textId="5C66A416">
            <w:pPr>
              <w:pStyle w:val="NormalWeb"/>
              <w:spacing w:before="0" w:after="0"/>
              <w:ind w:left="111"/>
              <w:rPr>
                <w:rFonts w:ascii="Arial" w:hAnsi="Arial"/>
                <w:sz w:val="14"/>
                <w:szCs w:val="14"/>
              </w:rPr>
            </w:pPr>
          </w:p>
        </w:tc>
        <w:tc>
          <w:tcPr>
            <w:tcW w:w="241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C62C29" w:rsidRDefault="00C62C29" w14:paraId="13DE0DA4" w14:textId="77777777">
            <w:pPr>
              <w:pStyle w:val="NormalWeb"/>
              <w:spacing w:before="0" w:after="0"/>
              <w:rPr>
                <w:rFonts w:ascii="Arial" w:hAnsi="Arial" w:eastAsia="Arial" w:cs="Arial"/>
                <w:sz w:val="14"/>
                <w:szCs w:val="14"/>
              </w:rPr>
            </w:pPr>
            <w:r>
              <w:rPr>
                <w:rFonts w:ascii="Arial" w:hAnsi="Arial"/>
                <w:sz w:val="14"/>
                <w:szCs w:val="14"/>
              </w:rPr>
              <w:t>Herbology (7D &amp; 8B)</w:t>
            </w:r>
          </w:p>
          <w:p w:rsidR="00C62C29" w:rsidP="009B00DF" w:rsidRDefault="00C62C29" w14:paraId="0EB725A2" w14:textId="77777777">
            <w:pPr>
              <w:pStyle w:val="NormalWeb"/>
              <w:numPr>
                <w:ilvl w:val="0"/>
                <w:numId w:val="31"/>
              </w:numPr>
              <w:spacing w:before="0" w:after="0"/>
              <w:rPr>
                <w:rFonts w:ascii="Arial" w:hAnsi="Arial"/>
                <w:sz w:val="14"/>
                <w:szCs w:val="14"/>
              </w:rPr>
            </w:pPr>
            <w:r w:rsidRPr="53A061A7">
              <w:rPr>
                <w:rFonts w:ascii="Arial" w:hAnsi="Arial"/>
                <w:sz w:val="14"/>
                <w:szCs w:val="14"/>
              </w:rPr>
              <w:t>Environmental effects and pyramids</w:t>
            </w:r>
          </w:p>
          <w:p w:rsidR="00C62C29" w:rsidP="009B00DF" w:rsidRDefault="00C62C29" w14:paraId="232B767E" w14:textId="77777777">
            <w:pPr>
              <w:pStyle w:val="NormalWeb"/>
              <w:numPr>
                <w:ilvl w:val="0"/>
                <w:numId w:val="31"/>
              </w:numPr>
              <w:spacing w:before="0" w:after="0"/>
              <w:rPr>
                <w:rFonts w:ascii="Arial" w:hAnsi="Arial"/>
                <w:sz w:val="14"/>
                <w:szCs w:val="14"/>
              </w:rPr>
            </w:pPr>
            <w:r w:rsidRPr="53A061A7">
              <w:rPr>
                <w:rFonts w:ascii="Arial" w:hAnsi="Arial"/>
                <w:sz w:val="14"/>
                <w:szCs w:val="14"/>
              </w:rPr>
              <w:t>Classification</w:t>
            </w:r>
          </w:p>
          <w:p w:rsidR="00C62C29" w:rsidP="009B00DF" w:rsidRDefault="00C62C29" w14:paraId="7C017345" w14:textId="77777777">
            <w:pPr>
              <w:pStyle w:val="NormalWeb"/>
              <w:numPr>
                <w:ilvl w:val="0"/>
                <w:numId w:val="31"/>
              </w:numPr>
              <w:spacing w:before="0" w:after="0"/>
              <w:rPr>
                <w:rFonts w:ascii="Arial" w:hAnsi="Arial"/>
                <w:sz w:val="14"/>
                <w:szCs w:val="14"/>
              </w:rPr>
            </w:pPr>
            <w:r w:rsidRPr="53A061A7">
              <w:rPr>
                <w:rFonts w:ascii="Arial" w:hAnsi="Arial"/>
                <w:sz w:val="14"/>
                <w:szCs w:val="14"/>
              </w:rPr>
              <w:t>Types of reproduction</w:t>
            </w:r>
          </w:p>
          <w:p w:rsidR="001100B5" w:rsidP="009B00DF" w:rsidRDefault="001100B5" w14:paraId="5EB023E3" w14:textId="77777777">
            <w:pPr>
              <w:pStyle w:val="NormalWeb"/>
              <w:numPr>
                <w:ilvl w:val="0"/>
                <w:numId w:val="31"/>
              </w:numPr>
              <w:spacing w:before="0" w:after="0"/>
              <w:rPr>
                <w:rFonts w:ascii="Arial" w:hAnsi="Arial"/>
                <w:sz w:val="14"/>
                <w:szCs w:val="14"/>
              </w:rPr>
            </w:pPr>
            <w:r w:rsidRPr="53A061A7">
              <w:rPr>
                <w:rFonts w:ascii="Arial" w:hAnsi="Arial"/>
                <w:sz w:val="14"/>
                <w:szCs w:val="14"/>
              </w:rPr>
              <w:t>Pollination and seed dispersal</w:t>
            </w:r>
          </w:p>
          <w:p w:rsidR="001100B5" w:rsidP="001100B5" w:rsidRDefault="001100B5" w14:paraId="556D93EB" w14:textId="103FD600">
            <w:pPr>
              <w:pStyle w:val="NormalWeb"/>
              <w:spacing w:before="0" w:after="0"/>
              <w:ind w:left="111"/>
              <w:rPr>
                <w:rFonts w:ascii="Arial" w:hAnsi="Arial"/>
                <w:sz w:val="14"/>
                <w:szCs w:val="14"/>
              </w:rPr>
            </w:pPr>
          </w:p>
        </w:tc>
        <w:tc>
          <w:tcPr>
            <w:tcW w:w="255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1100B5" w:rsidR="00C62C29" w:rsidP="001100B5" w:rsidRDefault="00C62C29" w14:paraId="4386A274" w14:textId="1D579C02">
            <w:pPr>
              <w:pStyle w:val="NormalWeb"/>
              <w:spacing w:before="0" w:after="0"/>
              <w:rPr>
                <w:rFonts w:ascii="Arial" w:hAnsi="Arial" w:eastAsia="Arial" w:cs="Arial"/>
                <w:sz w:val="14"/>
                <w:szCs w:val="14"/>
              </w:rPr>
            </w:pPr>
            <w:r>
              <w:rPr>
                <w:rFonts w:ascii="Arial" w:hAnsi="Arial"/>
                <w:sz w:val="14"/>
                <w:szCs w:val="14"/>
              </w:rPr>
              <w:t>Herbology (7D &amp; 8B)</w:t>
            </w:r>
          </w:p>
          <w:p w:rsidR="00C62C29" w:rsidP="009B00DF" w:rsidRDefault="00C62C29" w14:paraId="1F131442" w14:textId="77777777">
            <w:pPr>
              <w:pStyle w:val="NormalWeb"/>
              <w:numPr>
                <w:ilvl w:val="0"/>
                <w:numId w:val="32"/>
              </w:numPr>
              <w:spacing w:before="0" w:after="0"/>
              <w:rPr>
                <w:rFonts w:ascii="Arial" w:hAnsi="Arial"/>
                <w:sz w:val="14"/>
                <w:szCs w:val="14"/>
              </w:rPr>
            </w:pPr>
            <w:r w:rsidRPr="53A061A7">
              <w:rPr>
                <w:rFonts w:ascii="Arial" w:hAnsi="Arial"/>
                <w:sz w:val="14"/>
                <w:szCs w:val="14"/>
              </w:rPr>
              <w:t>Germination</w:t>
            </w:r>
          </w:p>
          <w:p w:rsidR="00C62C29" w:rsidRDefault="00C62C29" w14:paraId="39FCF2D5" w14:textId="77777777">
            <w:pPr>
              <w:pStyle w:val="NormalWeb"/>
              <w:spacing w:before="0" w:after="0"/>
              <w:rPr>
                <w:rFonts w:ascii="Arial" w:hAnsi="Arial" w:eastAsia="Arial" w:cs="Arial"/>
                <w:sz w:val="14"/>
                <w:szCs w:val="14"/>
              </w:rPr>
            </w:pPr>
          </w:p>
          <w:p w:rsidR="00C62C29" w:rsidP="13D81E50" w:rsidRDefault="00C62C29" w14:paraId="37FC9A77" w14:textId="146672D8">
            <w:pPr>
              <w:pStyle w:val="NormalWeb"/>
              <w:spacing w:before="0" w:after="0"/>
              <w:rPr>
                <w:rFonts w:ascii="Arial" w:hAnsi="Arial"/>
                <w:color w:val="FF0000"/>
                <w:sz w:val="14"/>
                <w:szCs w:val="14"/>
              </w:rPr>
            </w:pPr>
            <w:r w:rsidRPr="13D81E50">
              <w:rPr>
                <w:rFonts w:ascii="Arial" w:hAnsi="Arial"/>
                <w:color w:val="FF0000"/>
                <w:sz w:val="14"/>
                <w:szCs w:val="14"/>
              </w:rPr>
              <w:t xml:space="preserve"> </w:t>
            </w:r>
          </w:p>
          <w:p w:rsidR="00C62C29" w:rsidRDefault="00C62C29" w14:paraId="70BE8CD6" w14:textId="77777777">
            <w:pPr>
              <w:pStyle w:val="NormalWeb"/>
              <w:spacing w:before="0" w:after="0"/>
            </w:pPr>
            <w:r>
              <w:rPr>
                <w:rFonts w:ascii="Arial" w:hAnsi="Arial"/>
                <w:color w:val="FF0000"/>
                <w:sz w:val="14"/>
                <w:szCs w:val="14"/>
                <w:u w:color="FF0000"/>
              </w:rPr>
              <w:t>Assessment 6</w:t>
            </w:r>
          </w:p>
          <w:p w:rsidR="00C62C29" w:rsidRDefault="001100B5" w14:paraId="592DE421" w14:textId="395071D4">
            <w:pPr>
              <w:pStyle w:val="NormalWeb"/>
              <w:spacing w:before="0" w:after="0"/>
              <w:rPr>
                <w:rFonts w:ascii="Arial" w:hAnsi="Arial" w:eastAsia="Arial" w:cs="Arial"/>
                <w:sz w:val="14"/>
                <w:szCs w:val="14"/>
              </w:rPr>
            </w:pPr>
            <w:r>
              <w:rPr>
                <w:rFonts w:ascii="Arial" w:hAnsi="Arial"/>
                <w:color w:val="FF0000"/>
                <w:sz w:val="14"/>
                <w:szCs w:val="14"/>
                <w:u w:color="FF0000"/>
              </w:rPr>
              <w:t>Close the Gap</w:t>
            </w:r>
          </w:p>
          <w:p w:rsidR="00C62C29" w:rsidRDefault="00C62C29" w14:paraId="50959F87" w14:textId="77777777">
            <w:pPr>
              <w:pStyle w:val="NormalWeb"/>
              <w:spacing w:before="0" w:after="0"/>
              <w:rPr>
                <w:rFonts w:ascii="Arial" w:hAnsi="Arial" w:eastAsia="Arial" w:cs="Arial"/>
                <w:sz w:val="14"/>
                <w:szCs w:val="14"/>
              </w:rPr>
            </w:pPr>
            <w:r>
              <w:rPr>
                <w:rFonts w:ascii="Arial" w:hAnsi="Arial"/>
                <w:sz w:val="14"/>
                <w:szCs w:val="14"/>
              </w:rPr>
              <w:t>Potions(7F)</w:t>
            </w:r>
          </w:p>
          <w:p w:rsidR="00C62C29" w:rsidP="009B00DF" w:rsidRDefault="00C62C29" w14:paraId="1715DA35" w14:textId="77777777">
            <w:pPr>
              <w:pStyle w:val="NormalWeb"/>
              <w:numPr>
                <w:ilvl w:val="0"/>
                <w:numId w:val="32"/>
              </w:numPr>
              <w:spacing w:before="0" w:after="0"/>
              <w:rPr>
                <w:rFonts w:ascii="Arial" w:hAnsi="Arial"/>
                <w:sz w:val="14"/>
                <w:szCs w:val="14"/>
              </w:rPr>
            </w:pPr>
            <w:r w:rsidRPr="53A061A7">
              <w:rPr>
                <w:rFonts w:ascii="Arial" w:hAnsi="Arial"/>
                <w:sz w:val="14"/>
                <w:szCs w:val="14"/>
              </w:rPr>
              <w:t>Hazard symbols</w:t>
            </w:r>
          </w:p>
          <w:p w:rsidR="00C62C29" w:rsidP="009B00DF" w:rsidRDefault="00C62C29" w14:paraId="3C60E6C4" w14:textId="4508C6BA">
            <w:pPr>
              <w:pStyle w:val="NormalWeb"/>
              <w:numPr>
                <w:ilvl w:val="0"/>
                <w:numId w:val="32"/>
              </w:numPr>
              <w:spacing w:before="0" w:after="0"/>
              <w:rPr>
                <w:rFonts w:ascii="Arial" w:hAnsi="Arial"/>
                <w:sz w:val="14"/>
                <w:szCs w:val="14"/>
              </w:rPr>
            </w:pPr>
            <w:r w:rsidRPr="53A061A7">
              <w:rPr>
                <w:rFonts w:ascii="Arial" w:hAnsi="Arial"/>
                <w:sz w:val="14"/>
                <w:szCs w:val="14"/>
              </w:rPr>
              <w:lastRenderedPageBreak/>
              <w:t>Acids and Alkalis</w:t>
            </w:r>
          </w:p>
          <w:p w:rsidR="001100B5" w:rsidP="009B00DF" w:rsidRDefault="001100B5" w14:paraId="7CBCAAC7" w14:textId="32B4626F">
            <w:pPr>
              <w:pStyle w:val="NormalWeb"/>
              <w:numPr>
                <w:ilvl w:val="0"/>
                <w:numId w:val="32"/>
              </w:numPr>
              <w:spacing w:before="0" w:after="0"/>
              <w:rPr>
                <w:rFonts w:ascii="Arial" w:hAnsi="Arial"/>
                <w:sz w:val="14"/>
                <w:szCs w:val="14"/>
              </w:rPr>
            </w:pPr>
            <w:r>
              <w:rPr>
                <w:rFonts w:ascii="Arial" w:hAnsi="Arial"/>
                <w:sz w:val="14"/>
                <w:szCs w:val="14"/>
              </w:rPr>
              <w:t>indicators</w:t>
            </w:r>
          </w:p>
          <w:p w:rsidR="00C62C29" w:rsidRDefault="00C62C29" w14:paraId="6C81B9ED" w14:textId="77777777">
            <w:pPr>
              <w:pStyle w:val="NormalWeb"/>
              <w:spacing w:before="0" w:after="0"/>
              <w:ind w:left="720"/>
            </w:pPr>
          </w:p>
        </w:tc>
        <w:tc>
          <w:tcPr>
            <w:tcW w:w="18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1100B5" w:rsidR="00C62C29" w:rsidP="001100B5" w:rsidRDefault="00C62C29" w14:paraId="2DBF90B9" w14:textId="6EFA6143">
            <w:pPr>
              <w:pStyle w:val="NormalWeb"/>
              <w:spacing w:before="0" w:after="0"/>
              <w:rPr>
                <w:rFonts w:ascii="Arial" w:hAnsi="Arial" w:eastAsia="Arial" w:cs="Arial"/>
                <w:sz w:val="14"/>
                <w:szCs w:val="14"/>
              </w:rPr>
            </w:pPr>
            <w:r>
              <w:rPr>
                <w:rFonts w:ascii="Arial" w:hAnsi="Arial"/>
                <w:sz w:val="14"/>
                <w:szCs w:val="14"/>
              </w:rPr>
              <w:lastRenderedPageBreak/>
              <w:t>Potions (7F)</w:t>
            </w:r>
          </w:p>
          <w:p w:rsidR="00C62C29" w:rsidP="009B00DF" w:rsidRDefault="00C62C29" w14:paraId="291FC334" w14:textId="77777777">
            <w:pPr>
              <w:pStyle w:val="NormalWeb"/>
              <w:numPr>
                <w:ilvl w:val="0"/>
                <w:numId w:val="33"/>
              </w:numPr>
              <w:spacing w:before="0" w:after="0"/>
              <w:rPr>
                <w:rFonts w:ascii="Arial" w:hAnsi="Arial"/>
                <w:sz w:val="14"/>
                <w:szCs w:val="14"/>
              </w:rPr>
            </w:pPr>
            <w:proofErr w:type="spellStart"/>
            <w:r w:rsidRPr="53A061A7">
              <w:rPr>
                <w:rFonts w:ascii="Arial" w:hAnsi="Arial"/>
                <w:sz w:val="14"/>
                <w:szCs w:val="14"/>
              </w:rPr>
              <w:t>Neutralisation</w:t>
            </w:r>
            <w:proofErr w:type="spellEnd"/>
            <w:r w:rsidRPr="53A061A7">
              <w:rPr>
                <w:rFonts w:ascii="Arial" w:hAnsi="Arial"/>
                <w:sz w:val="14"/>
                <w:szCs w:val="14"/>
              </w:rPr>
              <w:t xml:space="preserve"> </w:t>
            </w:r>
          </w:p>
          <w:p w:rsidR="00C62C29" w:rsidP="009B00DF" w:rsidRDefault="00C62C29" w14:paraId="42906BFF" w14:textId="77777777">
            <w:pPr>
              <w:pStyle w:val="NormalWeb"/>
              <w:numPr>
                <w:ilvl w:val="0"/>
                <w:numId w:val="33"/>
              </w:numPr>
              <w:spacing w:before="0" w:after="0"/>
              <w:rPr>
                <w:rFonts w:ascii="Arial" w:hAnsi="Arial"/>
                <w:sz w:val="14"/>
                <w:szCs w:val="14"/>
              </w:rPr>
            </w:pPr>
            <w:proofErr w:type="spellStart"/>
            <w:r w:rsidRPr="53A061A7">
              <w:rPr>
                <w:rFonts w:ascii="Arial" w:hAnsi="Arial"/>
                <w:sz w:val="14"/>
                <w:szCs w:val="14"/>
              </w:rPr>
              <w:t>Neutralisation</w:t>
            </w:r>
            <w:proofErr w:type="spellEnd"/>
            <w:r w:rsidRPr="53A061A7">
              <w:rPr>
                <w:rFonts w:ascii="Arial" w:hAnsi="Arial"/>
                <w:sz w:val="14"/>
                <w:szCs w:val="14"/>
              </w:rPr>
              <w:t xml:space="preserve"> equations</w:t>
            </w:r>
          </w:p>
          <w:p w:rsidR="00C62C29" w:rsidRDefault="00C62C29" w14:paraId="398BE1C4" w14:textId="77777777">
            <w:pPr>
              <w:pStyle w:val="NormalWeb"/>
              <w:spacing w:before="0" w:after="0"/>
              <w:rPr>
                <w:rFonts w:ascii="Arial" w:hAnsi="Arial" w:eastAsia="Arial" w:cs="Arial"/>
                <w:sz w:val="14"/>
                <w:szCs w:val="14"/>
              </w:rPr>
            </w:pPr>
          </w:p>
          <w:p w:rsidR="00C62C29" w:rsidP="13D81E50" w:rsidRDefault="4E0F5FA2" w14:paraId="4660E4A9" w14:textId="0F3B8F74">
            <w:pPr>
              <w:pStyle w:val="NormalWeb"/>
              <w:spacing w:before="0" w:after="0"/>
              <w:rPr>
                <w:rFonts w:ascii="Arial" w:hAnsi="Arial"/>
                <w:color w:val="FF0000"/>
                <w:sz w:val="14"/>
                <w:szCs w:val="14"/>
              </w:rPr>
            </w:pPr>
            <w:r w:rsidRPr="13D81E50">
              <w:rPr>
                <w:rFonts w:ascii="Arial" w:hAnsi="Arial"/>
                <w:color w:val="FF0000"/>
                <w:sz w:val="14"/>
                <w:szCs w:val="14"/>
              </w:rPr>
              <w:t>Close the Gap</w:t>
            </w:r>
            <w:r w:rsidRPr="13D81E50" w:rsidR="00C62C29">
              <w:rPr>
                <w:rFonts w:ascii="Arial" w:hAnsi="Arial"/>
                <w:color w:val="FF0000"/>
                <w:sz w:val="14"/>
                <w:szCs w:val="14"/>
              </w:rPr>
              <w:t xml:space="preserve"> </w:t>
            </w:r>
          </w:p>
          <w:p w:rsidR="00C62C29" w:rsidRDefault="00C62C29" w14:paraId="0E30F3AD" w14:textId="77777777">
            <w:pPr>
              <w:pStyle w:val="NormalWeb"/>
              <w:spacing w:before="0" w:after="0"/>
            </w:pPr>
            <w:r>
              <w:rPr>
                <w:rFonts w:ascii="Arial" w:hAnsi="Arial"/>
                <w:color w:val="FF0000"/>
                <w:sz w:val="14"/>
                <w:szCs w:val="14"/>
                <w:u w:color="FF0000"/>
              </w:rPr>
              <w:t>Assessment 7</w:t>
            </w:r>
          </w:p>
        </w:tc>
      </w:tr>
      <w:bookmarkEnd w:id="0"/>
      <w:tr w:rsidR="005608A1" w:rsidTr="0671D310" w14:paraId="239D2EE5" w14:textId="77777777">
        <w:trPr>
          <w:trHeight w:val="221"/>
        </w:trPr>
        <w:tc>
          <w:tcPr>
            <w:tcW w:w="828" w:type="dxa"/>
            <w:vMerge/>
            <w:tcMar/>
          </w:tcPr>
          <w:p w:rsidR="005608A1" w:rsidRDefault="005608A1" w14:paraId="4832F2C6" w14:textId="77777777"/>
        </w:tc>
        <w:tc>
          <w:tcPr>
            <w:tcW w:w="14562"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cMar>
              <w:top w:w="80" w:type="dxa"/>
              <w:left w:w="80" w:type="dxa"/>
              <w:bottom w:w="80" w:type="dxa"/>
              <w:right w:w="80" w:type="dxa"/>
            </w:tcMar>
          </w:tcPr>
          <w:p w:rsidR="005608A1" w:rsidRDefault="00315B8D" w14:paraId="65986D12" w14:textId="77777777">
            <w:pPr>
              <w:pStyle w:val="Body"/>
              <w:spacing w:after="0" w:line="240" w:lineRule="auto"/>
              <w:jc w:val="center"/>
            </w:pPr>
            <w:r>
              <w:rPr>
                <w:b/>
                <w:bCs/>
                <w:lang w:val="en-US"/>
              </w:rPr>
              <w:t>Key Vocabulary/Concepts/ideas</w:t>
            </w:r>
          </w:p>
        </w:tc>
      </w:tr>
      <w:tr w:rsidR="005608A1" w:rsidTr="0671D310" w14:paraId="3AA3F699" w14:textId="77777777">
        <w:trPr>
          <w:trHeight w:val="975"/>
        </w:trPr>
        <w:tc>
          <w:tcPr>
            <w:tcW w:w="828" w:type="dxa"/>
            <w:vMerge/>
            <w:tcMar/>
          </w:tcPr>
          <w:p w:rsidR="005608A1" w:rsidRDefault="005608A1" w14:paraId="601CDB7C" w14:textId="77777777"/>
        </w:tc>
        <w:tc>
          <w:tcPr>
            <w:tcW w:w="7704"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5608A1" w:rsidRDefault="00315B8D" w14:paraId="4E1D0B26" w14:textId="77777777">
            <w:pPr>
              <w:pStyle w:val="Body"/>
              <w:spacing w:after="0" w:line="240" w:lineRule="auto"/>
              <w:rPr>
                <w:sz w:val="16"/>
                <w:szCs w:val="16"/>
                <w:lang w:val="en-US"/>
              </w:rPr>
            </w:pPr>
            <w:r>
              <w:rPr>
                <w:b/>
                <w:bCs/>
                <w:sz w:val="16"/>
                <w:szCs w:val="16"/>
                <w:lang w:val="en-US"/>
              </w:rPr>
              <w:t xml:space="preserve">Half Term 5 </w:t>
            </w:r>
            <w:r>
              <w:rPr>
                <w:sz w:val="16"/>
                <w:szCs w:val="16"/>
                <w:lang w:val="en-US"/>
              </w:rPr>
              <w:t>temperature, energy, joules, evaporation, radiation, conduction, convection, emit, reflected, absorbed, insulator, transfer, efficiency</w:t>
            </w:r>
          </w:p>
          <w:p w:rsidR="005608A1" w:rsidRDefault="00315B8D" w14:paraId="4B41883F" w14:textId="77777777">
            <w:pPr>
              <w:pStyle w:val="Body"/>
              <w:spacing w:after="0" w:line="240" w:lineRule="auto"/>
              <w:rPr>
                <w:b/>
                <w:bCs/>
                <w:sz w:val="16"/>
                <w:szCs w:val="16"/>
              </w:rPr>
            </w:pPr>
            <w:r>
              <w:rPr>
                <w:sz w:val="16"/>
                <w:szCs w:val="16"/>
                <w:lang w:val="en-US"/>
              </w:rPr>
              <w:t>habitat, species</w:t>
            </w:r>
            <w:r>
              <w:rPr>
                <w:b/>
                <w:bCs/>
                <w:sz w:val="16"/>
                <w:szCs w:val="16"/>
                <w:lang w:val="en-US"/>
              </w:rPr>
              <w:t xml:space="preserve">, </w:t>
            </w:r>
            <w:r>
              <w:rPr>
                <w:sz w:val="16"/>
                <w:szCs w:val="16"/>
                <w:lang w:val="en-US"/>
              </w:rPr>
              <w:t xml:space="preserve">variation, continuous, discontinuous, </w:t>
            </w:r>
          </w:p>
          <w:p w:rsidR="005608A1" w:rsidRDefault="005608A1" w14:paraId="2C14B1C1" w14:textId="77777777">
            <w:pPr>
              <w:pStyle w:val="ListParagraph"/>
              <w:spacing w:after="0" w:line="240" w:lineRule="auto"/>
              <w:ind w:left="1080"/>
            </w:pPr>
          </w:p>
        </w:tc>
        <w:tc>
          <w:tcPr>
            <w:tcW w:w="6858"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5608A1" w:rsidRDefault="00315B8D" w14:paraId="30F3FCED" w14:textId="77777777">
            <w:pPr>
              <w:pStyle w:val="Body"/>
              <w:spacing w:after="0" w:line="240" w:lineRule="auto"/>
              <w:rPr>
                <w:sz w:val="16"/>
                <w:szCs w:val="16"/>
                <w:lang w:val="en-US"/>
              </w:rPr>
            </w:pPr>
            <w:r>
              <w:rPr>
                <w:b/>
                <w:bCs/>
                <w:sz w:val="16"/>
                <w:szCs w:val="16"/>
                <w:lang w:val="en-US"/>
              </w:rPr>
              <w:t xml:space="preserve">Half Term 6 </w:t>
            </w:r>
            <w:r>
              <w:rPr>
                <w:sz w:val="16"/>
                <w:szCs w:val="16"/>
                <w:lang w:val="en-US"/>
              </w:rPr>
              <w:t xml:space="preserve">adaptation, competition, predator, prey, food chain, food web, energy, pyramid of number, biodiversity, sexual, asexual, </w:t>
            </w:r>
            <w:proofErr w:type="spellStart"/>
            <w:r>
              <w:rPr>
                <w:sz w:val="16"/>
                <w:szCs w:val="16"/>
                <w:lang w:val="en-US"/>
              </w:rPr>
              <w:t>fertilisation</w:t>
            </w:r>
            <w:proofErr w:type="spellEnd"/>
            <w:r>
              <w:rPr>
                <w:sz w:val="16"/>
                <w:szCs w:val="16"/>
                <w:lang w:val="en-US"/>
              </w:rPr>
              <w:t>, zygote, pollination, seed dispersal, germination</w:t>
            </w:r>
          </w:p>
          <w:p w:rsidR="005608A1" w:rsidRDefault="00315B8D" w14:paraId="1B3AD256" w14:textId="77777777">
            <w:pPr>
              <w:pStyle w:val="Body"/>
              <w:spacing w:after="0" w:line="240" w:lineRule="auto"/>
            </w:pPr>
            <w:r>
              <w:rPr>
                <w:sz w:val="16"/>
                <w:szCs w:val="16"/>
                <w:lang w:val="en-US"/>
              </w:rPr>
              <w:t xml:space="preserve">Hazard, acid, alkali, </w:t>
            </w:r>
            <w:proofErr w:type="spellStart"/>
            <w:r>
              <w:rPr>
                <w:sz w:val="16"/>
                <w:szCs w:val="16"/>
                <w:lang w:val="en-US"/>
              </w:rPr>
              <w:t>neutralisation</w:t>
            </w:r>
            <w:proofErr w:type="spellEnd"/>
            <w:r>
              <w:rPr>
                <w:sz w:val="16"/>
                <w:szCs w:val="16"/>
                <w:lang w:val="en-US"/>
              </w:rPr>
              <w:t>, indicator</w:t>
            </w:r>
          </w:p>
        </w:tc>
      </w:tr>
      <w:tr w:rsidR="005608A1" w:rsidTr="0671D310" w14:paraId="67009D6A" w14:textId="77777777">
        <w:trPr>
          <w:trHeight w:val="221"/>
        </w:trPr>
        <w:tc>
          <w:tcPr>
            <w:tcW w:w="15390" w:type="dxa"/>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2060"/>
            <w:tcMar>
              <w:top w:w="80" w:type="dxa"/>
              <w:left w:w="80" w:type="dxa"/>
              <w:bottom w:w="80" w:type="dxa"/>
              <w:right w:w="80" w:type="dxa"/>
            </w:tcMar>
          </w:tcPr>
          <w:p w:rsidR="005608A1" w:rsidRDefault="00315B8D" w14:paraId="3F381EC1" w14:textId="77777777">
            <w:pPr>
              <w:pStyle w:val="Body"/>
              <w:spacing w:after="0" w:line="240" w:lineRule="auto"/>
              <w:jc w:val="center"/>
            </w:pPr>
            <w:r>
              <w:rPr>
                <w:b/>
                <w:bCs/>
                <w:color w:val="FFFFFF"/>
                <w:u w:color="FFFFFF"/>
                <w:lang w:val="en-US"/>
              </w:rPr>
              <w:t>C</w:t>
            </w:r>
            <w:r w:rsidR="00CF3D5F">
              <w:rPr>
                <w:b/>
                <w:bCs/>
                <w:color w:val="FFFFFF"/>
                <w:u w:color="FFFFFF"/>
                <w:lang w:val="en-US"/>
              </w:rPr>
              <w:t>E</w:t>
            </w:r>
            <w:r>
              <w:rPr>
                <w:b/>
                <w:bCs/>
                <w:color w:val="FFFFFF"/>
                <w:u w:color="FFFFFF"/>
                <w:lang w:val="en-US"/>
              </w:rPr>
              <w:t>IAG</w:t>
            </w:r>
          </w:p>
        </w:tc>
      </w:tr>
      <w:tr w:rsidR="005608A1" w:rsidTr="0671D310" w14:paraId="31FE74AA" w14:textId="77777777">
        <w:trPr>
          <w:trHeight w:val="221"/>
        </w:trPr>
        <w:tc>
          <w:tcPr>
            <w:tcW w:w="15390" w:type="dxa"/>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C5AC6" w:rsidR="005608A1" w:rsidP="53A061A7" w:rsidRDefault="00CC5AC6" w14:paraId="561007F2" w14:textId="2C790507">
            <w:pPr>
              <w:rPr>
                <w:rFonts w:ascii="Arial" w:hAnsi="Arial" w:cs="Arial"/>
                <w:sz w:val="16"/>
                <w:szCs w:val="16"/>
              </w:rPr>
            </w:pPr>
            <w:r w:rsidRPr="53A061A7">
              <w:rPr>
                <w:rFonts w:ascii="Arial" w:hAnsi="Arial" w:cs="Arial"/>
                <w:sz w:val="16"/>
                <w:szCs w:val="16"/>
              </w:rPr>
              <w:t>Cultural capital sheets</w:t>
            </w:r>
            <w:r w:rsidRPr="53A061A7" w:rsidR="7E3C8DD4">
              <w:rPr>
                <w:rFonts w:ascii="Arial" w:hAnsi="Arial" w:cs="Arial"/>
                <w:sz w:val="16"/>
                <w:szCs w:val="16"/>
              </w:rPr>
              <w:t xml:space="preserve"> to introduce each unit. </w:t>
            </w:r>
          </w:p>
          <w:p w:rsidRPr="00CC5AC6" w:rsidR="005608A1" w:rsidP="53A061A7" w:rsidRDefault="00CC5AC6" w14:paraId="4C008DEC" w14:textId="0246F727">
            <w:pPr>
              <w:rPr>
                <w:rFonts w:ascii="Arial" w:hAnsi="Arial" w:cs="Arial"/>
                <w:sz w:val="16"/>
                <w:szCs w:val="16"/>
              </w:rPr>
            </w:pPr>
            <w:r w:rsidRPr="53A061A7">
              <w:rPr>
                <w:rFonts w:ascii="Arial" w:hAnsi="Arial" w:cs="Arial"/>
                <w:sz w:val="16"/>
                <w:szCs w:val="16"/>
              </w:rPr>
              <w:t xml:space="preserve">careers </w:t>
            </w:r>
            <w:proofErr w:type="gramStart"/>
            <w:r w:rsidRPr="53A061A7">
              <w:rPr>
                <w:rFonts w:ascii="Arial" w:hAnsi="Arial" w:cs="Arial"/>
                <w:sz w:val="16"/>
                <w:szCs w:val="16"/>
              </w:rPr>
              <w:t>displays</w:t>
            </w:r>
            <w:proofErr w:type="gramEnd"/>
            <w:r w:rsidRPr="53A061A7" w:rsidR="366B5C2F">
              <w:rPr>
                <w:rFonts w:ascii="Arial" w:hAnsi="Arial" w:cs="Arial"/>
                <w:sz w:val="16"/>
                <w:szCs w:val="16"/>
              </w:rPr>
              <w:t xml:space="preserve"> around the whole department</w:t>
            </w:r>
            <w:r w:rsidRPr="53A061A7">
              <w:rPr>
                <w:rFonts w:ascii="Arial" w:hAnsi="Arial" w:cs="Arial"/>
                <w:sz w:val="16"/>
                <w:szCs w:val="16"/>
              </w:rPr>
              <w:t xml:space="preserve"> </w:t>
            </w:r>
          </w:p>
          <w:p w:rsidRPr="00CC5AC6" w:rsidR="005608A1" w:rsidP="53A061A7" w:rsidRDefault="63E02D59" w14:paraId="383564F7" w14:textId="54219CCE">
            <w:pPr>
              <w:rPr>
                <w:rFonts w:ascii="Arial" w:hAnsi="Arial" w:cs="Arial"/>
                <w:sz w:val="16"/>
                <w:szCs w:val="16"/>
              </w:rPr>
            </w:pPr>
            <w:r w:rsidRPr="53A061A7">
              <w:rPr>
                <w:rFonts w:ascii="Arial" w:hAnsi="Arial" w:cs="Arial"/>
                <w:sz w:val="16"/>
                <w:szCs w:val="16"/>
              </w:rPr>
              <w:t xml:space="preserve">British Science week, </w:t>
            </w:r>
            <w:proofErr w:type="spellStart"/>
            <w:r w:rsidRPr="53A061A7">
              <w:rPr>
                <w:rFonts w:ascii="Arial" w:hAnsi="Arial" w:cs="Arial"/>
                <w:sz w:val="16"/>
                <w:szCs w:val="16"/>
              </w:rPr>
              <w:t>BioBakes</w:t>
            </w:r>
            <w:proofErr w:type="spellEnd"/>
            <w:r w:rsidRPr="53A061A7">
              <w:rPr>
                <w:rFonts w:ascii="Arial" w:hAnsi="Arial" w:cs="Arial"/>
                <w:sz w:val="16"/>
                <w:szCs w:val="16"/>
              </w:rPr>
              <w:t xml:space="preserve">, </w:t>
            </w:r>
            <w:proofErr w:type="spellStart"/>
            <w:r w:rsidRPr="53A061A7">
              <w:rPr>
                <w:rFonts w:ascii="Arial" w:hAnsi="Arial" w:cs="Arial"/>
                <w:sz w:val="16"/>
                <w:szCs w:val="16"/>
              </w:rPr>
              <w:t>BioArtAttack</w:t>
            </w:r>
            <w:proofErr w:type="spellEnd"/>
            <w:r w:rsidRPr="53A061A7">
              <w:rPr>
                <w:rFonts w:ascii="Arial" w:hAnsi="Arial" w:cs="Arial"/>
                <w:sz w:val="16"/>
                <w:szCs w:val="16"/>
              </w:rPr>
              <w:t xml:space="preserve"> </w:t>
            </w:r>
          </w:p>
          <w:p w:rsidRPr="00CC5AC6" w:rsidR="005608A1" w:rsidP="53A061A7" w:rsidRDefault="63E02D59" w14:paraId="1DA3DA67" w14:textId="0CAC42EB">
            <w:pPr>
              <w:rPr>
                <w:rFonts w:ascii="Arial" w:hAnsi="Arial" w:cs="Arial"/>
                <w:sz w:val="16"/>
                <w:szCs w:val="16"/>
              </w:rPr>
            </w:pPr>
            <w:r w:rsidRPr="53A061A7">
              <w:rPr>
                <w:rFonts w:ascii="Arial" w:hAnsi="Arial" w:cs="Arial"/>
                <w:sz w:val="16"/>
                <w:szCs w:val="16"/>
              </w:rPr>
              <w:t xml:space="preserve">Visits – Chester Zoo </w:t>
            </w:r>
          </w:p>
        </w:tc>
      </w:tr>
    </w:tbl>
    <w:p w:rsidR="005608A1" w:rsidRDefault="005608A1" w14:paraId="09CE7008" w14:textId="77777777">
      <w:pPr>
        <w:pStyle w:val="Body"/>
        <w:widowControl w:val="0"/>
        <w:spacing w:line="240" w:lineRule="auto"/>
        <w:rPr>
          <w:b/>
          <w:bCs/>
        </w:rPr>
      </w:pPr>
    </w:p>
    <w:p w:rsidR="00FD0AEF" w:rsidRDefault="00FD0AEF" w14:paraId="4FACA751" w14:textId="77777777">
      <w:pPr>
        <w:pStyle w:val="Body"/>
        <w:widowControl w:val="0"/>
        <w:spacing w:line="240" w:lineRule="auto"/>
        <w:rPr>
          <w:b/>
          <w:bCs/>
        </w:rPr>
      </w:pPr>
    </w:p>
    <w:p w:rsidR="00FD0AEF" w:rsidRDefault="00FD0AEF" w14:paraId="2D9BA20C" w14:textId="77777777">
      <w:pPr>
        <w:pStyle w:val="Body"/>
        <w:widowControl w:val="0"/>
        <w:spacing w:line="240" w:lineRule="auto"/>
        <w:rPr>
          <w:b/>
          <w:bCs/>
        </w:rPr>
      </w:pPr>
    </w:p>
    <w:p w:rsidR="00FD0AEF" w:rsidRDefault="00FD0AEF" w14:paraId="46A4751C" w14:textId="77777777">
      <w:pPr>
        <w:pStyle w:val="Body"/>
        <w:widowControl w:val="0"/>
        <w:spacing w:line="240" w:lineRule="auto"/>
        <w:rPr>
          <w:b/>
          <w:bCs/>
        </w:rPr>
      </w:pPr>
    </w:p>
    <w:p w:rsidR="00FD0AEF" w:rsidRDefault="00FD0AEF" w14:paraId="2E2D8957" w14:textId="77777777">
      <w:pPr>
        <w:pStyle w:val="Body"/>
        <w:widowControl w:val="0"/>
        <w:spacing w:line="240" w:lineRule="auto"/>
        <w:rPr>
          <w:b/>
          <w:bCs/>
        </w:rPr>
      </w:pPr>
    </w:p>
    <w:p w:rsidR="00FD0AEF" w:rsidRDefault="00FD0AEF" w14:paraId="23FAA41A" w14:textId="77777777">
      <w:pPr>
        <w:pStyle w:val="Body"/>
        <w:widowControl w:val="0"/>
        <w:spacing w:line="240" w:lineRule="auto"/>
        <w:rPr>
          <w:b/>
          <w:bCs/>
        </w:rPr>
      </w:pPr>
    </w:p>
    <w:p w:rsidR="00FD0AEF" w:rsidRDefault="00FD0AEF" w14:paraId="61763696" w14:textId="77777777">
      <w:pPr>
        <w:pStyle w:val="Body"/>
        <w:widowControl w:val="0"/>
        <w:spacing w:line="240" w:lineRule="auto"/>
        <w:rPr>
          <w:b/>
          <w:bCs/>
        </w:rPr>
      </w:pPr>
    </w:p>
    <w:p w:rsidR="00FD0AEF" w:rsidRDefault="00FD0AEF" w14:paraId="0F18FABA" w14:textId="77777777">
      <w:pPr>
        <w:pStyle w:val="Body"/>
        <w:widowControl w:val="0"/>
        <w:spacing w:line="240" w:lineRule="auto"/>
        <w:rPr>
          <w:b/>
          <w:bCs/>
        </w:rPr>
      </w:pPr>
    </w:p>
    <w:p w:rsidR="00FD0AEF" w:rsidRDefault="00FD0AEF" w14:paraId="4C576A11" w14:textId="77777777">
      <w:pPr>
        <w:pStyle w:val="Body"/>
        <w:widowControl w:val="0"/>
        <w:spacing w:line="240" w:lineRule="auto"/>
        <w:rPr>
          <w:b/>
          <w:bCs/>
        </w:rPr>
      </w:pPr>
    </w:p>
    <w:p w:rsidR="00FD0AEF" w:rsidRDefault="00FD0AEF" w14:paraId="508CE65E" w14:textId="77777777">
      <w:pPr>
        <w:pStyle w:val="Body"/>
        <w:widowControl w:val="0"/>
        <w:spacing w:line="240" w:lineRule="auto"/>
        <w:rPr>
          <w:b/>
          <w:bCs/>
        </w:rPr>
      </w:pPr>
    </w:p>
    <w:p w:rsidR="00FD0AEF" w:rsidRDefault="00FD0AEF" w14:paraId="486E75F8" w14:textId="77777777">
      <w:pPr>
        <w:pStyle w:val="Body"/>
        <w:widowControl w:val="0"/>
        <w:spacing w:line="240" w:lineRule="auto"/>
        <w:rPr>
          <w:b/>
          <w:bCs/>
        </w:rPr>
      </w:pPr>
    </w:p>
    <w:p w:rsidR="00FD0AEF" w:rsidRDefault="00FD0AEF" w14:paraId="50B0926B" w14:textId="77777777">
      <w:pPr>
        <w:pStyle w:val="Body"/>
        <w:widowControl w:val="0"/>
        <w:spacing w:line="240" w:lineRule="auto"/>
        <w:rPr>
          <w:b/>
          <w:bCs/>
        </w:rPr>
      </w:pPr>
    </w:p>
    <w:p w:rsidR="00FD0AEF" w:rsidRDefault="00FD0AEF" w14:paraId="20EDFF38" w14:textId="77777777">
      <w:pPr>
        <w:pStyle w:val="Body"/>
        <w:widowControl w:val="0"/>
        <w:spacing w:line="240" w:lineRule="auto"/>
        <w:rPr>
          <w:b/>
          <w:bCs/>
        </w:rPr>
      </w:pPr>
    </w:p>
    <w:p w:rsidR="00FD0AEF" w:rsidRDefault="00FD0AEF" w14:paraId="6564D3D8" w14:textId="77777777">
      <w:pPr>
        <w:pStyle w:val="Body"/>
        <w:widowControl w:val="0"/>
        <w:spacing w:line="240" w:lineRule="auto"/>
        <w:rPr>
          <w:b/>
          <w:bCs/>
        </w:rPr>
      </w:pPr>
    </w:p>
    <w:p w:rsidR="00FD0AEF" w:rsidRDefault="00FD0AEF" w14:paraId="2C646D3D" w14:textId="77777777">
      <w:pPr>
        <w:pStyle w:val="Body"/>
        <w:widowControl w:val="0"/>
        <w:spacing w:line="240" w:lineRule="auto"/>
        <w:rPr>
          <w:b/>
          <w:bCs/>
        </w:rPr>
      </w:pPr>
    </w:p>
    <w:p w:rsidR="00A35805" w:rsidRDefault="00A35805" w14:paraId="784324B6" w14:textId="77777777">
      <w:pPr>
        <w:pStyle w:val="Body"/>
        <w:widowControl w:val="0"/>
        <w:spacing w:line="240" w:lineRule="auto"/>
        <w:rPr>
          <w:b/>
          <w:bCs/>
        </w:rPr>
      </w:pPr>
    </w:p>
    <w:p w:rsidR="005608A1" w:rsidRDefault="00315B8D" w14:paraId="23BF956E" w14:textId="77777777">
      <w:pPr>
        <w:pStyle w:val="Body"/>
        <w:rPr>
          <w:b/>
          <w:bCs/>
        </w:rPr>
      </w:pPr>
      <w:r>
        <w:rPr>
          <w:b/>
          <w:bCs/>
          <w:lang w:val="en-US"/>
        </w:rPr>
        <w:t>Key Stage 3: Year 8</w:t>
      </w:r>
    </w:p>
    <w:tbl>
      <w:tblPr>
        <w:tblW w:w="15390" w:type="dxa"/>
        <w:tblInd w:w="108"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DD4E9"/>
        <w:tblLayout w:type="fixed"/>
        <w:tblLook w:val="04A0" w:firstRow="1" w:lastRow="0" w:firstColumn="1" w:lastColumn="0" w:noHBand="0" w:noVBand="1"/>
      </w:tblPr>
      <w:tblGrid>
        <w:gridCol w:w="822"/>
        <w:gridCol w:w="1875"/>
        <w:gridCol w:w="358"/>
        <w:gridCol w:w="2310"/>
        <w:gridCol w:w="345"/>
        <w:gridCol w:w="2030"/>
        <w:gridCol w:w="2212"/>
        <w:gridCol w:w="2464"/>
        <w:gridCol w:w="1584"/>
        <w:gridCol w:w="1390"/>
      </w:tblGrid>
      <w:tr w:rsidR="005608A1" w:rsidTr="1CB93545" w14:paraId="2B635592" w14:textId="77777777">
        <w:trPr>
          <w:trHeight w:val="775"/>
        </w:trPr>
        <w:tc>
          <w:tcPr>
            <w:tcW w:w="822"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4C6E7" w:themeFill="accent1" w:themeFillTint="66"/>
            <w:tcMar>
              <w:top w:w="80" w:type="dxa"/>
              <w:left w:w="80" w:type="dxa"/>
              <w:bottom w:w="80" w:type="dxa"/>
              <w:right w:w="80" w:type="dxa"/>
            </w:tcMar>
          </w:tcPr>
          <w:p w:rsidR="005608A1" w:rsidRDefault="005608A1" w14:paraId="07D44F64" w14:textId="77777777">
            <w:pPr>
              <w:pStyle w:val="Body"/>
              <w:jc w:val="center"/>
              <w:rPr>
                <w:b/>
                <w:bCs/>
                <w:lang w:val="en-US"/>
              </w:rPr>
            </w:pPr>
          </w:p>
          <w:p w:rsidR="005608A1" w:rsidRDefault="005608A1" w14:paraId="76F66C2B" w14:textId="77777777">
            <w:pPr>
              <w:pStyle w:val="Body"/>
              <w:spacing w:after="0" w:line="240" w:lineRule="auto"/>
              <w:jc w:val="center"/>
              <w:rPr>
                <w:b/>
                <w:bCs/>
                <w:lang w:val="en-US"/>
              </w:rPr>
            </w:pPr>
          </w:p>
          <w:p w:rsidR="005608A1" w:rsidRDefault="005608A1" w14:paraId="66A09A57" w14:textId="77777777">
            <w:pPr>
              <w:pStyle w:val="Body"/>
              <w:spacing w:after="0" w:line="240" w:lineRule="auto"/>
              <w:jc w:val="center"/>
              <w:rPr>
                <w:b/>
                <w:bCs/>
                <w:lang w:val="en-US"/>
              </w:rPr>
            </w:pPr>
          </w:p>
          <w:p w:rsidR="005608A1" w:rsidRDefault="005608A1" w14:paraId="3A4DEB06" w14:textId="77777777">
            <w:pPr>
              <w:pStyle w:val="Body"/>
              <w:spacing w:after="0" w:line="240" w:lineRule="auto"/>
              <w:rPr>
                <w:b/>
                <w:bCs/>
                <w:lang w:val="en-US"/>
              </w:rPr>
            </w:pPr>
          </w:p>
          <w:p w:rsidR="005608A1" w:rsidRDefault="005608A1" w14:paraId="5A3E22D7" w14:textId="77777777">
            <w:pPr>
              <w:pStyle w:val="Body"/>
              <w:spacing w:after="0" w:line="240" w:lineRule="auto"/>
              <w:rPr>
                <w:b/>
                <w:bCs/>
                <w:lang w:val="en-US"/>
              </w:rPr>
            </w:pPr>
          </w:p>
          <w:p w:rsidR="005608A1" w:rsidRDefault="005608A1" w14:paraId="1CCB6DE5" w14:textId="77777777">
            <w:pPr>
              <w:pStyle w:val="Body"/>
              <w:spacing w:after="0" w:line="240" w:lineRule="auto"/>
              <w:jc w:val="center"/>
              <w:rPr>
                <w:b/>
                <w:bCs/>
                <w:lang w:val="en-US"/>
              </w:rPr>
            </w:pPr>
          </w:p>
          <w:p w:rsidR="005608A1" w:rsidRDefault="005608A1" w14:paraId="4343B139" w14:textId="77777777">
            <w:pPr>
              <w:pStyle w:val="Body"/>
              <w:spacing w:after="0" w:line="240" w:lineRule="auto"/>
              <w:jc w:val="center"/>
              <w:rPr>
                <w:b/>
                <w:bCs/>
                <w:lang w:val="en-US"/>
              </w:rPr>
            </w:pPr>
          </w:p>
          <w:p w:rsidR="005608A1" w:rsidRDefault="00315B8D" w14:paraId="16F2B90B" w14:textId="77777777">
            <w:pPr>
              <w:pStyle w:val="Body"/>
              <w:spacing w:after="0" w:line="240" w:lineRule="auto"/>
              <w:jc w:val="center"/>
              <w:rPr>
                <w:b/>
                <w:bCs/>
              </w:rPr>
            </w:pPr>
            <w:r>
              <w:rPr>
                <w:b/>
                <w:bCs/>
                <w:lang w:val="en-US"/>
              </w:rPr>
              <w:t>Term 1</w:t>
            </w:r>
          </w:p>
          <w:p w:rsidR="005608A1" w:rsidRDefault="005608A1" w14:paraId="78B18C98" w14:textId="77777777">
            <w:pPr>
              <w:pStyle w:val="Body"/>
              <w:spacing w:after="0" w:line="240" w:lineRule="auto"/>
              <w:jc w:val="center"/>
              <w:rPr>
                <w:b/>
                <w:bCs/>
                <w:lang w:val="en-US"/>
              </w:rPr>
            </w:pPr>
          </w:p>
          <w:p w:rsidR="005608A1" w:rsidRDefault="005608A1" w14:paraId="4E6BACDD" w14:textId="77777777">
            <w:pPr>
              <w:pStyle w:val="Body"/>
              <w:spacing w:after="0" w:line="240" w:lineRule="auto"/>
              <w:jc w:val="center"/>
            </w:pPr>
          </w:p>
        </w:tc>
        <w:tc>
          <w:tcPr>
            <w:tcW w:w="14568"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cMar>
              <w:top w:w="80" w:type="dxa"/>
              <w:left w:w="80" w:type="dxa"/>
              <w:bottom w:w="80" w:type="dxa"/>
              <w:right w:w="80" w:type="dxa"/>
            </w:tcMar>
          </w:tcPr>
          <w:p w:rsidR="005608A1" w:rsidRDefault="00315B8D" w14:paraId="13D367B0" w14:textId="77777777">
            <w:pPr>
              <w:pStyle w:val="Body"/>
              <w:spacing w:after="0" w:line="240" w:lineRule="auto"/>
              <w:rPr>
                <w:b/>
                <w:bCs/>
                <w:sz w:val="16"/>
                <w:szCs w:val="16"/>
              </w:rPr>
            </w:pPr>
            <w:r>
              <w:rPr>
                <w:b/>
                <w:bCs/>
                <w:sz w:val="16"/>
                <w:szCs w:val="16"/>
                <w:lang w:val="en-US"/>
              </w:rPr>
              <w:t>Overall Curriculum Goals - developing the following Big Ideas:</w:t>
            </w:r>
          </w:p>
          <w:p w:rsidR="00FD0AEF" w:rsidP="009B00DF" w:rsidRDefault="00FD0AEF" w14:paraId="303D96C4" w14:textId="77777777">
            <w:pPr>
              <w:pStyle w:val="ListParagraph"/>
              <w:numPr>
                <w:ilvl w:val="0"/>
                <w:numId w:val="18"/>
              </w:numPr>
              <w:spacing w:after="0" w:line="240" w:lineRule="auto"/>
              <w:rPr>
                <w:b/>
                <w:bCs/>
                <w:sz w:val="16"/>
                <w:szCs w:val="16"/>
              </w:rPr>
            </w:pPr>
            <w:r w:rsidRPr="53A061A7">
              <w:rPr>
                <w:b/>
                <w:bCs/>
                <w:sz w:val="16"/>
                <w:szCs w:val="16"/>
              </w:rPr>
              <w:t xml:space="preserve">Forces predict motion                                      </w:t>
            </w:r>
            <w:proofErr w:type="gramStart"/>
            <w:r w:rsidRPr="53A061A7">
              <w:rPr>
                <w:rFonts w:ascii="Symbol" w:hAnsi="Symbol" w:eastAsia="Symbol" w:cs="Symbol"/>
                <w:b/>
                <w:bCs/>
                <w:sz w:val="16"/>
                <w:szCs w:val="16"/>
              </w:rPr>
              <w:t>·</w:t>
            </w:r>
            <w:r w:rsidRPr="53A061A7">
              <w:rPr>
                <w:b/>
                <w:bCs/>
                <w:sz w:val="16"/>
                <w:szCs w:val="16"/>
              </w:rPr>
              <w:t xml:space="preserve">  Forces</w:t>
            </w:r>
            <w:proofErr w:type="gramEnd"/>
            <w:r w:rsidRPr="53A061A7">
              <w:rPr>
                <w:b/>
                <w:bCs/>
                <w:sz w:val="16"/>
                <w:szCs w:val="16"/>
              </w:rPr>
              <w:t xml:space="preserve"> act through fields                              </w:t>
            </w:r>
            <w:r w:rsidRPr="53A061A7">
              <w:rPr>
                <w:rFonts w:ascii="Symbol" w:hAnsi="Symbol" w:eastAsia="Symbol" w:cs="Symbol"/>
                <w:b/>
                <w:bCs/>
                <w:sz w:val="16"/>
                <w:szCs w:val="16"/>
              </w:rPr>
              <w:t>·</w:t>
            </w:r>
            <w:r w:rsidRPr="53A061A7">
              <w:rPr>
                <w:b/>
                <w:bCs/>
                <w:sz w:val="16"/>
                <w:szCs w:val="16"/>
              </w:rPr>
              <w:t xml:space="preserve"> Energy is conserved in transfers            </w:t>
            </w:r>
            <w:r w:rsidRPr="53A061A7">
              <w:rPr>
                <w:rFonts w:ascii="Symbol" w:hAnsi="Symbol" w:eastAsia="Symbol" w:cs="Symbol"/>
                <w:b/>
                <w:bCs/>
                <w:sz w:val="16"/>
                <w:szCs w:val="16"/>
              </w:rPr>
              <w:t>·</w:t>
            </w:r>
            <w:r w:rsidRPr="53A061A7">
              <w:rPr>
                <w:b/>
                <w:bCs/>
                <w:sz w:val="16"/>
                <w:szCs w:val="16"/>
              </w:rPr>
              <w:t xml:space="preserve"> Electricity transfers energy             </w:t>
            </w:r>
            <w:r w:rsidRPr="53A061A7">
              <w:rPr>
                <w:rFonts w:ascii="Symbol" w:hAnsi="Symbol" w:eastAsia="Symbol" w:cs="Symbol"/>
                <w:b/>
                <w:bCs/>
                <w:sz w:val="16"/>
                <w:szCs w:val="16"/>
              </w:rPr>
              <w:t>·</w:t>
            </w:r>
            <w:r w:rsidRPr="53A061A7">
              <w:rPr>
                <w:b/>
                <w:bCs/>
                <w:sz w:val="16"/>
                <w:szCs w:val="16"/>
              </w:rPr>
              <w:t xml:space="preserve"> </w:t>
            </w:r>
            <w:proofErr w:type="spellStart"/>
            <w:r w:rsidRPr="53A061A7">
              <w:rPr>
                <w:b/>
                <w:bCs/>
                <w:sz w:val="16"/>
                <w:szCs w:val="16"/>
              </w:rPr>
              <w:t>Energy</w:t>
            </w:r>
            <w:proofErr w:type="spellEnd"/>
            <w:r w:rsidRPr="53A061A7">
              <w:rPr>
                <w:b/>
                <w:bCs/>
                <w:sz w:val="16"/>
                <w:szCs w:val="16"/>
              </w:rPr>
              <w:t xml:space="preserve"> travels as radiation</w:t>
            </w:r>
          </w:p>
          <w:p w:rsidR="00FD0AEF" w:rsidP="009B00DF" w:rsidRDefault="00FD0AEF" w14:paraId="45CDB026" w14:textId="77777777">
            <w:pPr>
              <w:pStyle w:val="ListParagraph"/>
              <w:numPr>
                <w:ilvl w:val="0"/>
                <w:numId w:val="18"/>
              </w:numPr>
              <w:spacing w:after="0" w:line="240" w:lineRule="auto"/>
              <w:rPr>
                <w:b/>
                <w:bCs/>
                <w:sz w:val="16"/>
                <w:szCs w:val="16"/>
              </w:rPr>
            </w:pPr>
            <w:r w:rsidRPr="53A061A7">
              <w:rPr>
                <w:b/>
                <w:bCs/>
                <w:sz w:val="16"/>
                <w:szCs w:val="16"/>
              </w:rPr>
              <w:t xml:space="preserve">Structure determines properties                   </w:t>
            </w:r>
            <w:r w:rsidRPr="53A061A7">
              <w:rPr>
                <w:rFonts w:ascii="Symbol" w:hAnsi="Symbol" w:eastAsia="Symbol" w:cs="Symbol"/>
                <w:b/>
                <w:bCs/>
                <w:sz w:val="16"/>
                <w:szCs w:val="16"/>
              </w:rPr>
              <w:t>·</w:t>
            </w:r>
            <w:r w:rsidRPr="53A061A7">
              <w:rPr>
                <w:b/>
                <w:bCs/>
                <w:sz w:val="16"/>
                <w:szCs w:val="16"/>
              </w:rPr>
              <w:t xml:space="preserve">   Reactions </w:t>
            </w:r>
            <w:proofErr w:type="gramStart"/>
            <w:r w:rsidRPr="53A061A7">
              <w:rPr>
                <w:b/>
                <w:bCs/>
                <w:sz w:val="16"/>
                <w:szCs w:val="16"/>
              </w:rPr>
              <w:t>rearrange  matter</w:t>
            </w:r>
            <w:proofErr w:type="gramEnd"/>
            <w:r w:rsidRPr="53A061A7">
              <w:rPr>
                <w:b/>
                <w:bCs/>
                <w:sz w:val="16"/>
                <w:szCs w:val="16"/>
              </w:rPr>
              <w:t xml:space="preserve">                      </w:t>
            </w:r>
            <w:r w:rsidRPr="53A061A7">
              <w:rPr>
                <w:rFonts w:ascii="Symbol" w:hAnsi="Symbol" w:eastAsia="Symbol" w:cs="Symbol"/>
                <w:b/>
                <w:bCs/>
                <w:sz w:val="16"/>
                <w:szCs w:val="16"/>
              </w:rPr>
              <w:t>·</w:t>
            </w:r>
            <w:r w:rsidRPr="53A061A7">
              <w:rPr>
                <w:b/>
                <w:bCs/>
                <w:sz w:val="16"/>
                <w:szCs w:val="16"/>
              </w:rPr>
              <w:t xml:space="preserve"> Earth systems interact                             </w:t>
            </w:r>
            <w:r w:rsidRPr="53A061A7">
              <w:rPr>
                <w:rFonts w:ascii="Symbol" w:hAnsi="Symbol" w:eastAsia="Symbol" w:cs="Symbol"/>
                <w:b/>
                <w:bCs/>
                <w:sz w:val="16"/>
                <w:szCs w:val="16"/>
              </w:rPr>
              <w:t>·</w:t>
            </w:r>
            <w:r w:rsidRPr="53A061A7">
              <w:rPr>
                <w:b/>
                <w:bCs/>
                <w:sz w:val="16"/>
                <w:szCs w:val="16"/>
              </w:rPr>
              <w:t xml:space="preserve"> Cells carry out life processes           </w:t>
            </w:r>
            <w:r w:rsidRPr="53A061A7">
              <w:rPr>
                <w:rFonts w:ascii="Symbol" w:hAnsi="Symbol" w:eastAsia="Symbol" w:cs="Symbol"/>
                <w:b/>
                <w:bCs/>
                <w:sz w:val="16"/>
                <w:szCs w:val="16"/>
              </w:rPr>
              <w:t>·</w:t>
            </w:r>
            <w:r w:rsidRPr="53A061A7">
              <w:rPr>
                <w:b/>
                <w:bCs/>
                <w:sz w:val="16"/>
                <w:szCs w:val="16"/>
              </w:rPr>
              <w:t xml:space="preserve"> Bodies work as systems                                         </w:t>
            </w:r>
          </w:p>
          <w:p w:rsidR="005608A1" w:rsidP="009B00DF" w:rsidRDefault="00FD0AEF" w14:paraId="7EEB7E90" w14:textId="77777777">
            <w:pPr>
              <w:pStyle w:val="Body"/>
              <w:numPr>
                <w:ilvl w:val="0"/>
                <w:numId w:val="18"/>
              </w:numPr>
              <w:spacing w:after="0" w:line="240" w:lineRule="auto"/>
            </w:pPr>
            <w:r w:rsidRPr="53A061A7">
              <w:rPr>
                <w:b/>
                <w:bCs/>
                <w:sz w:val="16"/>
                <w:szCs w:val="16"/>
              </w:rPr>
              <w:t xml:space="preserve">Organisms interact in communities               </w:t>
            </w:r>
            <w:r w:rsidRPr="53A061A7">
              <w:rPr>
                <w:rFonts w:ascii="Symbol" w:hAnsi="Symbol" w:eastAsia="Symbol" w:cs="Symbol"/>
                <w:b/>
                <w:bCs/>
                <w:sz w:val="16"/>
                <w:szCs w:val="16"/>
              </w:rPr>
              <w:t>·</w:t>
            </w:r>
            <w:r w:rsidRPr="53A061A7">
              <w:rPr>
                <w:b/>
                <w:bCs/>
                <w:sz w:val="16"/>
                <w:szCs w:val="16"/>
              </w:rPr>
              <w:t xml:space="preserve"> Ecosystems cycle matter and energy         </w:t>
            </w:r>
            <w:r w:rsidRPr="53A061A7">
              <w:rPr>
                <w:rFonts w:ascii="Symbol" w:hAnsi="Symbol" w:eastAsia="Symbol" w:cs="Symbol"/>
                <w:b/>
                <w:bCs/>
                <w:sz w:val="16"/>
                <w:szCs w:val="16"/>
              </w:rPr>
              <w:t>·</w:t>
            </w:r>
            <w:r w:rsidRPr="53A061A7">
              <w:rPr>
                <w:b/>
                <w:bCs/>
                <w:sz w:val="16"/>
                <w:szCs w:val="16"/>
              </w:rPr>
              <w:t xml:space="preserve"> Characteristics are inherited                 </w:t>
            </w:r>
            <w:r w:rsidRPr="53A061A7">
              <w:rPr>
                <w:rFonts w:ascii="Symbol" w:hAnsi="Symbol" w:eastAsia="Symbol" w:cs="Symbol"/>
                <w:b/>
                <w:bCs/>
                <w:sz w:val="16"/>
                <w:szCs w:val="16"/>
              </w:rPr>
              <w:t>·</w:t>
            </w:r>
            <w:r w:rsidRPr="53A061A7">
              <w:rPr>
                <w:b/>
                <w:bCs/>
                <w:sz w:val="16"/>
                <w:szCs w:val="16"/>
              </w:rPr>
              <w:t xml:space="preserve"> Species show variation                                                                                                                                    </w:t>
            </w:r>
          </w:p>
        </w:tc>
      </w:tr>
      <w:tr w:rsidR="005608A1" w:rsidTr="1CB93545" w14:paraId="15625134" w14:textId="77777777">
        <w:trPr>
          <w:trHeight w:val="243"/>
        </w:trPr>
        <w:tc>
          <w:tcPr>
            <w:tcW w:w="822" w:type="dxa"/>
            <w:vMerge/>
            <w:tcMar/>
          </w:tcPr>
          <w:p w:rsidR="005608A1" w:rsidRDefault="005608A1" w14:paraId="1CD6943D" w14:textId="77777777"/>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5608A1" w:rsidRDefault="00315B8D" w14:paraId="6F01A599" w14:textId="53564F99">
            <w:pPr>
              <w:pStyle w:val="NormalWeb"/>
              <w:jc w:val="center"/>
            </w:pPr>
            <w:r w:rsidRPr="0671D310" w:rsidR="00315B8D">
              <w:rPr>
                <w:rFonts w:ascii="Arial" w:hAnsi="Arial"/>
                <w:sz w:val="14"/>
                <w:szCs w:val="14"/>
              </w:rPr>
              <w:t xml:space="preserve">WC </w:t>
            </w:r>
            <w:r w:rsidRPr="0671D310" w:rsidR="00942E3E">
              <w:rPr>
                <w:rFonts w:ascii="Arial" w:hAnsi="Arial"/>
                <w:sz w:val="14"/>
                <w:szCs w:val="14"/>
              </w:rPr>
              <w:t>1</w:t>
            </w:r>
            <w:r w:rsidRPr="0671D310" w:rsidR="7BD4539A">
              <w:rPr>
                <w:rFonts w:ascii="Arial" w:hAnsi="Arial"/>
                <w:sz w:val="14"/>
                <w:szCs w:val="14"/>
              </w:rPr>
              <w:t>1</w:t>
            </w:r>
            <w:r w:rsidRPr="0671D310" w:rsidR="00315B8D">
              <w:rPr>
                <w:rFonts w:ascii="Arial" w:hAnsi="Arial"/>
                <w:sz w:val="14"/>
                <w:szCs w:val="14"/>
              </w:rPr>
              <w:t xml:space="preserve">/09 &amp; </w:t>
            </w:r>
            <w:r w:rsidRPr="0671D310" w:rsidR="00C62C29">
              <w:rPr>
                <w:rFonts w:ascii="Arial" w:hAnsi="Arial"/>
                <w:sz w:val="14"/>
                <w:szCs w:val="14"/>
              </w:rPr>
              <w:t>1</w:t>
            </w:r>
            <w:r w:rsidRPr="0671D310" w:rsidR="22C7E368">
              <w:rPr>
                <w:rFonts w:ascii="Arial" w:hAnsi="Arial"/>
                <w:sz w:val="14"/>
                <w:szCs w:val="14"/>
              </w:rPr>
              <w:t>8</w:t>
            </w:r>
            <w:r w:rsidRPr="0671D310" w:rsidR="00315B8D">
              <w:rPr>
                <w:rFonts w:ascii="Arial" w:hAnsi="Arial"/>
                <w:sz w:val="14"/>
                <w:szCs w:val="14"/>
              </w:rPr>
              <w:t>/09</w:t>
            </w:r>
          </w:p>
        </w:tc>
        <w:tc>
          <w:tcPr>
            <w:tcW w:w="3013" w:type="dxa"/>
            <w:gridSpan w:val="3"/>
            <w:tcBorders>
              <w:top w:val="single" w:color="000000" w:themeColor="text1" w:sz="4" w:space="0"/>
              <w:left w:val="single" w:color="000000" w:themeColor="text1" w:sz="4" w:space="0"/>
              <w:bottom w:val="single" w:color="000000" w:themeColor="text1" w:sz="4" w:space="0"/>
            </w:tcBorders>
            <w:shd w:val="clear" w:color="auto" w:fill="BDD6EE" w:themeFill="accent5" w:themeFillTint="66"/>
            <w:tcMar>
              <w:top w:w="80" w:type="dxa"/>
              <w:left w:w="80" w:type="dxa"/>
              <w:bottom w:w="80" w:type="dxa"/>
              <w:right w:w="80" w:type="dxa"/>
            </w:tcMar>
          </w:tcPr>
          <w:p w:rsidR="005608A1" w:rsidP="0671D310" w:rsidRDefault="00315B8D" w14:paraId="2D3ADCB0" w14:noSpellErr="1" w14:textId="1B8DE067">
            <w:pPr>
              <w:pStyle w:val="NormalWeb"/>
              <w:jc w:val="center"/>
              <w:rPr>
                <w:rFonts w:ascii="Arial" w:hAnsi="Arial"/>
                <w:sz w:val="14"/>
                <w:szCs w:val="14"/>
              </w:rPr>
            </w:pPr>
          </w:p>
          <w:p w:rsidR="00315B8D" w:rsidP="0671D310" w:rsidRDefault="00315B8D" w14:paraId="46311A63" w14:textId="031517F7">
            <w:pPr>
              <w:pStyle w:val="Body"/>
              <w:spacing w:after="0" w:line="240" w:lineRule="auto"/>
              <w:jc w:val="center"/>
            </w:pPr>
            <w:r w:rsidRPr="0671D310" w:rsidR="00315B8D">
              <w:rPr>
                <w:rFonts w:ascii="Arial" w:hAnsi="Arial"/>
                <w:sz w:val="14"/>
                <w:szCs w:val="14"/>
                <w:lang w:val="en-US"/>
              </w:rPr>
              <w:t xml:space="preserve">WC </w:t>
            </w:r>
            <w:r w:rsidRPr="0671D310" w:rsidR="6AE52E8A">
              <w:rPr>
                <w:rFonts w:ascii="Arial" w:hAnsi="Arial"/>
                <w:sz w:val="14"/>
                <w:szCs w:val="14"/>
                <w:lang w:val="en-US"/>
              </w:rPr>
              <w:t>25</w:t>
            </w:r>
            <w:r w:rsidRPr="0671D310" w:rsidR="00315B8D">
              <w:rPr>
                <w:rFonts w:ascii="Arial" w:hAnsi="Arial"/>
                <w:sz w:val="14"/>
                <w:szCs w:val="14"/>
                <w:lang w:val="en-US"/>
              </w:rPr>
              <w:t>/</w:t>
            </w:r>
            <w:r w:rsidRPr="0671D310" w:rsidR="00C62C29">
              <w:rPr>
                <w:rFonts w:ascii="Arial" w:hAnsi="Arial"/>
                <w:sz w:val="14"/>
                <w:szCs w:val="14"/>
                <w:lang w:val="en-US"/>
              </w:rPr>
              <w:t>10</w:t>
            </w:r>
            <w:r w:rsidRPr="0671D310" w:rsidR="00315B8D">
              <w:rPr>
                <w:rFonts w:ascii="Arial" w:hAnsi="Arial"/>
                <w:b w:val="1"/>
                <w:bCs w:val="1"/>
                <w:lang w:val="en-US"/>
              </w:rPr>
              <w:t xml:space="preserve"> </w:t>
            </w:r>
            <w:r w:rsidRPr="0671D310" w:rsidR="00315B8D">
              <w:rPr>
                <w:rFonts w:ascii="Arial" w:hAnsi="Arial"/>
                <w:sz w:val="14"/>
                <w:szCs w:val="14"/>
                <w:lang w:val="en-US"/>
              </w:rPr>
              <w:t xml:space="preserve">&amp; </w:t>
            </w:r>
            <w:r w:rsidRPr="0671D310" w:rsidR="2F9775CF">
              <w:rPr>
                <w:rFonts w:ascii="Arial" w:hAnsi="Arial"/>
                <w:sz w:val="14"/>
                <w:szCs w:val="14"/>
                <w:lang w:val="en-US"/>
              </w:rPr>
              <w:t>02</w:t>
            </w:r>
            <w:r w:rsidRPr="0671D310" w:rsidR="00315B8D">
              <w:rPr>
                <w:rFonts w:ascii="Arial" w:hAnsi="Arial"/>
                <w:sz w:val="14"/>
                <w:szCs w:val="14"/>
                <w:lang w:val="en-US"/>
              </w:rPr>
              <w:t>/1</w:t>
            </w:r>
            <w:r w:rsidRPr="0671D310" w:rsidR="71BAD807">
              <w:rPr>
                <w:rFonts w:ascii="Arial" w:hAnsi="Arial"/>
                <w:sz w:val="14"/>
                <w:szCs w:val="14"/>
                <w:lang w:val="en-US"/>
              </w:rPr>
              <w:t>1</w:t>
            </w:r>
          </w:p>
        </w:tc>
        <w:tc>
          <w:tcPr>
            <w:tcW w:w="20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5608A1" w:rsidRDefault="00315B8D" w14:paraId="64CE289F" w14:textId="2A45A4DB">
            <w:pPr>
              <w:pStyle w:val="Body"/>
              <w:spacing w:after="0" w:line="240" w:lineRule="auto"/>
              <w:jc w:val="center"/>
            </w:pPr>
            <w:r w:rsidRPr="0671D310" w:rsidR="00315B8D">
              <w:rPr>
                <w:rFonts w:ascii="Arial" w:hAnsi="Arial"/>
                <w:sz w:val="14"/>
                <w:szCs w:val="14"/>
                <w:lang w:val="en-US"/>
              </w:rPr>
              <w:t xml:space="preserve">WC </w:t>
            </w:r>
            <w:r w:rsidRPr="0671D310" w:rsidR="16F497E4">
              <w:rPr>
                <w:rFonts w:ascii="Arial" w:hAnsi="Arial"/>
                <w:sz w:val="14"/>
                <w:szCs w:val="14"/>
                <w:lang w:val="en-US"/>
              </w:rPr>
              <w:t>09</w:t>
            </w:r>
            <w:r w:rsidRPr="0671D310" w:rsidR="00C62C29">
              <w:rPr>
                <w:rFonts w:ascii="Arial" w:hAnsi="Arial"/>
                <w:sz w:val="14"/>
                <w:szCs w:val="14"/>
                <w:lang w:val="en-US"/>
              </w:rPr>
              <w:t>/1</w:t>
            </w:r>
            <w:r w:rsidRPr="0671D310" w:rsidR="75E64FC4">
              <w:rPr>
                <w:rFonts w:ascii="Arial" w:hAnsi="Arial"/>
                <w:sz w:val="14"/>
                <w:szCs w:val="14"/>
                <w:lang w:val="en-US"/>
              </w:rPr>
              <w:t>1 &amp; 16/11</w:t>
            </w:r>
          </w:p>
        </w:tc>
        <w:tc>
          <w:tcPr>
            <w:tcW w:w="22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5608A1" w:rsidRDefault="00315B8D" w14:paraId="53F941BD" w14:textId="6008436A">
            <w:pPr>
              <w:pStyle w:val="Body"/>
              <w:spacing w:after="0" w:line="240" w:lineRule="auto"/>
              <w:jc w:val="center"/>
            </w:pPr>
            <w:r w:rsidRPr="0671D310" w:rsidR="00315B8D">
              <w:rPr>
                <w:rFonts w:ascii="Arial" w:hAnsi="Arial"/>
                <w:sz w:val="14"/>
                <w:szCs w:val="14"/>
                <w:lang w:val="en-US"/>
              </w:rPr>
              <w:t xml:space="preserve">WC </w:t>
            </w:r>
            <w:r w:rsidRPr="0671D310" w:rsidR="00942E3E">
              <w:rPr>
                <w:rFonts w:ascii="Arial" w:hAnsi="Arial"/>
                <w:sz w:val="14"/>
                <w:szCs w:val="14"/>
                <w:lang w:val="en-US"/>
              </w:rPr>
              <w:t>3</w:t>
            </w:r>
            <w:r w:rsidRPr="0671D310" w:rsidR="185FE8BA">
              <w:rPr>
                <w:rFonts w:ascii="Arial" w:hAnsi="Arial"/>
                <w:sz w:val="14"/>
                <w:szCs w:val="14"/>
                <w:lang w:val="en-US"/>
              </w:rPr>
              <w:t>0</w:t>
            </w:r>
            <w:r w:rsidRPr="0671D310" w:rsidR="00315B8D">
              <w:rPr>
                <w:rFonts w:ascii="Arial" w:hAnsi="Arial"/>
                <w:sz w:val="14"/>
                <w:szCs w:val="14"/>
                <w:lang w:val="en-US"/>
              </w:rPr>
              <w:t>/1</w:t>
            </w:r>
            <w:r w:rsidRPr="0671D310" w:rsidR="00942E3E">
              <w:rPr>
                <w:rFonts w:ascii="Arial" w:hAnsi="Arial"/>
                <w:sz w:val="14"/>
                <w:szCs w:val="14"/>
                <w:lang w:val="en-US"/>
              </w:rPr>
              <w:t>0</w:t>
            </w:r>
            <w:r w:rsidRPr="0671D310" w:rsidR="00315B8D">
              <w:rPr>
                <w:rFonts w:ascii="Arial" w:hAnsi="Arial"/>
                <w:sz w:val="14"/>
                <w:szCs w:val="14"/>
                <w:lang w:val="en-US"/>
              </w:rPr>
              <w:t xml:space="preserve"> &amp; </w:t>
            </w:r>
            <w:r w:rsidRPr="0671D310" w:rsidR="430C4ED0">
              <w:rPr>
                <w:rFonts w:ascii="Arial" w:hAnsi="Arial"/>
                <w:sz w:val="14"/>
                <w:szCs w:val="14"/>
                <w:lang w:val="en-US"/>
              </w:rPr>
              <w:t>6</w:t>
            </w:r>
            <w:r w:rsidRPr="0671D310" w:rsidR="00315B8D">
              <w:rPr>
                <w:rFonts w:ascii="Arial" w:hAnsi="Arial"/>
                <w:sz w:val="14"/>
                <w:szCs w:val="14"/>
                <w:lang w:val="en-US"/>
              </w:rPr>
              <w:t>/11</w:t>
            </w:r>
          </w:p>
        </w:tc>
        <w:tc>
          <w:tcPr>
            <w:tcW w:w="24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5608A1" w:rsidRDefault="00315B8D" w14:paraId="1C5BD1AB" w14:textId="25AC268B">
            <w:pPr>
              <w:pStyle w:val="Body"/>
              <w:spacing w:after="0" w:line="240" w:lineRule="auto"/>
              <w:jc w:val="center"/>
            </w:pPr>
            <w:r w:rsidRPr="0671D310" w:rsidR="00315B8D">
              <w:rPr>
                <w:rFonts w:ascii="Arial" w:hAnsi="Arial"/>
                <w:sz w:val="14"/>
                <w:szCs w:val="14"/>
                <w:lang w:val="en-US"/>
              </w:rPr>
              <w:t>WC 1</w:t>
            </w:r>
            <w:r w:rsidRPr="0671D310" w:rsidR="6345AFBA">
              <w:rPr>
                <w:rFonts w:ascii="Arial" w:hAnsi="Arial"/>
                <w:sz w:val="14"/>
                <w:szCs w:val="14"/>
                <w:lang w:val="en-US"/>
              </w:rPr>
              <w:t>3</w:t>
            </w:r>
            <w:r w:rsidRPr="0671D310" w:rsidR="00315B8D">
              <w:rPr>
                <w:rFonts w:ascii="Arial" w:hAnsi="Arial"/>
                <w:sz w:val="14"/>
                <w:szCs w:val="14"/>
                <w:lang w:val="en-US"/>
              </w:rPr>
              <w:t>/11 &amp; 2</w:t>
            </w:r>
            <w:r w:rsidRPr="0671D310" w:rsidR="14A84EC1">
              <w:rPr>
                <w:rFonts w:ascii="Arial" w:hAnsi="Arial"/>
                <w:sz w:val="14"/>
                <w:szCs w:val="14"/>
                <w:lang w:val="en-US"/>
              </w:rPr>
              <w:t>0</w:t>
            </w:r>
            <w:r w:rsidRPr="0671D310" w:rsidR="00315B8D">
              <w:rPr>
                <w:rFonts w:ascii="Arial" w:hAnsi="Arial"/>
                <w:sz w:val="14"/>
                <w:szCs w:val="14"/>
                <w:lang w:val="en-US"/>
              </w:rPr>
              <w:t xml:space="preserve">/11 </w:t>
            </w:r>
          </w:p>
        </w:tc>
        <w:tc>
          <w:tcPr>
            <w:tcW w:w="15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5608A1" w:rsidRDefault="00315B8D" w14:paraId="09875714" w14:textId="2C52F22B">
            <w:pPr>
              <w:pStyle w:val="Body"/>
              <w:spacing w:after="0" w:line="240" w:lineRule="auto"/>
              <w:jc w:val="center"/>
            </w:pPr>
            <w:r w:rsidRPr="0671D310" w:rsidR="00315B8D">
              <w:rPr>
                <w:rFonts w:ascii="Arial" w:hAnsi="Arial"/>
                <w:sz w:val="14"/>
                <w:szCs w:val="14"/>
                <w:lang w:val="en-US"/>
              </w:rPr>
              <w:t xml:space="preserve">WC </w:t>
            </w:r>
            <w:r w:rsidRPr="0671D310" w:rsidR="00C62C29">
              <w:rPr>
                <w:rFonts w:ascii="Arial" w:hAnsi="Arial"/>
                <w:sz w:val="14"/>
                <w:szCs w:val="14"/>
                <w:lang w:val="en-US"/>
              </w:rPr>
              <w:t>2</w:t>
            </w:r>
            <w:r w:rsidRPr="0671D310" w:rsidR="6F2F3854">
              <w:rPr>
                <w:rFonts w:ascii="Arial" w:hAnsi="Arial"/>
                <w:sz w:val="14"/>
                <w:szCs w:val="14"/>
                <w:lang w:val="en-US"/>
              </w:rPr>
              <w:t>7</w:t>
            </w:r>
            <w:r w:rsidRPr="0671D310" w:rsidR="00315B8D">
              <w:rPr>
                <w:rFonts w:ascii="Arial" w:hAnsi="Arial"/>
                <w:sz w:val="14"/>
                <w:szCs w:val="14"/>
                <w:lang w:val="en-US"/>
              </w:rPr>
              <w:t xml:space="preserve">/11 &amp; </w:t>
            </w:r>
            <w:r w:rsidRPr="0671D310" w:rsidR="78737F7F">
              <w:rPr>
                <w:rFonts w:ascii="Arial" w:hAnsi="Arial"/>
                <w:sz w:val="14"/>
                <w:szCs w:val="14"/>
                <w:lang w:val="en-US"/>
              </w:rPr>
              <w:t>4</w:t>
            </w:r>
            <w:r w:rsidRPr="0671D310" w:rsidR="00315B8D">
              <w:rPr>
                <w:rFonts w:ascii="Arial" w:hAnsi="Arial"/>
                <w:sz w:val="14"/>
                <w:szCs w:val="14"/>
                <w:lang w:val="en-US"/>
              </w:rPr>
              <w:t xml:space="preserve">/12 </w:t>
            </w:r>
          </w:p>
        </w:tc>
        <w:tc>
          <w:tcPr>
            <w:tcW w:w="1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5608A1" w:rsidRDefault="00315B8D" w14:paraId="28245875" w14:textId="58729383">
            <w:pPr>
              <w:pStyle w:val="Body"/>
              <w:spacing w:after="0" w:line="240" w:lineRule="auto"/>
              <w:jc w:val="center"/>
            </w:pPr>
            <w:r w:rsidRPr="0671D310" w:rsidR="00315B8D">
              <w:rPr>
                <w:rFonts w:ascii="Arial" w:hAnsi="Arial"/>
                <w:sz w:val="14"/>
                <w:szCs w:val="14"/>
                <w:lang w:val="en-US"/>
              </w:rPr>
              <w:t>WC 1</w:t>
            </w:r>
            <w:r w:rsidRPr="0671D310" w:rsidR="13444C30">
              <w:rPr>
                <w:rFonts w:ascii="Arial" w:hAnsi="Arial"/>
                <w:sz w:val="14"/>
                <w:szCs w:val="14"/>
                <w:lang w:val="en-US"/>
              </w:rPr>
              <w:t>1</w:t>
            </w:r>
            <w:r w:rsidRPr="0671D310" w:rsidR="00315B8D">
              <w:rPr>
                <w:rFonts w:ascii="Arial" w:hAnsi="Arial"/>
                <w:sz w:val="14"/>
                <w:szCs w:val="14"/>
                <w:lang w:val="en-US"/>
              </w:rPr>
              <w:t>/12</w:t>
            </w:r>
            <w:r w:rsidRPr="0671D310" w:rsidR="58415485">
              <w:rPr>
                <w:rFonts w:ascii="Arial" w:hAnsi="Arial"/>
                <w:sz w:val="14"/>
                <w:szCs w:val="14"/>
                <w:lang w:val="en-US"/>
              </w:rPr>
              <w:t xml:space="preserve"> &amp; 18/12</w:t>
            </w:r>
          </w:p>
        </w:tc>
      </w:tr>
      <w:tr w:rsidR="003C5F22" w:rsidTr="1CB93545" w14:paraId="6A7F0244" w14:textId="77777777">
        <w:trPr>
          <w:trHeight w:val="1405"/>
        </w:trPr>
        <w:tc>
          <w:tcPr>
            <w:tcW w:w="822" w:type="dxa"/>
            <w:vMerge/>
            <w:tcMar/>
          </w:tcPr>
          <w:p w:rsidR="003C5F22" w:rsidP="003C5F22" w:rsidRDefault="003C5F22" w14:paraId="77D2036A" w14:textId="77777777">
            <w:bookmarkStart w:name="_Hlk58260703" w:id="1"/>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C62C29" w:rsidP="00C62C29" w:rsidRDefault="00C62C29" w14:paraId="44C560AC" w14:textId="77777777">
            <w:pPr>
              <w:pStyle w:val="NormalWeb"/>
              <w:spacing w:before="0" w:after="0"/>
              <w:rPr>
                <w:rFonts w:ascii="Arial" w:hAnsi="Arial"/>
                <w:sz w:val="14"/>
                <w:szCs w:val="14"/>
              </w:rPr>
            </w:pPr>
            <w:r>
              <w:rPr>
                <w:rFonts w:ascii="Arial" w:hAnsi="Arial"/>
                <w:sz w:val="14"/>
                <w:szCs w:val="14"/>
              </w:rPr>
              <w:t>Superheroes (8J &amp; 7L)</w:t>
            </w:r>
          </w:p>
          <w:p w:rsidR="00C62C29" w:rsidP="009B00DF" w:rsidRDefault="00C62C29" w14:paraId="631A80D9" w14:textId="77777777">
            <w:pPr>
              <w:pStyle w:val="NormalWeb"/>
              <w:numPr>
                <w:ilvl w:val="0"/>
                <w:numId w:val="34"/>
              </w:numPr>
              <w:spacing w:before="0" w:after="0"/>
              <w:rPr>
                <w:rFonts w:ascii="Arial" w:hAnsi="Arial"/>
                <w:sz w:val="14"/>
                <w:szCs w:val="14"/>
              </w:rPr>
            </w:pPr>
            <w:r w:rsidRPr="53A061A7">
              <w:rPr>
                <w:rFonts w:ascii="Arial" w:hAnsi="Arial"/>
                <w:sz w:val="14"/>
                <w:szCs w:val="14"/>
              </w:rPr>
              <w:t>Waves</w:t>
            </w:r>
          </w:p>
          <w:p w:rsidR="00C62C29" w:rsidP="009B00DF" w:rsidRDefault="00C62C29" w14:paraId="0ACDE0EC" w14:textId="77777777">
            <w:pPr>
              <w:pStyle w:val="NormalWeb"/>
              <w:numPr>
                <w:ilvl w:val="0"/>
                <w:numId w:val="34"/>
              </w:numPr>
              <w:spacing w:before="0" w:after="0"/>
              <w:rPr>
                <w:rFonts w:ascii="Arial" w:hAnsi="Arial"/>
                <w:sz w:val="14"/>
                <w:szCs w:val="14"/>
              </w:rPr>
            </w:pPr>
            <w:r w:rsidRPr="53A061A7">
              <w:rPr>
                <w:rFonts w:ascii="Arial" w:hAnsi="Arial"/>
                <w:sz w:val="14"/>
                <w:szCs w:val="14"/>
              </w:rPr>
              <w:t>Light</w:t>
            </w:r>
          </w:p>
          <w:p w:rsidR="00C62C29" w:rsidP="009B00DF" w:rsidRDefault="00C62C29" w14:paraId="173A7A47" w14:textId="77777777">
            <w:pPr>
              <w:pStyle w:val="NormalWeb"/>
              <w:numPr>
                <w:ilvl w:val="0"/>
                <w:numId w:val="34"/>
              </w:numPr>
              <w:spacing w:before="0" w:after="0"/>
              <w:rPr>
                <w:rFonts w:ascii="Arial" w:hAnsi="Arial"/>
                <w:sz w:val="14"/>
                <w:szCs w:val="14"/>
              </w:rPr>
            </w:pPr>
            <w:r w:rsidRPr="53A061A7">
              <w:rPr>
                <w:rFonts w:ascii="Arial" w:hAnsi="Arial"/>
                <w:sz w:val="14"/>
                <w:szCs w:val="14"/>
              </w:rPr>
              <w:t>Reflection</w:t>
            </w:r>
          </w:p>
          <w:p w:rsidR="00C62C29" w:rsidP="009B00DF" w:rsidRDefault="00C62C29" w14:paraId="3971C6A4" w14:textId="17CA3AFE">
            <w:pPr>
              <w:pStyle w:val="NormalWeb"/>
              <w:numPr>
                <w:ilvl w:val="0"/>
                <w:numId w:val="34"/>
              </w:numPr>
              <w:spacing w:before="0" w:after="0"/>
              <w:rPr>
                <w:rFonts w:ascii="Arial" w:hAnsi="Arial"/>
                <w:sz w:val="14"/>
                <w:szCs w:val="14"/>
              </w:rPr>
            </w:pPr>
            <w:r w:rsidRPr="53A061A7">
              <w:rPr>
                <w:rFonts w:ascii="Arial" w:hAnsi="Arial"/>
                <w:sz w:val="14"/>
                <w:szCs w:val="14"/>
              </w:rPr>
              <w:t>Refraction</w:t>
            </w:r>
          </w:p>
          <w:p w:rsidR="00942E3E" w:rsidP="009B00DF" w:rsidRDefault="00942E3E" w14:paraId="4445EAA7" w14:textId="53AFD263">
            <w:pPr>
              <w:pStyle w:val="NormalWeb"/>
              <w:numPr>
                <w:ilvl w:val="0"/>
                <w:numId w:val="34"/>
              </w:numPr>
              <w:spacing w:before="0" w:after="0"/>
              <w:rPr>
                <w:rFonts w:ascii="Arial" w:hAnsi="Arial"/>
                <w:sz w:val="14"/>
                <w:szCs w:val="14"/>
              </w:rPr>
            </w:pPr>
            <w:r>
              <w:rPr>
                <w:rFonts w:ascii="Arial" w:hAnsi="Arial"/>
                <w:sz w:val="14"/>
                <w:szCs w:val="14"/>
              </w:rPr>
              <w:t>Dispersion</w:t>
            </w:r>
          </w:p>
          <w:p w:rsidR="00942E3E" w:rsidP="009B00DF" w:rsidRDefault="00942E3E" w14:paraId="134CF364" w14:textId="5A5FDE0B">
            <w:pPr>
              <w:pStyle w:val="NormalWeb"/>
              <w:numPr>
                <w:ilvl w:val="0"/>
                <w:numId w:val="34"/>
              </w:numPr>
              <w:spacing w:before="0" w:after="0"/>
              <w:rPr>
                <w:rFonts w:ascii="Arial" w:hAnsi="Arial"/>
                <w:sz w:val="14"/>
                <w:szCs w:val="14"/>
              </w:rPr>
            </w:pPr>
            <w:proofErr w:type="spellStart"/>
            <w:r>
              <w:rPr>
                <w:rFonts w:ascii="Arial" w:hAnsi="Arial"/>
                <w:sz w:val="14"/>
                <w:szCs w:val="14"/>
              </w:rPr>
              <w:t>Colours</w:t>
            </w:r>
            <w:proofErr w:type="spellEnd"/>
          </w:p>
          <w:p w:rsidR="003C5F22" w:rsidP="003C5F22" w:rsidRDefault="003C5F22" w14:paraId="111CBFC8" w14:textId="77777777">
            <w:pPr>
              <w:pStyle w:val="NormalWeb"/>
              <w:spacing w:before="0" w:after="0"/>
              <w:ind w:left="111"/>
              <w:rPr>
                <w:rFonts w:ascii="Arial" w:hAnsi="Arial"/>
                <w:sz w:val="14"/>
                <w:szCs w:val="14"/>
              </w:rPr>
            </w:pPr>
          </w:p>
        </w:tc>
        <w:tc>
          <w:tcPr>
            <w:tcW w:w="3013" w:type="dxa"/>
            <w:gridSpan w:val="3"/>
            <w:tcBorders>
              <w:top w:val="single" w:color="000000" w:themeColor="text1" w:sz="4" w:space="0"/>
              <w:left w:val="single" w:color="000000" w:themeColor="text1" w:sz="4" w:space="0"/>
              <w:bottom w:val="single" w:color="000000" w:themeColor="text1" w:sz="4" w:space="0"/>
            </w:tcBorders>
            <w:shd w:val="clear" w:color="auto" w:fill="FFFFFF" w:themeFill="background1"/>
            <w:tcMar>
              <w:top w:w="80" w:type="dxa"/>
              <w:left w:w="80" w:type="dxa"/>
              <w:bottom w:w="80" w:type="dxa"/>
              <w:right w:w="80" w:type="dxa"/>
            </w:tcMar>
          </w:tcPr>
          <w:p w:rsidR="00942E3E" w:rsidP="00942E3E" w:rsidRDefault="00942E3E" w14:paraId="19D89558" w14:textId="49D73339">
            <w:pPr>
              <w:pStyle w:val="NormalWeb"/>
              <w:spacing w:before="0" w:after="0"/>
              <w:rPr>
                <w:rFonts w:ascii="Arial" w:hAnsi="Arial"/>
                <w:sz w:val="14"/>
                <w:szCs w:val="14"/>
              </w:rPr>
            </w:pPr>
          </w:p>
          <w:p w:rsidR="7A5A57D5" w:rsidP="0671D310" w:rsidRDefault="7A5A57D5" w14:paraId="34452984" w14:textId="58540049">
            <w:pPr>
              <w:pStyle w:val="NormalWeb"/>
              <w:numPr>
                <w:ilvl w:val="0"/>
                <w:numId w:val="36"/>
              </w:numPr>
              <w:spacing w:before="0" w:after="0"/>
              <w:rPr>
                <w:rFonts w:ascii="Arial" w:hAnsi="Arial"/>
                <w:sz w:val="14"/>
                <w:szCs w:val="14"/>
              </w:rPr>
            </w:pPr>
            <w:r w:rsidRPr="0671D310" w:rsidR="7A5A57D5">
              <w:rPr>
                <w:rFonts w:ascii="Arial" w:hAnsi="Arial"/>
                <w:sz w:val="14"/>
                <w:szCs w:val="14"/>
              </w:rPr>
              <w:t>Dispersion</w:t>
            </w:r>
          </w:p>
          <w:p w:rsidR="7A5A57D5" w:rsidP="0671D310" w:rsidRDefault="7A5A57D5" w14:paraId="4BCCC7AF">
            <w:pPr>
              <w:pStyle w:val="NormalWeb"/>
              <w:numPr>
                <w:ilvl w:val="0"/>
                <w:numId w:val="36"/>
              </w:numPr>
              <w:spacing w:before="0" w:after="0"/>
              <w:rPr>
                <w:rFonts w:ascii="Arial" w:hAnsi="Arial"/>
                <w:sz w:val="14"/>
                <w:szCs w:val="14"/>
              </w:rPr>
            </w:pPr>
            <w:r w:rsidRPr="0671D310" w:rsidR="7A5A57D5">
              <w:rPr>
                <w:rFonts w:ascii="Arial" w:hAnsi="Arial"/>
                <w:sz w:val="14"/>
                <w:szCs w:val="14"/>
              </w:rPr>
              <w:t>Colours</w:t>
            </w:r>
          </w:p>
          <w:p w:rsidR="7A5A57D5" w:rsidP="0671D310" w:rsidRDefault="7A5A57D5" w14:noSpellErr="1" w14:paraId="1415FF62">
            <w:pPr>
              <w:pStyle w:val="NormalWeb"/>
              <w:numPr>
                <w:ilvl w:val="0"/>
                <w:numId w:val="36"/>
              </w:numPr>
              <w:spacing w:before="0" w:after="0"/>
              <w:rPr>
                <w:rFonts w:ascii="Arial" w:hAnsi="Arial"/>
                <w:sz w:val="14"/>
                <w:szCs w:val="14"/>
              </w:rPr>
            </w:pPr>
            <w:r w:rsidRPr="0671D310" w:rsidR="7A5A57D5">
              <w:rPr>
                <w:rFonts w:ascii="Arial" w:hAnsi="Arial"/>
                <w:sz w:val="14"/>
                <w:szCs w:val="14"/>
              </w:rPr>
              <w:t>Lenses</w:t>
            </w:r>
          </w:p>
          <w:p w:rsidR="7A5A57D5" w:rsidP="0671D310" w:rsidRDefault="7A5A57D5" w14:noSpellErr="1" w14:paraId="0D6AB84B">
            <w:pPr>
              <w:pStyle w:val="NormalWeb"/>
              <w:numPr>
                <w:ilvl w:val="0"/>
                <w:numId w:val="36"/>
              </w:numPr>
              <w:spacing w:before="0" w:after="0"/>
              <w:rPr>
                <w:rFonts w:ascii="Arial" w:hAnsi="Arial"/>
                <w:sz w:val="14"/>
                <w:szCs w:val="14"/>
              </w:rPr>
            </w:pPr>
            <w:r w:rsidRPr="0671D310" w:rsidR="7A5A57D5">
              <w:rPr>
                <w:rFonts w:ascii="Arial" w:hAnsi="Arial"/>
                <w:sz w:val="14"/>
                <w:szCs w:val="14"/>
              </w:rPr>
              <w:t>Sound</w:t>
            </w:r>
          </w:p>
          <w:p w:rsidR="0671D310" w:rsidP="0671D310" w:rsidRDefault="0671D310" w14:noSpellErr="1" w14:paraId="1F7DBBA8">
            <w:pPr>
              <w:pStyle w:val="NormalWeb"/>
              <w:numPr>
                <w:ilvl w:val="0"/>
                <w:numId w:val="36"/>
              </w:numPr>
              <w:spacing w:before="0" w:after="0"/>
              <w:rPr>
                <w:rFonts w:ascii="Arial" w:hAnsi="Arial"/>
                <w:sz w:val="14"/>
                <w:szCs w:val="14"/>
              </w:rPr>
            </w:pPr>
          </w:p>
          <w:p w:rsidR="7A5A57D5" w:rsidP="0671D310" w:rsidRDefault="7A5A57D5" w14:noSpellErr="1" w14:paraId="5BB26DC9" w14:textId="6B49D7BB">
            <w:pPr>
              <w:pStyle w:val="NormalWeb"/>
              <w:numPr>
                <w:ilvl w:val="0"/>
                <w:numId w:val="36"/>
              </w:numPr>
              <w:spacing w:before="0" w:after="0"/>
              <w:rPr>
                <w:rFonts w:ascii="Arial" w:hAnsi="Arial"/>
                <w:sz w:val="14"/>
                <w:szCs w:val="14"/>
              </w:rPr>
            </w:pPr>
            <w:r w:rsidRPr="0671D310" w:rsidR="7A5A57D5">
              <w:rPr>
                <w:rFonts w:ascii="Arial" w:hAnsi="Arial"/>
                <w:color w:val="FF0000"/>
                <w:sz w:val="14"/>
                <w:szCs w:val="14"/>
              </w:rPr>
              <w:t>Assessment 1</w:t>
            </w:r>
          </w:p>
          <w:p w:rsidR="7A5A57D5" w:rsidP="0671D310" w:rsidRDefault="7A5A57D5" w14:paraId="1C18E3C9" w14:textId="1A935887">
            <w:pPr>
              <w:pStyle w:val="NormalWeb"/>
              <w:numPr>
                <w:ilvl w:val="0"/>
                <w:numId w:val="36"/>
              </w:numPr>
              <w:spacing w:before="0" w:after="0"/>
              <w:rPr>
                <w:rFonts w:ascii="Arial" w:hAnsi="Arial"/>
                <w:color w:val="FF0000"/>
                <w:sz w:val="14"/>
                <w:szCs w:val="14"/>
              </w:rPr>
            </w:pPr>
            <w:r w:rsidRPr="0671D310" w:rsidR="7A5A57D5">
              <w:rPr>
                <w:rFonts w:ascii="Arial" w:hAnsi="Arial"/>
                <w:color w:val="FF0000"/>
                <w:sz w:val="14"/>
                <w:szCs w:val="14"/>
              </w:rPr>
              <w:t>Close the Gap</w:t>
            </w:r>
          </w:p>
          <w:p w:rsidR="0671D310" w:rsidP="0671D310" w:rsidRDefault="0671D310" w14:paraId="768D0CE3" w14:textId="0E73A3DA">
            <w:pPr>
              <w:pStyle w:val="NormalWeb"/>
              <w:spacing w:before="0" w:after="0"/>
              <w:ind w:left="0"/>
              <w:rPr>
                <w:rFonts w:ascii="Times New Roman" w:hAnsi="Times New Roman" w:eastAsia="Arial Unicode MS" w:cs="Arial Unicode MS"/>
                <w:color w:val="000000" w:themeColor="text1" w:themeTint="FF" w:themeShade="FF"/>
                <w:sz w:val="24"/>
                <w:szCs w:val="24"/>
              </w:rPr>
            </w:pPr>
          </w:p>
          <w:p w:rsidR="0671D310" w:rsidP="0671D310" w:rsidRDefault="0671D310" w14:noSpellErr="1" w14:paraId="7E3795A8">
            <w:pPr>
              <w:pStyle w:val="NormalWeb"/>
              <w:spacing w:before="0" w:after="0"/>
              <w:ind w:left="111"/>
              <w:rPr>
                <w:rFonts w:ascii="Arial" w:hAnsi="Arial"/>
                <w:sz w:val="14"/>
                <w:szCs w:val="14"/>
              </w:rPr>
            </w:pPr>
          </w:p>
        </w:tc>
        <w:tc>
          <w:tcPr>
            <w:tcW w:w="20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39D24C1E" w:rsidP="0671D310" w:rsidRDefault="39D24C1E" w14:noSpellErr="1" w14:paraId="77DBA2D2">
            <w:pPr>
              <w:pStyle w:val="NormalWeb"/>
              <w:spacing w:before="0" w:after="0"/>
              <w:rPr>
                <w:rFonts w:ascii="Arial" w:hAnsi="Arial" w:eastAsia="Arial" w:cs="Arial"/>
                <w:sz w:val="14"/>
                <w:szCs w:val="14"/>
              </w:rPr>
            </w:pPr>
            <w:r w:rsidRPr="0671D310" w:rsidR="39D24C1E">
              <w:rPr>
                <w:rFonts w:ascii="Arial" w:hAnsi="Arial"/>
                <w:sz w:val="14"/>
                <w:szCs w:val="14"/>
              </w:rPr>
              <w:t>Man vs Food (8A)</w:t>
            </w:r>
          </w:p>
          <w:p w:rsidR="39D24C1E" w:rsidP="0671D310" w:rsidRDefault="39D24C1E" w14:noSpellErr="1" w14:paraId="3385881C">
            <w:pPr>
              <w:pStyle w:val="NormalWeb"/>
              <w:numPr>
                <w:ilvl w:val="0"/>
                <w:numId w:val="35"/>
              </w:numPr>
              <w:spacing w:before="0" w:after="0"/>
              <w:rPr>
                <w:rFonts w:ascii="Arial" w:hAnsi="Arial"/>
                <w:sz w:val="14"/>
                <w:szCs w:val="14"/>
              </w:rPr>
            </w:pPr>
            <w:r w:rsidRPr="0671D310" w:rsidR="39D24C1E">
              <w:rPr>
                <w:rFonts w:ascii="Arial" w:hAnsi="Arial"/>
                <w:sz w:val="14"/>
                <w:szCs w:val="14"/>
              </w:rPr>
              <w:t>Nutrients and their uses</w:t>
            </w:r>
          </w:p>
          <w:p w:rsidR="39D24C1E" w:rsidP="0671D310" w:rsidRDefault="39D24C1E" w14:noSpellErr="1" w14:paraId="2A7A5043">
            <w:pPr>
              <w:pStyle w:val="NormalWeb"/>
              <w:numPr>
                <w:ilvl w:val="0"/>
                <w:numId w:val="35"/>
              </w:numPr>
              <w:spacing w:before="0" w:after="0"/>
              <w:rPr>
                <w:rFonts w:ascii="Arial" w:hAnsi="Arial"/>
                <w:sz w:val="14"/>
                <w:szCs w:val="14"/>
              </w:rPr>
            </w:pPr>
            <w:r w:rsidRPr="0671D310" w:rsidR="39D24C1E">
              <w:rPr>
                <w:rFonts w:ascii="Arial" w:hAnsi="Arial"/>
                <w:sz w:val="14"/>
                <w:szCs w:val="14"/>
              </w:rPr>
              <w:t>Food Tests</w:t>
            </w:r>
          </w:p>
          <w:p w:rsidR="39D24C1E" w:rsidP="0671D310" w:rsidRDefault="39D24C1E" w14:noSpellErr="1" w14:paraId="497C5B16">
            <w:pPr>
              <w:pStyle w:val="NormalWeb"/>
              <w:spacing w:before="0" w:after="0"/>
              <w:ind w:left="111"/>
              <w:rPr>
                <w:rFonts w:ascii="Arial" w:hAnsi="Arial"/>
                <w:sz w:val="14"/>
                <w:szCs w:val="14"/>
              </w:rPr>
            </w:pPr>
            <w:r w:rsidRPr="0671D310" w:rsidR="39D24C1E">
              <w:rPr>
                <w:rFonts w:ascii="Arial" w:hAnsi="Arial"/>
                <w:sz w:val="14"/>
                <w:szCs w:val="14"/>
              </w:rPr>
              <w:t>Balanced diets and deficiency diseases</w:t>
            </w:r>
          </w:p>
          <w:p w:rsidR="39D24C1E" w:rsidP="0671D310" w:rsidRDefault="39D24C1E" w14:noSpellErr="1" w14:paraId="22D2467B">
            <w:pPr>
              <w:pStyle w:val="NormalWeb"/>
              <w:numPr>
                <w:ilvl w:val="0"/>
                <w:numId w:val="36"/>
              </w:numPr>
              <w:spacing w:before="0" w:after="0"/>
              <w:rPr>
                <w:rFonts w:ascii="Arial" w:hAnsi="Arial"/>
                <w:sz w:val="14"/>
                <w:szCs w:val="14"/>
              </w:rPr>
            </w:pPr>
            <w:r w:rsidRPr="0671D310" w:rsidR="39D24C1E">
              <w:rPr>
                <w:rFonts w:ascii="Arial" w:hAnsi="Arial"/>
                <w:sz w:val="14"/>
                <w:szCs w:val="14"/>
              </w:rPr>
              <w:t>Digestion</w:t>
            </w:r>
          </w:p>
          <w:p w:rsidR="0671D310" w:rsidP="0671D310" w:rsidRDefault="0671D310" w14:paraId="1F133DC6" w14:textId="1DED542F">
            <w:pPr>
              <w:pStyle w:val="NormalWeb"/>
              <w:spacing w:before="0" w:after="0"/>
              <w:rPr>
                <w:rFonts w:ascii="Arial" w:hAnsi="Arial"/>
                <w:color w:val="FF0000"/>
                <w:sz w:val="14"/>
                <w:szCs w:val="14"/>
              </w:rPr>
            </w:pPr>
          </w:p>
          <w:p w:rsidR="003C5F22" w:rsidP="003C5F22" w:rsidRDefault="003C5F22" w14:paraId="2DC79B6A" w14:textId="7E43A078">
            <w:pPr>
              <w:pStyle w:val="NormalWeb"/>
              <w:spacing w:before="0" w:after="0"/>
              <w:ind w:left="111"/>
            </w:pPr>
          </w:p>
        </w:tc>
        <w:tc>
          <w:tcPr>
            <w:tcW w:w="22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421C0908" w:rsidP="0671D310" w:rsidRDefault="421C0908" w14:paraId="7C88C736" w14:textId="4773C15E">
            <w:pPr>
              <w:pStyle w:val="NormalWeb"/>
              <w:numPr>
                <w:ilvl w:val="0"/>
                <w:numId w:val="38"/>
              </w:numPr>
              <w:spacing w:before="0" w:after="0"/>
              <w:rPr>
                <w:rFonts w:ascii="Arial" w:hAnsi="Arial"/>
                <w:sz w:val="14"/>
                <w:szCs w:val="14"/>
              </w:rPr>
            </w:pPr>
            <w:r w:rsidRPr="0671D310" w:rsidR="421C0908">
              <w:rPr>
                <w:rFonts w:ascii="Arial" w:hAnsi="Arial"/>
                <w:sz w:val="14"/>
                <w:szCs w:val="14"/>
              </w:rPr>
              <w:t>Digestive Enzymes</w:t>
            </w:r>
          </w:p>
          <w:p w:rsidR="421C0908" w:rsidP="0671D310" w:rsidRDefault="421C0908" w14:noSpellErr="1" w14:paraId="2608F39E">
            <w:pPr>
              <w:pStyle w:val="NormalWeb"/>
              <w:numPr>
                <w:ilvl w:val="0"/>
                <w:numId w:val="38"/>
              </w:numPr>
              <w:spacing w:before="0" w:after="0"/>
              <w:rPr>
                <w:rFonts w:ascii="Arial" w:hAnsi="Arial"/>
                <w:sz w:val="14"/>
                <w:szCs w:val="14"/>
              </w:rPr>
            </w:pPr>
            <w:r w:rsidRPr="0671D310" w:rsidR="421C0908">
              <w:rPr>
                <w:rFonts w:ascii="Arial" w:hAnsi="Arial"/>
                <w:sz w:val="14"/>
                <w:szCs w:val="14"/>
              </w:rPr>
              <w:t>Absorption</w:t>
            </w:r>
          </w:p>
          <w:p w:rsidR="421C0908" w:rsidP="0671D310" w:rsidRDefault="421C0908" w14:noSpellErr="1" w14:paraId="5B98CE04" w14:textId="5E5E39D3">
            <w:pPr>
              <w:pStyle w:val="NormalWeb"/>
              <w:numPr>
                <w:ilvl w:val="0"/>
                <w:numId w:val="38"/>
              </w:numPr>
              <w:spacing w:before="0" w:after="0"/>
              <w:rPr>
                <w:rFonts w:ascii="Arial" w:hAnsi="Arial"/>
                <w:color w:val="FF0000"/>
                <w:sz w:val="14"/>
                <w:szCs w:val="14"/>
              </w:rPr>
            </w:pPr>
            <w:r w:rsidRPr="0671D310" w:rsidR="421C0908">
              <w:rPr>
                <w:rFonts w:ascii="Arial" w:hAnsi="Arial"/>
                <w:color w:val="FF0000"/>
                <w:sz w:val="14"/>
                <w:szCs w:val="14"/>
              </w:rPr>
              <w:t>``</w:t>
            </w:r>
          </w:p>
          <w:p w:rsidR="421C0908" w:rsidP="0671D310" w:rsidRDefault="421C0908" w14:noSpellErr="1" w14:paraId="6A6CE72F" w14:textId="36DA6CC2">
            <w:pPr>
              <w:pStyle w:val="NormalWeb"/>
              <w:numPr>
                <w:ilvl w:val="0"/>
                <w:numId w:val="38"/>
              </w:numPr>
              <w:spacing w:before="0" w:after="0"/>
              <w:rPr>
                <w:rFonts w:ascii="Arial" w:hAnsi="Arial" w:eastAsia="Arial" w:cs="Arial"/>
                <w:sz w:val="14"/>
                <w:szCs w:val="14"/>
              </w:rPr>
            </w:pPr>
            <w:r w:rsidRPr="0671D310" w:rsidR="421C0908">
              <w:rPr>
                <w:rFonts w:ascii="Arial" w:hAnsi="Arial"/>
                <w:color w:val="FF0000"/>
                <w:sz w:val="14"/>
                <w:szCs w:val="14"/>
              </w:rPr>
              <w:t>Assessment 2</w:t>
            </w:r>
          </w:p>
          <w:p w:rsidR="421C0908" w:rsidP="0671D310" w:rsidRDefault="421C0908" w14:paraId="0C96E51C" w14:textId="522E928A">
            <w:pPr>
              <w:pStyle w:val="NormalWeb"/>
              <w:numPr>
                <w:ilvl w:val="0"/>
                <w:numId w:val="38"/>
              </w:numPr>
              <w:spacing w:before="0" w:after="0"/>
              <w:rPr>
                <w:rFonts w:ascii="Arial" w:hAnsi="Arial"/>
                <w:color w:val="FF0000"/>
                <w:sz w:val="14"/>
                <w:szCs w:val="14"/>
              </w:rPr>
            </w:pPr>
            <w:r w:rsidRPr="0671D310" w:rsidR="421C0908">
              <w:rPr>
                <w:rFonts w:ascii="Arial" w:hAnsi="Arial"/>
                <w:color w:val="FF0000"/>
                <w:sz w:val="14"/>
                <w:szCs w:val="14"/>
              </w:rPr>
              <w:t>Close the Gap</w:t>
            </w:r>
          </w:p>
          <w:p w:rsidR="0671D310" w:rsidP="0671D310" w:rsidRDefault="0671D310" w14:paraId="7593B20E" w14:textId="016B27B1">
            <w:pPr>
              <w:pStyle w:val="NormalWeb"/>
              <w:spacing w:before="0" w:after="0"/>
              <w:ind w:left="0"/>
              <w:rPr>
                <w:rFonts w:ascii="Times New Roman" w:hAnsi="Times New Roman" w:eastAsia="Arial Unicode MS" w:cs="Arial Unicode MS"/>
                <w:color w:val="000000" w:themeColor="text1" w:themeTint="FF" w:themeShade="FF"/>
                <w:sz w:val="24"/>
                <w:szCs w:val="24"/>
              </w:rPr>
            </w:pPr>
          </w:p>
          <w:p w:rsidR="00950995" w:rsidP="00950995" w:rsidRDefault="00950995" w14:paraId="430A0701" w14:textId="77777777">
            <w:pPr>
              <w:pStyle w:val="NormalWeb"/>
              <w:spacing w:before="0" w:after="0"/>
              <w:rPr>
                <w:rFonts w:ascii="Arial" w:hAnsi="Arial" w:eastAsia="Arial" w:cs="Arial"/>
                <w:sz w:val="14"/>
                <w:szCs w:val="14"/>
              </w:rPr>
            </w:pPr>
          </w:p>
          <w:p w:rsidR="003C5F22" w:rsidP="00950995" w:rsidRDefault="003C5F22" w14:paraId="412B5337" w14:textId="77777777">
            <w:pPr>
              <w:pStyle w:val="NormalWeb"/>
              <w:spacing w:before="0" w:after="0"/>
            </w:pPr>
          </w:p>
        </w:tc>
        <w:tc>
          <w:tcPr>
            <w:tcW w:w="24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5FC8672B" w:rsidP="0671D310" w:rsidRDefault="5FC8672B" w14:paraId="3059DD40" w14:textId="6A2710DD">
            <w:pPr>
              <w:pStyle w:val="NormalWeb"/>
              <w:numPr>
                <w:ilvl w:val="0"/>
                <w:numId w:val="39"/>
              </w:numPr>
              <w:spacing w:before="0" w:after="0"/>
              <w:rPr>
                <w:rFonts w:ascii="Arial" w:hAnsi="Arial"/>
                <w:sz w:val="14"/>
                <w:szCs w:val="14"/>
              </w:rPr>
            </w:pPr>
            <w:r w:rsidRPr="1CB93545" w:rsidR="5888BD98">
              <w:rPr>
                <w:rFonts w:ascii="Arial" w:hAnsi="Arial"/>
                <w:sz w:val="14"/>
                <w:szCs w:val="14"/>
              </w:rPr>
              <w:t>Living in a greenhouse (8E)</w:t>
            </w:r>
          </w:p>
          <w:p w:rsidR="5FC8672B" w:rsidP="0671D310" w:rsidRDefault="5FC8672B" w14:noSpellErr="1" w14:paraId="7C7DF5D2">
            <w:pPr>
              <w:pStyle w:val="NormalWeb"/>
              <w:numPr>
                <w:ilvl w:val="0"/>
                <w:numId w:val="39"/>
              </w:numPr>
              <w:spacing w:before="0" w:after="0"/>
              <w:rPr>
                <w:rFonts w:ascii="Arial" w:hAnsi="Arial"/>
                <w:sz w:val="14"/>
                <w:szCs w:val="14"/>
              </w:rPr>
            </w:pPr>
            <w:r w:rsidRPr="1CB93545" w:rsidR="5888BD98">
              <w:rPr>
                <w:rFonts w:ascii="Arial" w:hAnsi="Arial"/>
                <w:sz w:val="14"/>
                <w:szCs w:val="14"/>
              </w:rPr>
              <w:t>Burning Fuels</w:t>
            </w:r>
          </w:p>
          <w:p w:rsidR="5FC8672B" w:rsidP="0671D310" w:rsidRDefault="5FC8672B" w14:noSpellErr="1" w14:paraId="48D7DB91">
            <w:pPr>
              <w:pStyle w:val="NormalWeb"/>
              <w:numPr>
                <w:ilvl w:val="0"/>
                <w:numId w:val="39"/>
              </w:numPr>
              <w:spacing w:before="0" w:after="0"/>
              <w:rPr>
                <w:rFonts w:ascii="Arial" w:hAnsi="Arial"/>
                <w:sz w:val="14"/>
                <w:szCs w:val="14"/>
              </w:rPr>
            </w:pPr>
            <w:r w:rsidRPr="1CB93545" w:rsidR="5888BD98">
              <w:rPr>
                <w:rFonts w:ascii="Arial" w:hAnsi="Arial"/>
                <w:sz w:val="14"/>
                <w:szCs w:val="14"/>
              </w:rPr>
              <w:t>Oxidation</w:t>
            </w:r>
          </w:p>
          <w:p w:rsidR="5FC8672B" w:rsidP="0671D310" w:rsidRDefault="5FC8672B" w14:noSpellErr="1" w14:paraId="230341E3">
            <w:pPr>
              <w:pStyle w:val="NormalWeb"/>
              <w:numPr>
                <w:ilvl w:val="0"/>
                <w:numId w:val="39"/>
              </w:numPr>
              <w:spacing w:before="0" w:after="0"/>
              <w:rPr>
                <w:rFonts w:ascii="Arial" w:hAnsi="Arial"/>
                <w:sz w:val="14"/>
                <w:szCs w:val="14"/>
              </w:rPr>
            </w:pPr>
            <w:r w:rsidRPr="1CB93545" w:rsidR="5888BD98">
              <w:rPr>
                <w:rFonts w:ascii="Arial" w:hAnsi="Arial"/>
                <w:sz w:val="14"/>
                <w:szCs w:val="14"/>
              </w:rPr>
              <w:t>Fire Safety</w:t>
            </w:r>
          </w:p>
          <w:p w:rsidR="5FC8672B" w:rsidP="0671D310" w:rsidRDefault="5FC8672B" w14:noSpellErr="1" w14:paraId="1DFF2C2F">
            <w:pPr>
              <w:pStyle w:val="NormalWeb"/>
              <w:numPr>
                <w:ilvl w:val="0"/>
                <w:numId w:val="39"/>
              </w:numPr>
              <w:spacing w:before="0" w:after="0"/>
              <w:rPr>
                <w:rFonts w:ascii="Arial" w:hAnsi="Arial"/>
                <w:sz w:val="14"/>
                <w:szCs w:val="14"/>
              </w:rPr>
            </w:pPr>
            <w:r w:rsidRPr="1CB93545" w:rsidR="5888BD98">
              <w:rPr>
                <w:rFonts w:ascii="Arial" w:hAnsi="Arial"/>
                <w:sz w:val="14"/>
                <w:szCs w:val="14"/>
              </w:rPr>
              <w:t>Air pollution</w:t>
            </w:r>
          </w:p>
          <w:p w:rsidR="5FC8672B" w:rsidP="0671D310" w:rsidRDefault="5FC8672B" w14:noSpellErr="1" w14:paraId="70DC250E">
            <w:pPr>
              <w:pStyle w:val="NormalWeb"/>
              <w:numPr>
                <w:ilvl w:val="0"/>
                <w:numId w:val="39"/>
              </w:numPr>
              <w:spacing w:before="0" w:after="0"/>
              <w:rPr>
                <w:rFonts w:ascii="Arial" w:hAnsi="Arial"/>
                <w:sz w:val="14"/>
                <w:szCs w:val="14"/>
              </w:rPr>
            </w:pPr>
            <w:r w:rsidRPr="1CB93545" w:rsidR="5888BD98">
              <w:rPr>
                <w:rFonts w:ascii="Arial" w:hAnsi="Arial"/>
                <w:sz w:val="14"/>
                <w:szCs w:val="14"/>
              </w:rPr>
              <w:t>Global Warming</w:t>
            </w:r>
          </w:p>
          <w:p w:rsidR="0671D310" w:rsidP="0671D310" w:rsidRDefault="0671D310" w14:paraId="011E8D18" w14:textId="0498DAF3">
            <w:pPr>
              <w:pStyle w:val="NormalWeb"/>
              <w:spacing w:before="0" w:after="0"/>
              <w:ind w:left="0"/>
              <w:rPr>
                <w:rFonts w:ascii="Times New Roman" w:hAnsi="Times New Roman" w:eastAsia="Arial Unicode MS" w:cs="Arial Unicode MS"/>
                <w:color w:val="000000" w:themeColor="text1" w:themeTint="FF" w:themeShade="FF"/>
                <w:sz w:val="24"/>
                <w:szCs w:val="24"/>
              </w:rPr>
            </w:pPr>
          </w:p>
          <w:p w:rsidR="00950995" w:rsidP="00497B2E" w:rsidRDefault="00950995" w14:paraId="46F05799" w14:textId="3DC9FF49">
            <w:pPr>
              <w:pStyle w:val="NormalWeb"/>
              <w:spacing w:before="0" w:after="0"/>
              <w:ind w:left="111"/>
              <w:rPr>
                <w:b/>
                <w:bCs/>
                <w:sz w:val="14"/>
                <w:szCs w:val="14"/>
              </w:rPr>
            </w:pPr>
          </w:p>
        </w:tc>
        <w:tc>
          <w:tcPr>
            <w:tcW w:w="15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A31A5E" w:rsidR="003C5F22" w:rsidP="0671D310" w:rsidRDefault="003C5F22" w14:textId="77777777" w14:noSpellErr="1" w14:paraId="35970B72">
            <w:pPr>
              <w:pStyle w:val="NormalWeb"/>
              <w:spacing w:before="0" w:after="0"/>
              <w:ind/>
              <w:rPr>
                <w:rFonts w:ascii="Arial" w:hAnsi="Arial" w:eastAsia="Arial" w:cs="Arial"/>
                <w:sz w:val="14"/>
                <w:szCs w:val="14"/>
              </w:rPr>
            </w:pPr>
            <w:r w:rsidRPr="0671D310" w:rsidR="4738DEE2">
              <w:rPr>
                <w:rFonts w:ascii="Arial" w:hAnsi="Arial"/>
                <w:color w:val="FF0000"/>
                <w:sz w:val="14"/>
                <w:szCs w:val="14"/>
              </w:rPr>
              <w:t>Assessment 3</w:t>
            </w:r>
          </w:p>
          <w:p w:rsidRPr="00A31A5E" w:rsidR="003C5F22" w:rsidP="0671D310" w:rsidRDefault="003C5F22" w14:textId="77777777" w14:noSpellErr="1" w14:paraId="3350C260">
            <w:pPr>
              <w:pStyle w:val="NormalWeb"/>
              <w:spacing w:before="0" w:after="0"/>
              <w:ind/>
              <w:rPr>
                <w:rFonts w:ascii="Arial" w:hAnsi="Arial"/>
                <w:color w:val="FF0000"/>
                <w:sz w:val="14"/>
                <w:szCs w:val="14"/>
              </w:rPr>
            </w:pPr>
            <w:r w:rsidRPr="0671D310" w:rsidR="4738DEE2">
              <w:rPr>
                <w:rFonts w:ascii="Arial" w:hAnsi="Arial"/>
                <w:color w:val="FF0000"/>
                <w:sz w:val="14"/>
                <w:szCs w:val="14"/>
              </w:rPr>
              <w:t xml:space="preserve">Close the Gap </w:t>
            </w:r>
          </w:p>
          <w:p w:rsidRPr="00A31A5E" w:rsidR="003C5F22" w:rsidP="0671D310" w:rsidRDefault="003C5F22" w14:textId="77777777" w14:noSpellErr="1" w14:paraId="4F21DD82">
            <w:pPr>
              <w:pStyle w:val="NormalWeb"/>
              <w:spacing w:before="0" w:after="0"/>
              <w:ind w:left="111"/>
              <w:rPr>
                <w:b w:val="1"/>
                <w:bCs w:val="1"/>
                <w:sz w:val="14"/>
                <w:szCs w:val="14"/>
              </w:rPr>
            </w:pPr>
          </w:p>
          <w:p w:rsidRPr="00A31A5E" w:rsidR="003C5F22" w:rsidP="0671D310" w:rsidRDefault="003C5F22" w14:textId="77777777" w14:noSpellErr="1" w14:paraId="11DBBA93">
            <w:pPr>
              <w:pStyle w:val="NormalWeb"/>
              <w:spacing w:before="0" w:after="0"/>
              <w:ind/>
              <w:rPr>
                <w:rFonts w:ascii="Arial" w:hAnsi="Arial" w:eastAsia="Arial" w:cs="Arial"/>
                <w:sz w:val="14"/>
                <w:szCs w:val="14"/>
              </w:rPr>
            </w:pPr>
            <w:r w:rsidRPr="0671D310" w:rsidR="4738DEE2">
              <w:rPr>
                <w:rFonts w:ascii="Arial" w:hAnsi="Arial"/>
                <w:sz w:val="14"/>
                <w:szCs w:val="14"/>
              </w:rPr>
              <w:t>Titanic (8i)</w:t>
            </w:r>
          </w:p>
          <w:p w:rsidRPr="00A31A5E" w:rsidR="003C5F22" w:rsidP="0671D310" w:rsidRDefault="003C5F22" w14:textId="77777777" w14:noSpellErr="1" w14:paraId="5B562755">
            <w:pPr>
              <w:pStyle w:val="NormalWeb"/>
              <w:numPr>
                <w:ilvl w:val="0"/>
                <w:numId w:val="39"/>
              </w:numPr>
              <w:spacing w:before="0" w:after="0"/>
              <w:ind/>
              <w:rPr>
                <w:rFonts w:ascii="Arial" w:hAnsi="Arial"/>
                <w:sz w:val="14"/>
                <w:szCs w:val="14"/>
              </w:rPr>
            </w:pPr>
            <w:r w:rsidRPr="1CB93545" w:rsidR="71F333E8">
              <w:rPr>
                <w:rFonts w:ascii="Arial" w:hAnsi="Arial"/>
                <w:sz w:val="14"/>
                <w:szCs w:val="14"/>
              </w:rPr>
              <w:t>Particle model</w:t>
            </w:r>
          </w:p>
          <w:p w:rsidRPr="00A31A5E" w:rsidR="003C5F22" w:rsidP="0671D310" w:rsidRDefault="003C5F22" w14:textId="77777777" w14:noSpellErr="1" w14:paraId="1D122383">
            <w:pPr>
              <w:pStyle w:val="NormalWeb"/>
              <w:numPr>
                <w:ilvl w:val="0"/>
                <w:numId w:val="39"/>
              </w:numPr>
              <w:spacing w:before="0" w:after="0"/>
              <w:ind/>
              <w:rPr>
                <w:rFonts w:ascii="Arial" w:hAnsi="Arial"/>
                <w:sz w:val="14"/>
                <w:szCs w:val="14"/>
              </w:rPr>
            </w:pPr>
            <w:r w:rsidRPr="1CB93545" w:rsidR="71F333E8">
              <w:rPr>
                <w:rFonts w:ascii="Arial" w:hAnsi="Arial"/>
                <w:sz w:val="14"/>
                <w:szCs w:val="14"/>
              </w:rPr>
              <w:t>Changing state</w:t>
            </w:r>
          </w:p>
          <w:p w:rsidRPr="00A31A5E" w:rsidR="003C5F22" w:rsidP="00497B2E" w:rsidRDefault="003C5F22" w14:paraId="23F95236" w14:textId="18041A28">
            <w:pPr>
              <w:pStyle w:val="NormalWeb"/>
              <w:spacing w:before="0" w:after="0"/>
              <w:ind w:left="111"/>
              <w:rPr>
                <w:rFonts w:ascii="Arial" w:hAnsi="Arial"/>
                <w:sz w:val="14"/>
                <w:szCs w:val="14"/>
              </w:rPr>
            </w:pPr>
          </w:p>
        </w:tc>
        <w:tc>
          <w:tcPr>
            <w:tcW w:w="1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950995" w:rsidP="0671D310" w:rsidRDefault="00950995" w14:paraId="10021859" w14:textId="6178CE41">
            <w:pPr>
              <w:pStyle w:val="NormalWeb"/>
              <w:spacing w:before="0" w:after="0"/>
              <w:rPr>
                <w:rFonts w:ascii="Arial" w:hAnsi="Arial" w:eastAsia="Arial" w:cs="Arial"/>
                <w:sz w:val="14"/>
                <w:szCs w:val="14"/>
              </w:rPr>
            </w:pPr>
            <w:r w:rsidRPr="0671D310" w:rsidR="6679F736">
              <w:rPr>
                <w:rFonts w:ascii="Arial" w:hAnsi="Arial"/>
                <w:sz w:val="14"/>
                <w:szCs w:val="14"/>
              </w:rPr>
              <w:t>T</w:t>
            </w:r>
            <w:r w:rsidRPr="0671D310" w:rsidR="03EBE591">
              <w:rPr>
                <w:rFonts w:ascii="Arial" w:hAnsi="Arial"/>
                <w:sz w:val="14"/>
                <w:szCs w:val="14"/>
              </w:rPr>
              <w:t>itanic (8i)</w:t>
            </w:r>
          </w:p>
          <w:p w:rsidR="00950995" w:rsidP="0671D310" w:rsidRDefault="00950995" w14:noSpellErr="1" w14:paraId="375B3B30" w14:textId="77777777">
            <w:pPr>
              <w:pStyle w:val="NormalWeb"/>
              <w:numPr>
                <w:ilvl w:val="0"/>
                <w:numId w:val="39"/>
              </w:numPr>
              <w:spacing w:before="0" w:after="0"/>
              <w:rPr>
                <w:b w:val="1"/>
                <w:bCs w:val="1"/>
                <w:sz w:val="14"/>
                <w:szCs w:val="14"/>
              </w:rPr>
            </w:pPr>
            <w:r w:rsidRPr="1CB93545" w:rsidR="754320AF">
              <w:rPr>
                <w:rFonts w:ascii="Arial" w:hAnsi="Arial"/>
                <w:sz w:val="14"/>
                <w:szCs w:val="14"/>
              </w:rPr>
              <w:t>Pressure</w:t>
            </w:r>
          </w:p>
          <w:p w:rsidR="00950995" w:rsidP="0671D310" w:rsidRDefault="00950995" w14:noSpellErr="1" w14:paraId="09648AD6" w14:textId="77777777">
            <w:pPr>
              <w:pStyle w:val="NormalWeb"/>
              <w:numPr>
                <w:ilvl w:val="0"/>
                <w:numId w:val="39"/>
              </w:numPr>
              <w:spacing w:before="0" w:after="0"/>
              <w:rPr>
                <w:rFonts w:ascii="Arial" w:hAnsi="Arial"/>
                <w:sz w:val="14"/>
                <w:szCs w:val="14"/>
              </w:rPr>
            </w:pPr>
            <w:r w:rsidRPr="1CB93545" w:rsidR="754320AF">
              <w:rPr>
                <w:rFonts w:ascii="Arial" w:hAnsi="Arial"/>
                <w:sz w:val="14"/>
                <w:szCs w:val="14"/>
              </w:rPr>
              <w:t>Density</w:t>
            </w:r>
          </w:p>
          <w:p w:rsidR="00950995" w:rsidP="0671D310" w:rsidRDefault="00950995" w14:noSpellErr="1" w14:paraId="3749B465" w14:textId="77777777">
            <w:pPr>
              <w:pStyle w:val="NormalWeb"/>
              <w:numPr>
                <w:ilvl w:val="0"/>
                <w:numId w:val="39"/>
              </w:numPr>
              <w:spacing w:before="0" w:after="0"/>
              <w:rPr>
                <w:rFonts w:ascii="Arial" w:hAnsi="Arial"/>
                <w:sz w:val="14"/>
                <w:szCs w:val="14"/>
              </w:rPr>
            </w:pPr>
            <w:r w:rsidRPr="1CB93545" w:rsidR="754320AF">
              <w:rPr>
                <w:rFonts w:ascii="Arial" w:hAnsi="Arial"/>
                <w:sz w:val="14"/>
                <w:szCs w:val="14"/>
              </w:rPr>
              <w:t>Floating &amp; sinking</w:t>
            </w:r>
          </w:p>
          <w:p w:rsidR="00950995" w:rsidP="0671D310" w:rsidRDefault="00950995" w14:paraId="6CE19BFC" w14:textId="7B512DBD">
            <w:pPr>
              <w:pStyle w:val="NormalWeb"/>
              <w:numPr>
                <w:ilvl w:val="0"/>
                <w:numId w:val="39"/>
              </w:numPr>
              <w:spacing w:before="0" w:after="0"/>
              <w:rPr>
                <w:b w:val="1"/>
                <w:bCs w:val="1"/>
                <w:sz w:val="14"/>
                <w:szCs w:val="14"/>
              </w:rPr>
            </w:pPr>
            <w:r w:rsidRPr="1CB93545" w:rsidR="754320AF">
              <w:rPr>
                <w:rFonts w:ascii="Arial" w:hAnsi="Arial"/>
                <w:sz w:val="14"/>
                <w:szCs w:val="14"/>
              </w:rPr>
              <w:t>Drag</w:t>
            </w:r>
            <w:r w:rsidRPr="1CB93545" w:rsidR="754320AF">
              <w:rPr>
                <w:rFonts w:ascii="Arial" w:hAnsi="Arial"/>
                <w:color w:val="FF0000"/>
                <w:sz w:val="14"/>
                <w:szCs w:val="14"/>
              </w:rPr>
              <w:t xml:space="preserve"> </w:t>
            </w:r>
          </w:p>
          <w:p w:rsidR="00950995" w:rsidP="00950995" w:rsidRDefault="00950995" w14:paraId="16BCD6A8" w14:textId="19EDD393">
            <w:pPr>
              <w:pStyle w:val="NormalWeb"/>
              <w:spacing w:before="0" w:after="0"/>
              <w:rPr>
                <w:rFonts w:ascii="Arial" w:hAnsi="Arial" w:eastAsia="Arial" w:cs="Arial"/>
                <w:sz w:val="14"/>
                <w:szCs w:val="14"/>
              </w:rPr>
            </w:pPr>
            <w:r w:rsidRPr="0671D310" w:rsidR="76B16D90">
              <w:rPr>
                <w:rFonts w:ascii="Arial" w:hAnsi="Arial"/>
                <w:color w:val="FF0000"/>
                <w:sz w:val="14"/>
                <w:szCs w:val="14"/>
              </w:rPr>
              <w:t xml:space="preserve">Assessment </w:t>
            </w:r>
            <w:r w:rsidRPr="0671D310" w:rsidR="29C2D10E">
              <w:rPr>
                <w:rFonts w:ascii="Arial" w:hAnsi="Arial"/>
                <w:color w:val="FF0000"/>
                <w:sz w:val="14"/>
                <w:szCs w:val="14"/>
              </w:rPr>
              <w:t>4</w:t>
            </w:r>
          </w:p>
          <w:p w:rsidR="00942E3E" w:rsidP="00942E3E" w:rsidRDefault="00942E3E" w14:paraId="65C1F0FB" w14:textId="77777777">
            <w:pPr>
              <w:pStyle w:val="NormalWeb"/>
              <w:spacing w:before="0" w:after="0"/>
              <w:rPr>
                <w:rFonts w:ascii="Arial" w:hAnsi="Arial"/>
                <w:color w:val="FF0000"/>
                <w:sz w:val="14"/>
                <w:szCs w:val="14"/>
              </w:rPr>
            </w:pPr>
            <w:r w:rsidRPr="13D81E50">
              <w:rPr>
                <w:rFonts w:ascii="Arial" w:hAnsi="Arial"/>
                <w:color w:val="FF0000"/>
                <w:sz w:val="14"/>
                <w:szCs w:val="14"/>
              </w:rPr>
              <w:t xml:space="preserve">Close the Gap </w:t>
            </w:r>
          </w:p>
          <w:p w:rsidRPr="001E306B" w:rsidR="003C5F22" w:rsidP="00497B2E" w:rsidRDefault="003C5F22" w14:paraId="0B8AE4FA" w14:textId="77777777">
            <w:pPr>
              <w:pStyle w:val="NormalWeb"/>
              <w:spacing w:before="0" w:after="0"/>
              <w:rPr>
                <w:rFonts w:ascii="Arial" w:hAnsi="Arial"/>
                <w:sz w:val="14"/>
                <w:szCs w:val="14"/>
              </w:rPr>
            </w:pPr>
          </w:p>
        </w:tc>
      </w:tr>
      <w:bookmarkEnd w:id="1"/>
      <w:tr w:rsidR="00A31A5E" w:rsidTr="1CB93545" w14:paraId="78C42DD4" w14:textId="77777777">
        <w:trPr>
          <w:trHeight w:val="221"/>
        </w:trPr>
        <w:tc>
          <w:tcPr>
            <w:tcW w:w="822" w:type="dxa"/>
            <w:vMerge/>
            <w:tcMar/>
          </w:tcPr>
          <w:p w:rsidR="00A31A5E" w:rsidP="00A31A5E" w:rsidRDefault="00A31A5E" w14:paraId="2586D46E" w14:textId="77777777"/>
        </w:tc>
        <w:tc>
          <w:tcPr>
            <w:tcW w:w="14568"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cMar>
              <w:top w:w="80" w:type="dxa"/>
              <w:left w:w="80" w:type="dxa"/>
              <w:bottom w:w="80" w:type="dxa"/>
              <w:right w:w="80" w:type="dxa"/>
            </w:tcMar>
          </w:tcPr>
          <w:p w:rsidR="00A31A5E" w:rsidP="00A31A5E" w:rsidRDefault="00A31A5E" w14:paraId="40903EC0" w14:textId="77777777">
            <w:pPr>
              <w:pStyle w:val="Body"/>
              <w:spacing w:after="0" w:line="240" w:lineRule="auto"/>
              <w:jc w:val="center"/>
            </w:pPr>
            <w:r>
              <w:rPr>
                <w:b/>
                <w:bCs/>
                <w:lang w:val="en-US"/>
              </w:rPr>
              <w:t>Key Vocabulary/Concepts/ideas</w:t>
            </w:r>
          </w:p>
        </w:tc>
      </w:tr>
      <w:tr w:rsidR="00A31A5E" w:rsidTr="1CB93545" w14:paraId="36206582" w14:textId="77777777">
        <w:trPr>
          <w:trHeight w:val="691"/>
        </w:trPr>
        <w:tc>
          <w:tcPr>
            <w:tcW w:w="822" w:type="dxa"/>
            <w:vMerge/>
            <w:tcMar/>
          </w:tcPr>
          <w:p w:rsidR="00A31A5E" w:rsidP="00A31A5E" w:rsidRDefault="00A31A5E" w14:paraId="191F154E" w14:textId="77777777"/>
        </w:tc>
        <w:tc>
          <w:tcPr>
            <w:tcW w:w="6918"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950995" w:rsidP="00950995" w:rsidRDefault="00A31A5E" w14:paraId="5D9D1777" w14:textId="77777777">
            <w:pPr>
              <w:pStyle w:val="Body"/>
              <w:spacing w:after="0" w:line="240" w:lineRule="auto"/>
              <w:rPr>
                <w:sz w:val="16"/>
                <w:szCs w:val="16"/>
                <w:lang w:val="en-US"/>
              </w:rPr>
            </w:pPr>
            <w:r>
              <w:rPr>
                <w:b/>
                <w:bCs/>
                <w:sz w:val="16"/>
                <w:szCs w:val="16"/>
                <w:lang w:val="en-US"/>
              </w:rPr>
              <w:t xml:space="preserve">Half Term 1 </w:t>
            </w:r>
            <w:r w:rsidR="00950995">
              <w:rPr>
                <w:sz w:val="16"/>
                <w:szCs w:val="16"/>
                <w:lang w:val="en-US"/>
              </w:rPr>
              <w:t xml:space="preserve">light, waves, transparent, translucent, transmitted, absorbed, reflected, refracted, scattered, lens, cornea, optic nerve, iris, pupil, cone cells, rod cells, spectrum, dispersion, sound, frequency, volume, pitch, hertz, amplitude, echolocation, nutrients, starch, fat, protein, iodine, biuret, energy, growth, repair, deficiency, kwashiorkor, scurvy, rickets, </w:t>
            </w:r>
            <w:proofErr w:type="spellStart"/>
            <w:r w:rsidR="00950995">
              <w:rPr>
                <w:sz w:val="16"/>
                <w:szCs w:val="16"/>
                <w:lang w:val="en-US"/>
              </w:rPr>
              <w:t>anaemia</w:t>
            </w:r>
            <w:proofErr w:type="spellEnd"/>
            <w:r w:rsidR="00950995">
              <w:rPr>
                <w:sz w:val="16"/>
                <w:szCs w:val="16"/>
                <w:lang w:val="en-US"/>
              </w:rPr>
              <w:t>, obesity, digestion,</w:t>
            </w:r>
          </w:p>
          <w:p w:rsidR="000F3240" w:rsidP="000F3240" w:rsidRDefault="000F3240" w14:paraId="58810B67" w14:textId="6E9A2976">
            <w:pPr>
              <w:pStyle w:val="Body"/>
              <w:spacing w:after="0" w:line="240" w:lineRule="auto"/>
              <w:rPr>
                <w:sz w:val="16"/>
                <w:szCs w:val="16"/>
                <w:lang w:val="en-US"/>
              </w:rPr>
            </w:pPr>
          </w:p>
          <w:p w:rsidRPr="000F3240" w:rsidR="00A31A5E" w:rsidP="00A31A5E" w:rsidRDefault="00A31A5E" w14:paraId="699F65DA" w14:textId="77777777">
            <w:pPr>
              <w:pStyle w:val="Body"/>
              <w:spacing w:after="0" w:line="240" w:lineRule="auto"/>
              <w:rPr>
                <w:sz w:val="16"/>
                <w:szCs w:val="16"/>
                <w:lang w:val="en-US"/>
              </w:rPr>
            </w:pPr>
          </w:p>
        </w:tc>
        <w:tc>
          <w:tcPr>
            <w:tcW w:w="765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950995" w:rsidP="00950995" w:rsidRDefault="00A31A5E" w14:paraId="28EAAEE5" w14:textId="77777777">
            <w:pPr>
              <w:pStyle w:val="Body"/>
              <w:spacing w:after="0" w:line="240" w:lineRule="auto"/>
              <w:rPr>
                <w:sz w:val="16"/>
                <w:szCs w:val="16"/>
                <w:lang w:val="en-US"/>
              </w:rPr>
            </w:pPr>
            <w:r>
              <w:rPr>
                <w:b/>
                <w:bCs/>
                <w:sz w:val="16"/>
                <w:szCs w:val="16"/>
                <w:lang w:val="en-US"/>
              </w:rPr>
              <w:t xml:space="preserve">Half Term 2 </w:t>
            </w:r>
            <w:r w:rsidR="00950995">
              <w:rPr>
                <w:sz w:val="16"/>
                <w:szCs w:val="16"/>
                <w:lang w:val="en-US"/>
              </w:rPr>
              <w:t xml:space="preserve">enzymes, reactants, products, fossil fuels, oxidation, conservation of </w:t>
            </w:r>
            <w:proofErr w:type="gramStart"/>
            <w:r w:rsidR="00950995">
              <w:rPr>
                <w:sz w:val="16"/>
                <w:szCs w:val="16"/>
                <w:lang w:val="en-US"/>
              </w:rPr>
              <w:t>mass,,</w:t>
            </w:r>
            <w:proofErr w:type="gramEnd"/>
            <w:r w:rsidR="00950995">
              <w:rPr>
                <w:sz w:val="16"/>
                <w:szCs w:val="16"/>
                <w:lang w:val="en-US"/>
              </w:rPr>
              <w:t xml:space="preserve"> exothermic, flammable, extinguisher, pollution, combustion, acid rain, global warming, catalytic converter</w:t>
            </w:r>
          </w:p>
          <w:p w:rsidR="00950995" w:rsidP="00950995" w:rsidRDefault="00950995" w14:paraId="4E4451AB" w14:textId="77777777">
            <w:pPr>
              <w:pStyle w:val="Body"/>
              <w:spacing w:after="0" w:line="240" w:lineRule="auto"/>
              <w:rPr>
                <w:b/>
                <w:bCs/>
                <w:sz w:val="16"/>
                <w:szCs w:val="16"/>
              </w:rPr>
            </w:pPr>
            <w:r>
              <w:rPr>
                <w:sz w:val="16"/>
                <w:szCs w:val="16"/>
                <w:lang w:val="en-US"/>
              </w:rPr>
              <w:t>Particle, forces, properties, diffusion, Brownian motion, expanding, contracting, density, mass, volume, melting, freezing, boiling, sublimation, evaporation, condensation, pressure, density, drag, friction, streamlined</w:t>
            </w:r>
          </w:p>
          <w:p w:rsidR="00A31A5E" w:rsidP="001E306B" w:rsidRDefault="00A31A5E" w14:paraId="23134A91" w14:textId="2DFDFC17">
            <w:pPr>
              <w:pStyle w:val="Body"/>
              <w:spacing w:after="0" w:line="240" w:lineRule="auto"/>
            </w:pPr>
          </w:p>
        </w:tc>
      </w:tr>
      <w:tr w:rsidR="00A31A5E" w:rsidTr="1CB93545" w14:paraId="5932C93C" w14:textId="77777777">
        <w:trPr>
          <w:trHeight w:val="145"/>
        </w:trPr>
        <w:tc>
          <w:tcPr>
            <w:tcW w:w="822"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A31A5E" w:rsidP="00A31A5E" w:rsidRDefault="00A31A5E" w14:paraId="13E2F4FC" w14:textId="77777777">
            <w:pPr>
              <w:pStyle w:val="Body"/>
              <w:spacing w:after="0" w:line="240" w:lineRule="auto"/>
              <w:jc w:val="center"/>
              <w:rPr>
                <w:b/>
                <w:bCs/>
                <w:lang w:val="en-US"/>
              </w:rPr>
            </w:pPr>
          </w:p>
          <w:p w:rsidR="00A31A5E" w:rsidP="00A31A5E" w:rsidRDefault="00A31A5E" w14:paraId="04DD2956" w14:textId="77777777">
            <w:pPr>
              <w:pStyle w:val="Body"/>
              <w:spacing w:after="0" w:line="240" w:lineRule="auto"/>
              <w:jc w:val="center"/>
              <w:rPr>
                <w:b/>
                <w:bCs/>
                <w:lang w:val="en-US"/>
              </w:rPr>
            </w:pPr>
          </w:p>
          <w:p w:rsidR="00A31A5E" w:rsidP="00A31A5E" w:rsidRDefault="00A31A5E" w14:paraId="33878E27" w14:textId="77777777">
            <w:pPr>
              <w:pStyle w:val="Body"/>
              <w:spacing w:after="0" w:line="240" w:lineRule="auto"/>
              <w:rPr>
                <w:b/>
                <w:bCs/>
                <w:lang w:val="en-US"/>
              </w:rPr>
            </w:pPr>
          </w:p>
          <w:p w:rsidR="00A31A5E" w:rsidP="00A31A5E" w:rsidRDefault="00A31A5E" w14:paraId="726533B3" w14:textId="77777777">
            <w:pPr>
              <w:pStyle w:val="Body"/>
              <w:spacing w:after="0" w:line="240" w:lineRule="auto"/>
              <w:jc w:val="center"/>
              <w:rPr>
                <w:b/>
                <w:bCs/>
                <w:lang w:val="en-US"/>
              </w:rPr>
            </w:pPr>
          </w:p>
          <w:p w:rsidR="00A31A5E" w:rsidP="00A31A5E" w:rsidRDefault="00A31A5E" w14:paraId="2F7D4972" w14:textId="77777777">
            <w:pPr>
              <w:pStyle w:val="Body"/>
              <w:spacing w:after="0" w:line="240" w:lineRule="auto"/>
              <w:jc w:val="center"/>
            </w:pPr>
            <w:r>
              <w:rPr>
                <w:b/>
                <w:bCs/>
                <w:lang w:val="en-US"/>
              </w:rPr>
              <w:t>Term 2</w:t>
            </w:r>
          </w:p>
        </w:tc>
        <w:tc>
          <w:tcPr>
            <w:tcW w:w="223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A31A5E" w:rsidP="00A31A5E" w:rsidRDefault="00A31A5E" w14:paraId="74777825" w14:textId="21308E9B">
            <w:pPr>
              <w:pStyle w:val="Body"/>
              <w:spacing w:after="0" w:line="240" w:lineRule="auto"/>
              <w:jc w:val="center"/>
            </w:pPr>
            <w:r w:rsidRPr="0671D310" w:rsidR="524CE70E">
              <w:rPr>
                <w:rFonts w:ascii="Arial" w:hAnsi="Arial"/>
                <w:sz w:val="14"/>
                <w:szCs w:val="14"/>
                <w:lang w:val="en-US"/>
              </w:rPr>
              <w:t xml:space="preserve">WC </w:t>
            </w:r>
            <w:r w:rsidRPr="0671D310" w:rsidR="014F3616">
              <w:rPr>
                <w:rFonts w:ascii="Arial" w:hAnsi="Arial"/>
                <w:sz w:val="14"/>
                <w:szCs w:val="14"/>
                <w:lang w:val="en-US"/>
              </w:rPr>
              <w:t>8</w:t>
            </w:r>
            <w:r w:rsidRPr="0671D310" w:rsidR="524CE70E">
              <w:rPr>
                <w:rFonts w:ascii="Arial" w:hAnsi="Arial"/>
                <w:sz w:val="14"/>
                <w:szCs w:val="14"/>
                <w:lang w:val="en-US"/>
              </w:rPr>
              <w:t xml:space="preserve">/01 &amp; </w:t>
            </w:r>
            <w:r w:rsidRPr="0671D310" w:rsidR="6921F3B9">
              <w:rPr>
                <w:rFonts w:ascii="Arial" w:hAnsi="Arial"/>
                <w:sz w:val="14"/>
                <w:szCs w:val="14"/>
                <w:lang w:val="en-US"/>
              </w:rPr>
              <w:t>15</w:t>
            </w:r>
            <w:r w:rsidRPr="0671D310" w:rsidR="524CE70E">
              <w:rPr>
                <w:rFonts w:ascii="Arial" w:hAnsi="Arial"/>
                <w:sz w:val="14"/>
                <w:szCs w:val="14"/>
                <w:lang w:val="en-US"/>
              </w:rPr>
              <w:t>/01</w:t>
            </w:r>
          </w:p>
        </w:tc>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A31A5E" w:rsidP="00A31A5E" w:rsidRDefault="00A31A5E" w14:paraId="26492C90" w14:textId="7DA28B5F">
            <w:pPr>
              <w:pStyle w:val="Body"/>
              <w:spacing w:after="0" w:line="240" w:lineRule="auto"/>
              <w:jc w:val="center"/>
            </w:pPr>
            <w:r w:rsidRPr="0671D310" w:rsidR="524CE70E">
              <w:rPr>
                <w:rFonts w:ascii="Arial" w:hAnsi="Arial"/>
                <w:sz w:val="14"/>
                <w:szCs w:val="14"/>
                <w:lang w:val="en-US"/>
              </w:rPr>
              <w:t xml:space="preserve">WC </w:t>
            </w:r>
            <w:r w:rsidRPr="0671D310" w:rsidR="06900365">
              <w:rPr>
                <w:rFonts w:ascii="Arial" w:hAnsi="Arial"/>
                <w:sz w:val="14"/>
                <w:szCs w:val="14"/>
                <w:lang w:val="en-US"/>
              </w:rPr>
              <w:t>22</w:t>
            </w:r>
            <w:r w:rsidRPr="0671D310" w:rsidR="524CE70E">
              <w:rPr>
                <w:rFonts w:ascii="Arial" w:hAnsi="Arial"/>
                <w:sz w:val="14"/>
                <w:szCs w:val="14"/>
                <w:lang w:val="en-US"/>
              </w:rPr>
              <w:t xml:space="preserve">/01 </w:t>
            </w:r>
            <w:r w:rsidRPr="0671D310" w:rsidR="524CE70E">
              <w:rPr>
                <w:rFonts w:ascii="Arial" w:hAnsi="Arial"/>
                <w:sz w:val="14"/>
                <w:szCs w:val="14"/>
                <w:lang w:val="en-US"/>
              </w:rPr>
              <w:t xml:space="preserve">&amp; </w:t>
            </w:r>
            <w:r w:rsidRPr="0671D310" w:rsidR="1A63F671">
              <w:rPr>
                <w:rFonts w:ascii="Arial" w:hAnsi="Arial"/>
                <w:sz w:val="14"/>
                <w:szCs w:val="14"/>
                <w:lang w:val="en-US"/>
              </w:rPr>
              <w:t>29</w:t>
            </w:r>
            <w:r w:rsidRPr="0671D310" w:rsidR="524CE70E">
              <w:rPr>
                <w:rFonts w:ascii="Arial" w:hAnsi="Arial"/>
                <w:sz w:val="14"/>
                <w:szCs w:val="14"/>
                <w:lang w:val="en-US"/>
              </w:rPr>
              <w:t>/01</w:t>
            </w:r>
          </w:p>
        </w:tc>
        <w:tc>
          <w:tcPr>
            <w:tcW w:w="237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A31A5E" w:rsidP="0671D310" w:rsidRDefault="00A31A5E" w14:paraId="603F535F" w14:textId="50D5E25C">
            <w:pPr>
              <w:pStyle w:val="Body"/>
              <w:spacing w:after="0" w:line="240" w:lineRule="auto"/>
              <w:jc w:val="center"/>
              <w:rPr>
                <w:rFonts w:ascii="Arial" w:hAnsi="Arial"/>
                <w:sz w:val="14"/>
                <w:szCs w:val="14"/>
                <w:lang w:val="en-US"/>
              </w:rPr>
            </w:pPr>
            <w:r w:rsidRPr="0671D310" w:rsidR="524CE70E">
              <w:rPr>
                <w:rFonts w:ascii="Arial" w:hAnsi="Arial"/>
                <w:sz w:val="14"/>
                <w:szCs w:val="14"/>
                <w:lang w:val="en-US"/>
              </w:rPr>
              <w:t xml:space="preserve">WC </w:t>
            </w:r>
            <w:r w:rsidRPr="0671D310" w:rsidR="4F22C98E">
              <w:rPr>
                <w:rFonts w:ascii="Arial" w:hAnsi="Arial"/>
                <w:sz w:val="14"/>
                <w:szCs w:val="14"/>
                <w:lang w:val="en-US"/>
              </w:rPr>
              <w:t>05</w:t>
            </w:r>
            <w:r w:rsidRPr="0671D310" w:rsidR="524CE70E">
              <w:rPr>
                <w:rFonts w:ascii="Arial" w:hAnsi="Arial"/>
                <w:sz w:val="14"/>
                <w:szCs w:val="14"/>
                <w:lang w:val="en-US"/>
              </w:rPr>
              <w:t>/0</w:t>
            </w:r>
            <w:r w:rsidRPr="0671D310" w:rsidR="514855FC">
              <w:rPr>
                <w:rFonts w:ascii="Arial" w:hAnsi="Arial"/>
                <w:sz w:val="14"/>
                <w:szCs w:val="14"/>
                <w:lang w:val="en-US"/>
              </w:rPr>
              <w:t>2</w:t>
            </w:r>
            <w:r w:rsidRPr="0671D310" w:rsidR="524CE70E">
              <w:rPr>
                <w:rFonts w:ascii="Arial" w:hAnsi="Arial"/>
                <w:sz w:val="14"/>
                <w:szCs w:val="14"/>
                <w:lang w:val="en-US"/>
              </w:rPr>
              <w:t xml:space="preserve"> </w:t>
            </w:r>
            <w:r w:rsidRPr="0671D310" w:rsidR="524CE70E">
              <w:rPr>
                <w:rFonts w:ascii="Arial" w:hAnsi="Arial"/>
                <w:sz w:val="14"/>
                <w:szCs w:val="14"/>
                <w:lang w:val="en-US"/>
              </w:rPr>
              <w:t xml:space="preserve">&amp; </w:t>
            </w:r>
            <w:r w:rsidRPr="0671D310" w:rsidR="643CC9A5">
              <w:rPr>
                <w:rFonts w:ascii="Arial" w:hAnsi="Arial"/>
                <w:sz w:val="14"/>
                <w:szCs w:val="14"/>
                <w:lang w:val="en-US"/>
              </w:rPr>
              <w:t>12</w:t>
            </w:r>
            <w:r w:rsidRPr="0671D310" w:rsidR="524CE70E">
              <w:rPr>
                <w:rFonts w:ascii="Arial" w:hAnsi="Arial"/>
                <w:sz w:val="14"/>
                <w:szCs w:val="14"/>
                <w:lang w:val="en-US"/>
              </w:rPr>
              <w:t>/02</w:t>
            </w:r>
          </w:p>
        </w:tc>
        <w:tc>
          <w:tcPr>
            <w:tcW w:w="22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A31A5E" w:rsidP="00A31A5E" w:rsidRDefault="00A31A5E" w14:paraId="786E5327" w14:textId="5BB72E78">
            <w:pPr>
              <w:pStyle w:val="Body"/>
              <w:spacing w:after="0" w:line="240" w:lineRule="auto"/>
              <w:jc w:val="center"/>
            </w:pPr>
            <w:r w:rsidRPr="0671D310" w:rsidR="524CE70E">
              <w:rPr>
                <w:rFonts w:ascii="Arial" w:hAnsi="Arial"/>
                <w:sz w:val="14"/>
                <w:szCs w:val="14"/>
                <w:lang w:val="en-US"/>
              </w:rPr>
              <w:t>WC 2</w:t>
            </w:r>
            <w:r w:rsidRPr="0671D310" w:rsidR="6578C350">
              <w:rPr>
                <w:rFonts w:ascii="Arial" w:hAnsi="Arial"/>
                <w:sz w:val="14"/>
                <w:szCs w:val="14"/>
                <w:lang w:val="en-US"/>
              </w:rPr>
              <w:t>6</w:t>
            </w:r>
            <w:r w:rsidRPr="0671D310" w:rsidR="524CE70E">
              <w:rPr>
                <w:rFonts w:ascii="Arial" w:hAnsi="Arial"/>
                <w:sz w:val="14"/>
                <w:szCs w:val="14"/>
                <w:lang w:val="en-US"/>
              </w:rPr>
              <w:t xml:space="preserve">/02 </w:t>
            </w:r>
            <w:r w:rsidRPr="0671D310" w:rsidR="524CE70E">
              <w:rPr>
                <w:rFonts w:ascii="Arial" w:hAnsi="Arial"/>
                <w:sz w:val="14"/>
                <w:szCs w:val="14"/>
                <w:lang w:val="en-US"/>
              </w:rPr>
              <w:t xml:space="preserve">&amp; </w:t>
            </w:r>
            <w:r w:rsidRPr="0671D310" w:rsidR="43AE7D8B">
              <w:rPr>
                <w:rFonts w:ascii="Arial" w:hAnsi="Arial"/>
                <w:sz w:val="14"/>
                <w:szCs w:val="14"/>
                <w:lang w:val="en-US"/>
              </w:rPr>
              <w:t>04</w:t>
            </w:r>
            <w:r w:rsidRPr="0671D310" w:rsidR="524CE70E">
              <w:rPr>
                <w:rFonts w:ascii="Arial" w:hAnsi="Arial"/>
                <w:sz w:val="14"/>
                <w:szCs w:val="14"/>
                <w:lang w:val="en-US"/>
              </w:rPr>
              <w:t>/03</w:t>
            </w:r>
          </w:p>
        </w:tc>
        <w:tc>
          <w:tcPr>
            <w:tcW w:w="24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A31A5E" w:rsidP="00A31A5E" w:rsidRDefault="00A31A5E" w14:paraId="3B78F1BC" w14:textId="76DE1858">
            <w:pPr>
              <w:pStyle w:val="Body"/>
              <w:spacing w:after="0" w:line="240" w:lineRule="auto"/>
              <w:jc w:val="center"/>
            </w:pPr>
            <w:r w:rsidRPr="0671D310" w:rsidR="524CE70E">
              <w:rPr>
                <w:rFonts w:ascii="Arial" w:hAnsi="Arial"/>
                <w:sz w:val="14"/>
                <w:szCs w:val="14"/>
                <w:lang w:val="en-US"/>
              </w:rPr>
              <w:t xml:space="preserve">WC </w:t>
            </w:r>
            <w:r w:rsidRPr="0671D310" w:rsidR="578D4713">
              <w:rPr>
                <w:rFonts w:ascii="Arial" w:hAnsi="Arial"/>
                <w:sz w:val="14"/>
                <w:szCs w:val="14"/>
                <w:lang w:val="en-US"/>
              </w:rPr>
              <w:t>1</w:t>
            </w:r>
            <w:r w:rsidRPr="0671D310" w:rsidR="502AA8D5">
              <w:rPr>
                <w:rFonts w:ascii="Arial" w:hAnsi="Arial"/>
                <w:sz w:val="14"/>
                <w:szCs w:val="14"/>
                <w:lang w:val="en-US"/>
              </w:rPr>
              <w:t>1</w:t>
            </w:r>
            <w:r w:rsidRPr="0671D310" w:rsidR="524CE70E">
              <w:rPr>
                <w:rFonts w:ascii="Arial" w:hAnsi="Arial"/>
                <w:sz w:val="14"/>
                <w:szCs w:val="14"/>
                <w:lang w:val="en-US"/>
              </w:rPr>
              <w:t xml:space="preserve">/03 &amp; </w:t>
            </w:r>
            <w:r w:rsidRPr="0671D310" w:rsidR="4EDB323F">
              <w:rPr>
                <w:rFonts w:ascii="Arial" w:hAnsi="Arial"/>
                <w:sz w:val="14"/>
                <w:szCs w:val="14"/>
                <w:lang w:val="en-US"/>
              </w:rPr>
              <w:t>18</w:t>
            </w:r>
            <w:r w:rsidRPr="0671D310" w:rsidR="524CE70E">
              <w:rPr>
                <w:rFonts w:ascii="Arial" w:hAnsi="Arial"/>
                <w:sz w:val="14"/>
                <w:szCs w:val="14"/>
                <w:lang w:val="en-US"/>
              </w:rPr>
              <w:t>/03</w:t>
            </w:r>
          </w:p>
        </w:tc>
        <w:tc>
          <w:tcPr>
            <w:tcW w:w="297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A31A5E" w:rsidP="00A31A5E" w:rsidRDefault="00A31A5E" w14:paraId="29DE88CC" w14:textId="3C76C4DA">
            <w:pPr>
              <w:pStyle w:val="Body"/>
              <w:spacing w:after="0" w:line="240" w:lineRule="auto"/>
              <w:jc w:val="center"/>
            </w:pPr>
            <w:r w:rsidRPr="0671D310" w:rsidR="524CE70E">
              <w:rPr>
                <w:rFonts w:ascii="Arial" w:hAnsi="Arial"/>
                <w:sz w:val="14"/>
                <w:szCs w:val="14"/>
                <w:lang w:val="en-US"/>
              </w:rPr>
              <w:t>WC 2</w:t>
            </w:r>
            <w:r w:rsidRPr="0671D310" w:rsidR="1C0FB624">
              <w:rPr>
                <w:rFonts w:ascii="Arial" w:hAnsi="Arial"/>
                <w:sz w:val="14"/>
                <w:szCs w:val="14"/>
                <w:lang w:val="en-US"/>
              </w:rPr>
              <w:t>5</w:t>
            </w:r>
            <w:r w:rsidRPr="0671D310" w:rsidR="524CE70E">
              <w:rPr>
                <w:rFonts w:ascii="Arial" w:hAnsi="Arial"/>
                <w:sz w:val="14"/>
                <w:szCs w:val="14"/>
                <w:lang w:val="en-US"/>
              </w:rPr>
              <w:t xml:space="preserve">/03 </w:t>
            </w:r>
          </w:p>
        </w:tc>
      </w:tr>
      <w:tr w:rsidR="00950995" w:rsidTr="1CB93545" w14:paraId="3AEF563C" w14:textId="77777777">
        <w:trPr>
          <w:trHeight w:val="1341"/>
        </w:trPr>
        <w:tc>
          <w:tcPr>
            <w:tcW w:w="822" w:type="dxa"/>
            <w:vMerge/>
            <w:tcMar/>
          </w:tcPr>
          <w:p w:rsidR="00950995" w:rsidP="00950995" w:rsidRDefault="00950995" w14:paraId="0C5ED572" w14:textId="77777777"/>
        </w:tc>
        <w:tc>
          <w:tcPr>
            <w:tcW w:w="223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950995" w:rsidP="00950995" w:rsidRDefault="00950995" w14:paraId="39DAB8B7" w14:textId="77777777">
            <w:pPr>
              <w:pStyle w:val="NormalWeb"/>
              <w:spacing w:before="0" w:after="0"/>
              <w:rPr>
                <w:rFonts w:ascii="Arial" w:hAnsi="Arial" w:eastAsia="Arial" w:cs="Arial"/>
                <w:sz w:val="14"/>
                <w:szCs w:val="14"/>
              </w:rPr>
            </w:pPr>
            <w:r>
              <w:rPr>
                <w:rFonts w:ascii="Arial" w:hAnsi="Arial"/>
                <w:sz w:val="14"/>
                <w:szCs w:val="14"/>
              </w:rPr>
              <w:t>Manchester Marathon (8C &amp; 8D)</w:t>
            </w:r>
          </w:p>
          <w:p w:rsidR="00950995" w:rsidP="009B00DF" w:rsidRDefault="00950995" w14:paraId="16ED11F6" w14:textId="77777777">
            <w:pPr>
              <w:pStyle w:val="NormalWeb"/>
              <w:numPr>
                <w:ilvl w:val="0"/>
                <w:numId w:val="40"/>
              </w:numPr>
              <w:spacing w:before="0" w:after="0"/>
              <w:rPr>
                <w:rFonts w:ascii="Arial" w:hAnsi="Arial"/>
                <w:sz w:val="14"/>
                <w:szCs w:val="14"/>
              </w:rPr>
            </w:pPr>
            <w:r w:rsidRPr="53A061A7">
              <w:rPr>
                <w:rFonts w:ascii="Arial" w:hAnsi="Arial"/>
                <w:sz w:val="14"/>
                <w:szCs w:val="14"/>
              </w:rPr>
              <w:t>Types of respiration</w:t>
            </w:r>
          </w:p>
          <w:p w:rsidR="00942270" w:rsidP="009B00DF" w:rsidRDefault="00950995" w14:paraId="3036D336" w14:textId="77777777">
            <w:pPr>
              <w:pStyle w:val="NormalWeb"/>
              <w:numPr>
                <w:ilvl w:val="0"/>
                <w:numId w:val="40"/>
              </w:numPr>
              <w:spacing w:before="0" w:after="0"/>
              <w:rPr>
                <w:rFonts w:ascii="Arial" w:hAnsi="Arial"/>
                <w:sz w:val="14"/>
                <w:szCs w:val="14"/>
              </w:rPr>
            </w:pPr>
            <w:r w:rsidRPr="53A061A7">
              <w:rPr>
                <w:rFonts w:ascii="Arial" w:hAnsi="Arial"/>
                <w:sz w:val="14"/>
                <w:szCs w:val="14"/>
              </w:rPr>
              <w:t>Gas exchange systems</w:t>
            </w:r>
          </w:p>
          <w:p w:rsidRPr="00942270" w:rsidR="00950995" w:rsidP="009B00DF" w:rsidRDefault="00950995" w14:paraId="0B2FA54D" w14:textId="4F88050E">
            <w:pPr>
              <w:pStyle w:val="NormalWeb"/>
              <w:numPr>
                <w:ilvl w:val="0"/>
                <w:numId w:val="40"/>
              </w:numPr>
              <w:spacing w:before="0" w:after="0"/>
              <w:rPr>
                <w:rFonts w:ascii="Arial" w:hAnsi="Arial"/>
                <w:sz w:val="14"/>
                <w:szCs w:val="14"/>
              </w:rPr>
            </w:pPr>
            <w:r w:rsidRPr="53A061A7">
              <w:rPr>
                <w:rFonts w:ascii="Arial" w:hAnsi="Arial"/>
                <w:sz w:val="14"/>
                <w:szCs w:val="14"/>
              </w:rPr>
              <w:t>Comparing gas exchange</w:t>
            </w:r>
          </w:p>
          <w:p w:rsidR="00950995" w:rsidP="009B00DF" w:rsidRDefault="00950995" w14:paraId="3DE531BF" w14:textId="77777777">
            <w:pPr>
              <w:pStyle w:val="NormalWeb"/>
              <w:numPr>
                <w:ilvl w:val="0"/>
                <w:numId w:val="41"/>
              </w:numPr>
              <w:spacing w:before="0" w:after="0"/>
              <w:rPr>
                <w:rFonts w:ascii="Arial" w:hAnsi="Arial"/>
                <w:sz w:val="14"/>
                <w:szCs w:val="14"/>
              </w:rPr>
            </w:pPr>
            <w:r w:rsidRPr="53A061A7">
              <w:rPr>
                <w:rFonts w:ascii="Arial" w:hAnsi="Arial"/>
                <w:sz w:val="14"/>
                <w:szCs w:val="14"/>
              </w:rPr>
              <w:t>Diffusion and surface area</w:t>
            </w:r>
          </w:p>
          <w:p w:rsidR="00950995" w:rsidP="00942270" w:rsidRDefault="00950995" w14:paraId="5144D535" w14:textId="77777777">
            <w:pPr>
              <w:pStyle w:val="NormalWeb"/>
              <w:spacing w:before="0" w:after="0"/>
              <w:ind w:left="111"/>
              <w:rPr>
                <w:rFonts w:ascii="Arial" w:hAnsi="Arial"/>
                <w:sz w:val="14"/>
                <w:szCs w:val="14"/>
              </w:rPr>
            </w:pPr>
          </w:p>
        </w:tc>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283779" w:rsidP="00283779" w:rsidRDefault="00283779" w14:paraId="6E20BFF8" w14:textId="77777777">
            <w:pPr>
              <w:pStyle w:val="NormalWeb"/>
              <w:spacing w:before="0" w:after="0"/>
              <w:rPr>
                <w:rFonts w:ascii="Arial" w:hAnsi="Arial" w:eastAsia="Arial" w:cs="Arial"/>
                <w:sz w:val="14"/>
                <w:szCs w:val="14"/>
              </w:rPr>
            </w:pPr>
            <w:r>
              <w:rPr>
                <w:rFonts w:ascii="Arial" w:hAnsi="Arial"/>
                <w:sz w:val="14"/>
                <w:szCs w:val="14"/>
              </w:rPr>
              <w:t>Manchester Marathon (8C &amp; 8D)</w:t>
            </w:r>
          </w:p>
          <w:p w:rsidRPr="00BA307D" w:rsidR="00283779" w:rsidP="009B00DF" w:rsidRDefault="00283779" w14:paraId="55A295A2" w14:textId="77777777">
            <w:pPr>
              <w:pStyle w:val="NormalWeb"/>
              <w:numPr>
                <w:ilvl w:val="0"/>
                <w:numId w:val="41"/>
              </w:numPr>
              <w:spacing w:before="0" w:after="0"/>
              <w:rPr>
                <w:rFonts w:ascii="Arial" w:hAnsi="Arial"/>
                <w:sz w:val="14"/>
                <w:szCs w:val="14"/>
              </w:rPr>
            </w:pPr>
            <w:r w:rsidRPr="53A061A7">
              <w:rPr>
                <w:rFonts w:ascii="Arial" w:hAnsi="Arial"/>
                <w:sz w:val="14"/>
                <w:szCs w:val="14"/>
              </w:rPr>
              <w:t>Yeast</w:t>
            </w:r>
          </w:p>
          <w:p w:rsidR="00283779" w:rsidP="009B00DF" w:rsidRDefault="00283779" w14:paraId="59534237" w14:textId="49772098">
            <w:pPr>
              <w:pStyle w:val="NormalWeb"/>
              <w:numPr>
                <w:ilvl w:val="0"/>
                <w:numId w:val="41"/>
              </w:numPr>
              <w:spacing w:before="0" w:after="0"/>
              <w:rPr>
                <w:rFonts w:ascii="Arial" w:hAnsi="Arial"/>
                <w:sz w:val="14"/>
                <w:szCs w:val="14"/>
              </w:rPr>
            </w:pPr>
            <w:r w:rsidRPr="53A061A7">
              <w:rPr>
                <w:rFonts w:ascii="Arial" w:hAnsi="Arial"/>
                <w:sz w:val="14"/>
                <w:szCs w:val="14"/>
              </w:rPr>
              <w:t>Bacteria</w:t>
            </w:r>
          </w:p>
          <w:p w:rsidR="00942270" w:rsidP="009B00DF" w:rsidRDefault="00942270" w14:paraId="4184B454" w14:textId="78DF48DC">
            <w:pPr>
              <w:pStyle w:val="NormalWeb"/>
              <w:numPr>
                <w:ilvl w:val="0"/>
                <w:numId w:val="41"/>
              </w:numPr>
              <w:spacing w:before="0" w:after="0"/>
              <w:rPr>
                <w:rFonts w:ascii="Arial" w:hAnsi="Arial"/>
                <w:sz w:val="14"/>
                <w:szCs w:val="14"/>
              </w:rPr>
            </w:pPr>
            <w:r w:rsidRPr="53A061A7">
              <w:rPr>
                <w:rFonts w:ascii="Arial" w:hAnsi="Arial"/>
                <w:sz w:val="14"/>
                <w:szCs w:val="14"/>
              </w:rPr>
              <w:t>Decomposers</w:t>
            </w:r>
          </w:p>
          <w:p w:rsidR="00942270" w:rsidP="009B00DF" w:rsidRDefault="00942270" w14:paraId="441DA808" w14:textId="77777777">
            <w:pPr>
              <w:pStyle w:val="NormalWeb"/>
              <w:numPr>
                <w:ilvl w:val="0"/>
                <w:numId w:val="41"/>
              </w:numPr>
              <w:spacing w:before="0" w:after="0"/>
              <w:rPr>
                <w:rFonts w:ascii="Arial" w:hAnsi="Arial"/>
                <w:sz w:val="14"/>
                <w:szCs w:val="14"/>
              </w:rPr>
            </w:pPr>
            <w:r w:rsidRPr="53A061A7">
              <w:rPr>
                <w:rFonts w:ascii="Arial" w:hAnsi="Arial"/>
                <w:sz w:val="14"/>
                <w:szCs w:val="14"/>
              </w:rPr>
              <w:t>Carbon cycle</w:t>
            </w:r>
          </w:p>
          <w:p w:rsidR="00942270" w:rsidP="00942270" w:rsidRDefault="00942270" w14:paraId="28FB19E8" w14:textId="77777777">
            <w:pPr>
              <w:pStyle w:val="NormalWeb"/>
              <w:spacing w:before="0" w:after="0"/>
              <w:ind w:left="111"/>
              <w:rPr>
                <w:rFonts w:ascii="Arial" w:hAnsi="Arial"/>
                <w:sz w:val="14"/>
                <w:szCs w:val="14"/>
              </w:rPr>
            </w:pPr>
          </w:p>
          <w:p w:rsidR="00942270" w:rsidP="00942270" w:rsidRDefault="00942270" w14:paraId="7A2A3D75" w14:textId="77777777">
            <w:pPr>
              <w:pStyle w:val="NormalWeb"/>
              <w:spacing w:before="0" w:after="0"/>
              <w:ind w:left="111"/>
              <w:rPr>
                <w:rFonts w:ascii="Arial" w:hAnsi="Arial"/>
                <w:sz w:val="14"/>
                <w:szCs w:val="14"/>
              </w:rPr>
            </w:pPr>
          </w:p>
          <w:p w:rsidR="00950995" w:rsidP="00283779" w:rsidRDefault="00950995" w14:paraId="0E91B49B" w14:textId="77777777">
            <w:pPr>
              <w:pStyle w:val="NormalWeb"/>
              <w:spacing w:before="0" w:after="0"/>
              <w:ind w:left="111"/>
            </w:pPr>
          </w:p>
        </w:tc>
        <w:tc>
          <w:tcPr>
            <w:tcW w:w="237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283779" w:rsidP="00283779" w:rsidRDefault="00283779" w14:paraId="62CE81EB" w14:textId="77777777">
            <w:pPr>
              <w:pStyle w:val="NormalWeb"/>
              <w:spacing w:before="0" w:after="0"/>
              <w:rPr>
                <w:rFonts w:ascii="Arial" w:hAnsi="Arial" w:eastAsia="Arial" w:cs="Arial"/>
                <w:sz w:val="14"/>
                <w:szCs w:val="14"/>
              </w:rPr>
            </w:pPr>
            <w:r>
              <w:rPr>
                <w:rFonts w:ascii="Arial" w:hAnsi="Arial"/>
                <w:sz w:val="14"/>
                <w:szCs w:val="14"/>
              </w:rPr>
              <w:t>Manchester Marathon (8C &amp; 8D)</w:t>
            </w:r>
          </w:p>
          <w:p w:rsidR="00283779" w:rsidP="009B00DF" w:rsidRDefault="00283779" w14:paraId="008AEE91" w14:textId="77777777">
            <w:pPr>
              <w:pStyle w:val="NormalWeb"/>
              <w:numPr>
                <w:ilvl w:val="0"/>
                <w:numId w:val="42"/>
              </w:numPr>
              <w:spacing w:before="0" w:after="0"/>
              <w:rPr>
                <w:rFonts w:ascii="Arial" w:hAnsi="Arial"/>
                <w:sz w:val="14"/>
                <w:szCs w:val="14"/>
              </w:rPr>
            </w:pPr>
            <w:r w:rsidRPr="53A061A7">
              <w:rPr>
                <w:rFonts w:ascii="Arial" w:hAnsi="Arial"/>
                <w:sz w:val="14"/>
                <w:szCs w:val="14"/>
              </w:rPr>
              <w:t>Water cycle</w:t>
            </w:r>
          </w:p>
          <w:p w:rsidR="00283779" w:rsidP="00283779" w:rsidRDefault="00283779" w14:paraId="2326A42E" w14:textId="486396CE">
            <w:pPr>
              <w:pStyle w:val="NormalWeb"/>
              <w:spacing w:before="0" w:after="0"/>
              <w:rPr>
                <w:rFonts w:ascii="Arial" w:hAnsi="Arial" w:eastAsia="Arial" w:cs="Arial"/>
              </w:rPr>
            </w:pPr>
          </w:p>
          <w:p w:rsidR="00283779" w:rsidP="00283779" w:rsidRDefault="00283779" w14:paraId="1C754178" w14:textId="7380CE49">
            <w:pPr>
              <w:pStyle w:val="NormalWeb"/>
              <w:spacing w:before="0" w:after="0"/>
              <w:rPr>
                <w:rFonts w:ascii="Arial" w:hAnsi="Arial"/>
                <w:color w:val="FF0000"/>
                <w:sz w:val="14"/>
                <w:szCs w:val="14"/>
                <w:u w:color="FF0000"/>
              </w:rPr>
            </w:pPr>
            <w:r>
              <w:rPr>
                <w:rFonts w:ascii="Arial" w:hAnsi="Arial"/>
                <w:color w:val="FF0000"/>
                <w:sz w:val="14"/>
                <w:szCs w:val="14"/>
                <w:u w:color="FF0000"/>
              </w:rPr>
              <w:t xml:space="preserve">Assessment </w:t>
            </w:r>
            <w:r w:rsidR="00245C90">
              <w:rPr>
                <w:rFonts w:ascii="Arial" w:hAnsi="Arial"/>
                <w:color w:val="FF0000"/>
                <w:sz w:val="14"/>
                <w:szCs w:val="14"/>
                <w:u w:color="FF0000"/>
              </w:rPr>
              <w:t>5</w:t>
            </w:r>
          </w:p>
          <w:p w:rsidR="00942E3E" w:rsidP="00942E3E" w:rsidRDefault="00942E3E" w14:paraId="5C46B209" w14:textId="77777777">
            <w:pPr>
              <w:pStyle w:val="NormalWeb"/>
              <w:spacing w:before="0" w:after="0"/>
              <w:rPr>
                <w:rFonts w:ascii="Arial" w:hAnsi="Arial"/>
                <w:color w:val="FF0000"/>
                <w:sz w:val="14"/>
                <w:szCs w:val="14"/>
              </w:rPr>
            </w:pPr>
            <w:r w:rsidRPr="13D81E50">
              <w:rPr>
                <w:rFonts w:ascii="Arial" w:hAnsi="Arial"/>
                <w:color w:val="FF0000"/>
                <w:sz w:val="14"/>
                <w:szCs w:val="14"/>
              </w:rPr>
              <w:t xml:space="preserve">Close the Gap </w:t>
            </w:r>
          </w:p>
          <w:p w:rsidR="00283779" w:rsidP="00283779" w:rsidRDefault="00283779" w14:paraId="595D5A61" w14:textId="77777777">
            <w:pPr>
              <w:pStyle w:val="NormalWeb"/>
              <w:spacing w:before="0" w:after="0"/>
              <w:rPr>
                <w:rFonts w:ascii="Arial" w:hAnsi="Arial"/>
                <w:color w:val="FF0000"/>
                <w:sz w:val="14"/>
                <w:szCs w:val="14"/>
                <w:u w:color="FF0000"/>
              </w:rPr>
            </w:pPr>
          </w:p>
          <w:p w:rsidR="00283779" w:rsidP="00283779" w:rsidRDefault="00283779" w14:paraId="6D612782" w14:textId="77777777">
            <w:pPr>
              <w:pStyle w:val="NormalWeb"/>
              <w:spacing w:before="0" w:after="0"/>
              <w:rPr>
                <w:rFonts w:ascii="Arial" w:hAnsi="Arial" w:eastAsia="Arial" w:cs="Arial"/>
                <w:sz w:val="14"/>
                <w:szCs w:val="14"/>
              </w:rPr>
            </w:pPr>
            <w:r>
              <w:rPr>
                <w:rFonts w:ascii="Arial" w:hAnsi="Arial"/>
                <w:sz w:val="14"/>
                <w:szCs w:val="14"/>
              </w:rPr>
              <w:t>Formula 1 (8G)</w:t>
            </w:r>
          </w:p>
          <w:p w:rsidR="00283779" w:rsidP="00283779" w:rsidRDefault="00283779" w14:paraId="43359220" w14:textId="77777777">
            <w:pPr>
              <w:pStyle w:val="NormalWeb"/>
              <w:spacing w:before="0" w:after="0"/>
              <w:rPr>
                <w:rFonts w:ascii="Arial" w:hAnsi="Arial" w:eastAsia="Arial" w:cs="Arial"/>
                <w:sz w:val="14"/>
                <w:szCs w:val="14"/>
              </w:rPr>
            </w:pPr>
          </w:p>
          <w:p w:rsidR="00283779" w:rsidP="009B00DF" w:rsidRDefault="00283779" w14:paraId="79339EAD" w14:textId="77777777">
            <w:pPr>
              <w:pStyle w:val="NormalWeb"/>
              <w:numPr>
                <w:ilvl w:val="0"/>
                <w:numId w:val="43"/>
              </w:numPr>
              <w:spacing w:before="0" w:after="0"/>
              <w:rPr>
                <w:rFonts w:ascii="Arial" w:hAnsi="Arial"/>
                <w:sz w:val="14"/>
                <w:szCs w:val="14"/>
              </w:rPr>
            </w:pPr>
            <w:r w:rsidRPr="53A061A7">
              <w:rPr>
                <w:rFonts w:ascii="Arial" w:hAnsi="Arial"/>
                <w:sz w:val="14"/>
                <w:szCs w:val="14"/>
              </w:rPr>
              <w:t>Metal properties</w:t>
            </w:r>
          </w:p>
          <w:p w:rsidR="00950995" w:rsidP="00950995" w:rsidRDefault="00950995" w14:paraId="1E585CBB" w14:textId="77777777">
            <w:pPr>
              <w:pStyle w:val="NormalWeb"/>
              <w:spacing w:before="0" w:after="0"/>
              <w:rPr>
                <w:rFonts w:ascii="Arial" w:hAnsi="Arial" w:eastAsia="Arial" w:cs="Arial"/>
                <w:color w:val="FF0000"/>
                <w:sz w:val="14"/>
                <w:szCs w:val="14"/>
                <w:u w:color="FF0000"/>
              </w:rPr>
            </w:pPr>
          </w:p>
          <w:p w:rsidR="00950995" w:rsidP="00950995" w:rsidRDefault="00950995" w14:paraId="6E3FB62E" w14:textId="77777777">
            <w:pPr>
              <w:pStyle w:val="NormalWeb"/>
              <w:spacing w:before="0" w:after="0"/>
              <w:ind w:left="111"/>
              <w:rPr>
                <w:b/>
                <w:bCs/>
                <w:sz w:val="14"/>
                <w:szCs w:val="14"/>
              </w:rPr>
            </w:pPr>
          </w:p>
        </w:tc>
        <w:tc>
          <w:tcPr>
            <w:tcW w:w="22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283779" w:rsidP="00283779" w:rsidRDefault="00283779" w14:paraId="17B3A82B" w14:textId="77777777">
            <w:pPr>
              <w:pStyle w:val="NormalWeb"/>
              <w:spacing w:before="0" w:after="0"/>
              <w:rPr>
                <w:rFonts w:ascii="Arial" w:hAnsi="Arial" w:eastAsia="Arial" w:cs="Arial"/>
                <w:sz w:val="14"/>
                <w:szCs w:val="14"/>
              </w:rPr>
            </w:pPr>
            <w:r>
              <w:rPr>
                <w:rFonts w:ascii="Arial" w:hAnsi="Arial"/>
                <w:sz w:val="14"/>
                <w:szCs w:val="14"/>
              </w:rPr>
              <w:t>Formula 1 (8G)</w:t>
            </w:r>
          </w:p>
          <w:p w:rsidR="00283779" w:rsidP="009B00DF" w:rsidRDefault="00283779" w14:paraId="62474107" w14:textId="77777777">
            <w:pPr>
              <w:pStyle w:val="NormalWeb"/>
              <w:numPr>
                <w:ilvl w:val="0"/>
                <w:numId w:val="44"/>
              </w:numPr>
              <w:spacing w:before="0" w:after="0"/>
              <w:rPr>
                <w:rFonts w:ascii="Arial" w:hAnsi="Arial"/>
                <w:sz w:val="14"/>
                <w:szCs w:val="14"/>
              </w:rPr>
            </w:pPr>
            <w:r w:rsidRPr="53A061A7">
              <w:rPr>
                <w:rFonts w:ascii="Arial" w:hAnsi="Arial"/>
                <w:sz w:val="14"/>
                <w:szCs w:val="14"/>
              </w:rPr>
              <w:t>Corrosion</w:t>
            </w:r>
          </w:p>
          <w:p w:rsidR="00283779" w:rsidP="009B00DF" w:rsidRDefault="00283779" w14:paraId="6296875A" w14:textId="77777777">
            <w:pPr>
              <w:pStyle w:val="NormalWeb"/>
              <w:numPr>
                <w:ilvl w:val="0"/>
                <w:numId w:val="44"/>
              </w:numPr>
              <w:spacing w:before="0" w:after="0"/>
              <w:rPr>
                <w:rFonts w:ascii="Arial" w:hAnsi="Arial"/>
                <w:sz w:val="14"/>
                <w:szCs w:val="14"/>
              </w:rPr>
            </w:pPr>
            <w:r w:rsidRPr="53A061A7">
              <w:rPr>
                <w:rFonts w:ascii="Arial" w:hAnsi="Arial"/>
                <w:sz w:val="14"/>
                <w:szCs w:val="14"/>
              </w:rPr>
              <w:t>Metals and water</w:t>
            </w:r>
          </w:p>
          <w:p w:rsidR="00283779" w:rsidP="009B00DF" w:rsidRDefault="00283779" w14:paraId="43D3716B" w14:textId="77777777">
            <w:pPr>
              <w:pStyle w:val="NormalWeb"/>
              <w:numPr>
                <w:ilvl w:val="0"/>
                <w:numId w:val="44"/>
              </w:numPr>
              <w:spacing w:before="0" w:after="0"/>
              <w:rPr>
                <w:rFonts w:ascii="Arial" w:hAnsi="Arial"/>
                <w:sz w:val="14"/>
                <w:szCs w:val="14"/>
              </w:rPr>
            </w:pPr>
            <w:r w:rsidRPr="53A061A7">
              <w:rPr>
                <w:rFonts w:ascii="Arial" w:hAnsi="Arial"/>
                <w:sz w:val="14"/>
                <w:szCs w:val="14"/>
              </w:rPr>
              <w:t xml:space="preserve">Metals and acids </w:t>
            </w:r>
          </w:p>
          <w:p w:rsidR="00283779" w:rsidP="009B00DF" w:rsidRDefault="00283779" w14:paraId="21B2FB07" w14:textId="77777777">
            <w:pPr>
              <w:pStyle w:val="NormalWeb"/>
              <w:numPr>
                <w:ilvl w:val="0"/>
                <w:numId w:val="44"/>
              </w:numPr>
              <w:spacing w:before="0" w:after="0"/>
              <w:rPr>
                <w:rFonts w:ascii="Arial" w:hAnsi="Arial"/>
                <w:sz w:val="14"/>
                <w:szCs w:val="14"/>
              </w:rPr>
            </w:pPr>
            <w:r w:rsidRPr="53A061A7">
              <w:rPr>
                <w:rFonts w:ascii="Arial" w:hAnsi="Arial"/>
                <w:sz w:val="14"/>
                <w:szCs w:val="14"/>
              </w:rPr>
              <w:t>Pure metals and alloys</w:t>
            </w:r>
          </w:p>
          <w:p w:rsidR="00283779" w:rsidP="13D81E50" w:rsidRDefault="00283779" w14:paraId="589E9643" w14:textId="15A858AC">
            <w:pPr>
              <w:pStyle w:val="NormalWeb"/>
              <w:spacing w:before="0" w:after="0"/>
              <w:rPr>
                <w:rFonts w:ascii="Arial" w:hAnsi="Arial"/>
                <w:color w:val="FF0000"/>
                <w:sz w:val="14"/>
                <w:szCs w:val="14"/>
              </w:rPr>
            </w:pPr>
          </w:p>
          <w:p w:rsidR="00283779" w:rsidP="00283779" w:rsidRDefault="00283779" w14:paraId="56F768C5" w14:textId="791A4B51">
            <w:pPr>
              <w:pStyle w:val="NormalWeb"/>
              <w:spacing w:before="0" w:after="0"/>
              <w:rPr>
                <w:rFonts w:ascii="Arial" w:hAnsi="Arial" w:eastAsia="Arial" w:cs="Arial"/>
                <w:color w:val="FF0000"/>
                <w:sz w:val="14"/>
                <w:szCs w:val="14"/>
                <w:u w:color="FF0000"/>
              </w:rPr>
            </w:pPr>
            <w:r>
              <w:rPr>
                <w:rFonts w:ascii="Arial" w:hAnsi="Arial"/>
                <w:color w:val="FF0000"/>
                <w:sz w:val="14"/>
                <w:szCs w:val="14"/>
                <w:u w:color="FF0000"/>
              </w:rPr>
              <w:t xml:space="preserve">Assessment </w:t>
            </w:r>
            <w:r w:rsidR="00245C90">
              <w:rPr>
                <w:rFonts w:ascii="Arial" w:hAnsi="Arial"/>
                <w:color w:val="FF0000"/>
                <w:sz w:val="14"/>
                <w:szCs w:val="14"/>
                <w:u w:color="FF0000"/>
              </w:rPr>
              <w:t>6</w:t>
            </w:r>
          </w:p>
          <w:p w:rsidR="00942E3E" w:rsidP="00942E3E" w:rsidRDefault="00942E3E" w14:paraId="1F28FB4F" w14:textId="77777777">
            <w:pPr>
              <w:pStyle w:val="NormalWeb"/>
              <w:spacing w:before="0" w:after="0"/>
              <w:rPr>
                <w:rFonts w:ascii="Arial" w:hAnsi="Arial"/>
                <w:color w:val="FF0000"/>
                <w:sz w:val="14"/>
                <w:szCs w:val="14"/>
              </w:rPr>
            </w:pPr>
            <w:r w:rsidRPr="13D81E50">
              <w:rPr>
                <w:rFonts w:ascii="Arial" w:hAnsi="Arial"/>
                <w:color w:val="FF0000"/>
                <w:sz w:val="14"/>
                <w:szCs w:val="14"/>
              </w:rPr>
              <w:t xml:space="preserve">Close the Gap </w:t>
            </w:r>
          </w:p>
          <w:p w:rsidR="00950995" w:rsidP="00950995" w:rsidRDefault="00950995" w14:paraId="7F3357B4" w14:textId="71FC7EB9">
            <w:pPr>
              <w:pStyle w:val="NormalWeb"/>
              <w:spacing w:before="0" w:after="0"/>
              <w:ind w:left="111"/>
            </w:pPr>
          </w:p>
        </w:tc>
        <w:tc>
          <w:tcPr>
            <w:tcW w:w="24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283779" w:rsidP="00283779" w:rsidRDefault="00283779" w14:paraId="7E967045" w14:textId="77777777">
            <w:pPr>
              <w:pStyle w:val="NormalWeb"/>
              <w:spacing w:before="0" w:after="0"/>
              <w:rPr>
                <w:rFonts w:ascii="Arial" w:hAnsi="Arial" w:eastAsia="Arial" w:cs="Arial"/>
                <w:sz w:val="14"/>
                <w:szCs w:val="14"/>
              </w:rPr>
            </w:pPr>
            <w:r>
              <w:rPr>
                <w:rFonts w:ascii="Arial" w:hAnsi="Arial"/>
                <w:sz w:val="14"/>
                <w:szCs w:val="14"/>
              </w:rPr>
              <w:t>Shipwrecked (7I)</w:t>
            </w:r>
          </w:p>
          <w:p w:rsidR="00942270" w:rsidP="009B00DF" w:rsidRDefault="00283779" w14:paraId="72816A4A" w14:textId="77777777">
            <w:pPr>
              <w:pStyle w:val="NormalWeb"/>
              <w:numPr>
                <w:ilvl w:val="0"/>
                <w:numId w:val="44"/>
              </w:numPr>
              <w:spacing w:before="0" w:after="0"/>
              <w:rPr>
                <w:rFonts w:ascii="Arial" w:hAnsi="Arial"/>
                <w:sz w:val="14"/>
                <w:szCs w:val="14"/>
              </w:rPr>
            </w:pPr>
            <w:r w:rsidRPr="53A061A7">
              <w:rPr>
                <w:rFonts w:ascii="Arial" w:hAnsi="Arial"/>
                <w:sz w:val="14"/>
                <w:szCs w:val="14"/>
              </w:rPr>
              <w:t>Energy from food</w:t>
            </w:r>
          </w:p>
          <w:p w:rsidRPr="00942270" w:rsidR="00283779" w:rsidP="009B00DF" w:rsidRDefault="00283779" w14:paraId="6ED96D58" w14:textId="63C4085B">
            <w:pPr>
              <w:pStyle w:val="NormalWeb"/>
              <w:numPr>
                <w:ilvl w:val="0"/>
                <w:numId w:val="44"/>
              </w:numPr>
              <w:spacing w:before="0" w:after="0"/>
              <w:rPr>
                <w:rFonts w:ascii="Arial" w:hAnsi="Arial"/>
                <w:sz w:val="14"/>
                <w:szCs w:val="14"/>
              </w:rPr>
            </w:pPr>
            <w:r w:rsidRPr="53A061A7">
              <w:rPr>
                <w:rFonts w:ascii="Arial" w:hAnsi="Arial"/>
                <w:sz w:val="14"/>
                <w:szCs w:val="14"/>
              </w:rPr>
              <w:t>Energy transfers and stores</w:t>
            </w:r>
          </w:p>
          <w:p w:rsidR="00283779" w:rsidP="009B00DF" w:rsidRDefault="00283779" w14:paraId="2644C188" w14:textId="77777777">
            <w:pPr>
              <w:pStyle w:val="NormalWeb"/>
              <w:numPr>
                <w:ilvl w:val="0"/>
                <w:numId w:val="45"/>
              </w:numPr>
              <w:spacing w:before="0" w:after="0"/>
              <w:rPr>
                <w:rFonts w:ascii="Arial" w:hAnsi="Arial"/>
                <w:sz w:val="14"/>
                <w:szCs w:val="14"/>
              </w:rPr>
            </w:pPr>
            <w:r w:rsidRPr="53A061A7">
              <w:rPr>
                <w:rFonts w:ascii="Arial" w:hAnsi="Arial"/>
                <w:sz w:val="14"/>
                <w:szCs w:val="14"/>
              </w:rPr>
              <w:t>Fuels</w:t>
            </w:r>
          </w:p>
          <w:p w:rsidR="00283779" w:rsidP="00283779" w:rsidRDefault="00283779" w14:paraId="4FD1FEAB" w14:textId="77777777">
            <w:pPr>
              <w:pStyle w:val="NormalWeb"/>
              <w:spacing w:before="0" w:after="0"/>
              <w:ind w:left="360"/>
              <w:rPr>
                <w:rFonts w:ascii="Arial" w:hAnsi="Arial" w:eastAsia="Arial" w:cs="Arial"/>
                <w:sz w:val="14"/>
                <w:szCs w:val="14"/>
              </w:rPr>
            </w:pPr>
          </w:p>
          <w:p w:rsidR="00950995" w:rsidP="00283779" w:rsidRDefault="00950995" w14:paraId="05FE1AB2" w14:textId="7E9CA96E">
            <w:pPr>
              <w:pStyle w:val="NormalWeb"/>
              <w:spacing w:before="0" w:after="0"/>
              <w:rPr>
                <w:b/>
                <w:bCs/>
                <w:sz w:val="14"/>
                <w:szCs w:val="14"/>
              </w:rPr>
            </w:pPr>
          </w:p>
        </w:tc>
        <w:tc>
          <w:tcPr>
            <w:tcW w:w="297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283779" w:rsidP="00283779" w:rsidRDefault="00283779" w14:paraId="73EBB042" w14:textId="77777777">
            <w:pPr>
              <w:pStyle w:val="NormalWeb"/>
              <w:spacing w:before="0" w:after="0"/>
              <w:rPr>
                <w:rFonts w:ascii="Arial" w:hAnsi="Arial" w:eastAsia="Arial" w:cs="Arial"/>
                <w:sz w:val="14"/>
                <w:szCs w:val="14"/>
              </w:rPr>
            </w:pPr>
            <w:r>
              <w:rPr>
                <w:rFonts w:ascii="Arial" w:hAnsi="Arial"/>
                <w:sz w:val="14"/>
                <w:szCs w:val="14"/>
              </w:rPr>
              <w:t>Shipwrecked (7I)</w:t>
            </w:r>
          </w:p>
          <w:p w:rsidR="00283779" w:rsidP="009B00DF" w:rsidRDefault="00283779" w14:paraId="2BF55FA0" w14:textId="77777777">
            <w:pPr>
              <w:pStyle w:val="NormalWeb"/>
              <w:numPr>
                <w:ilvl w:val="0"/>
                <w:numId w:val="45"/>
              </w:numPr>
              <w:spacing w:before="0" w:after="0"/>
              <w:rPr>
                <w:rFonts w:ascii="Arial" w:hAnsi="Arial"/>
                <w:sz w:val="14"/>
                <w:szCs w:val="14"/>
              </w:rPr>
            </w:pPr>
            <w:r w:rsidRPr="53A061A7">
              <w:rPr>
                <w:rFonts w:ascii="Arial" w:hAnsi="Arial"/>
                <w:sz w:val="14"/>
                <w:szCs w:val="14"/>
              </w:rPr>
              <w:t>Renewable energy resources</w:t>
            </w:r>
          </w:p>
          <w:p w:rsidR="00283779" w:rsidP="009B00DF" w:rsidRDefault="00283779" w14:paraId="7F624DBF" w14:textId="77777777">
            <w:pPr>
              <w:pStyle w:val="NormalWeb"/>
              <w:numPr>
                <w:ilvl w:val="0"/>
                <w:numId w:val="45"/>
              </w:numPr>
              <w:spacing w:before="0" w:after="0"/>
              <w:rPr>
                <w:rFonts w:ascii="Arial" w:hAnsi="Arial"/>
                <w:sz w:val="14"/>
                <w:szCs w:val="14"/>
              </w:rPr>
            </w:pPr>
            <w:r w:rsidRPr="53A061A7">
              <w:rPr>
                <w:rFonts w:ascii="Arial" w:hAnsi="Arial"/>
                <w:sz w:val="14"/>
                <w:szCs w:val="14"/>
              </w:rPr>
              <w:t>Using resources</w:t>
            </w:r>
          </w:p>
          <w:p w:rsidR="00283779" w:rsidP="00283779" w:rsidRDefault="00283779" w14:paraId="794D834E" w14:textId="77777777">
            <w:pPr>
              <w:pStyle w:val="NormalWeb"/>
              <w:spacing w:before="0" w:after="0"/>
              <w:ind w:left="360"/>
              <w:rPr>
                <w:rFonts w:ascii="Arial" w:hAnsi="Arial" w:eastAsia="Arial" w:cs="Arial"/>
                <w:sz w:val="14"/>
                <w:szCs w:val="14"/>
              </w:rPr>
            </w:pPr>
          </w:p>
          <w:p w:rsidR="00283779" w:rsidP="00283779" w:rsidRDefault="349AD686" w14:paraId="2DB34F55" w14:textId="5951BC6E">
            <w:pPr>
              <w:pStyle w:val="NormalWeb"/>
              <w:spacing w:before="0" w:after="0"/>
              <w:rPr>
                <w:rFonts w:ascii="Arial" w:hAnsi="Arial" w:eastAsia="Arial" w:cs="Arial"/>
              </w:rPr>
            </w:pPr>
            <w:r w:rsidRPr="13D81E50">
              <w:rPr>
                <w:rFonts w:ascii="Arial" w:hAnsi="Arial"/>
                <w:color w:val="FF0000"/>
                <w:sz w:val="14"/>
                <w:szCs w:val="14"/>
              </w:rPr>
              <w:t>Close the Gap</w:t>
            </w:r>
            <w:r w:rsidRPr="13D81E50" w:rsidR="2AA09912">
              <w:rPr>
                <w:rFonts w:ascii="Arial" w:hAnsi="Arial"/>
                <w:color w:val="FF0000"/>
                <w:sz w:val="14"/>
                <w:szCs w:val="14"/>
              </w:rPr>
              <w:t xml:space="preserve"> </w:t>
            </w:r>
          </w:p>
          <w:p w:rsidR="00942E3E" w:rsidP="00942E3E" w:rsidRDefault="00283779" w14:paraId="023DB8BB" w14:textId="1DEDAEDE">
            <w:pPr>
              <w:pStyle w:val="NormalWeb"/>
              <w:spacing w:before="0" w:after="0"/>
              <w:rPr>
                <w:rFonts w:ascii="Arial" w:hAnsi="Arial"/>
                <w:color w:val="FF0000"/>
                <w:sz w:val="14"/>
                <w:szCs w:val="14"/>
              </w:rPr>
            </w:pPr>
            <w:r>
              <w:rPr>
                <w:rFonts w:ascii="Arial" w:hAnsi="Arial"/>
                <w:color w:val="FF0000"/>
                <w:sz w:val="14"/>
                <w:szCs w:val="14"/>
                <w:u w:color="FF0000"/>
              </w:rPr>
              <w:t>As</w:t>
            </w:r>
            <w:r w:rsidRPr="13D81E50" w:rsidR="00942E3E">
              <w:rPr>
                <w:rFonts w:ascii="Arial" w:hAnsi="Arial"/>
                <w:color w:val="FF0000"/>
                <w:sz w:val="14"/>
                <w:szCs w:val="14"/>
              </w:rPr>
              <w:t xml:space="preserve"> Close the Gap </w:t>
            </w:r>
          </w:p>
          <w:p w:rsidRPr="00BA307D" w:rsidR="00950995" w:rsidP="00283779" w:rsidRDefault="00703CC2" w14:paraId="04C5FFB4" w14:textId="4F29A01D">
            <w:pPr>
              <w:pStyle w:val="NormalWeb"/>
              <w:spacing w:before="0" w:after="0"/>
              <w:rPr>
                <w:rFonts w:ascii="Arial" w:hAnsi="Arial" w:eastAsia="Arial" w:cs="Arial"/>
                <w:sz w:val="14"/>
                <w:szCs w:val="14"/>
              </w:rPr>
            </w:pPr>
            <w:r>
              <w:rPr>
                <w:rFonts w:ascii="Arial" w:hAnsi="Arial"/>
                <w:color w:val="FF0000"/>
                <w:sz w:val="14"/>
                <w:szCs w:val="14"/>
                <w:u w:color="FF0000"/>
              </w:rPr>
              <w:t>As</w:t>
            </w:r>
            <w:r w:rsidR="00283779">
              <w:rPr>
                <w:rFonts w:ascii="Arial" w:hAnsi="Arial"/>
                <w:color w:val="FF0000"/>
                <w:sz w:val="14"/>
                <w:szCs w:val="14"/>
                <w:u w:color="FF0000"/>
              </w:rPr>
              <w:t xml:space="preserve">sessment </w:t>
            </w:r>
            <w:r w:rsidR="00245C90">
              <w:rPr>
                <w:rFonts w:ascii="Arial" w:hAnsi="Arial"/>
                <w:color w:val="FF0000"/>
                <w:sz w:val="14"/>
                <w:szCs w:val="14"/>
                <w:u w:color="FF0000"/>
              </w:rPr>
              <w:t>7</w:t>
            </w:r>
          </w:p>
        </w:tc>
      </w:tr>
      <w:tr w:rsidR="00497B2E" w:rsidTr="1CB93545" w14:paraId="478FDC2C" w14:textId="77777777">
        <w:trPr>
          <w:trHeight w:val="221"/>
        </w:trPr>
        <w:tc>
          <w:tcPr>
            <w:tcW w:w="822" w:type="dxa"/>
            <w:vMerge/>
            <w:tcMar/>
          </w:tcPr>
          <w:p w:rsidR="00497B2E" w:rsidP="00497B2E" w:rsidRDefault="00497B2E" w14:paraId="0ACC1E55" w14:textId="77777777"/>
        </w:tc>
        <w:tc>
          <w:tcPr>
            <w:tcW w:w="14568"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cMar>
              <w:top w:w="80" w:type="dxa"/>
              <w:left w:w="80" w:type="dxa"/>
              <w:bottom w:w="80" w:type="dxa"/>
              <w:right w:w="80" w:type="dxa"/>
            </w:tcMar>
          </w:tcPr>
          <w:p w:rsidR="00497B2E" w:rsidP="00497B2E" w:rsidRDefault="00497B2E" w14:paraId="53B450E2" w14:textId="77777777">
            <w:pPr>
              <w:pStyle w:val="Body"/>
              <w:spacing w:after="0" w:line="240" w:lineRule="auto"/>
              <w:jc w:val="center"/>
            </w:pPr>
            <w:r>
              <w:rPr>
                <w:b/>
                <w:bCs/>
                <w:lang w:val="en-US"/>
              </w:rPr>
              <w:t>Key Vocabulary/Concepts/ideas</w:t>
            </w:r>
          </w:p>
        </w:tc>
      </w:tr>
      <w:tr w:rsidR="00497B2E" w:rsidTr="1CB93545" w14:paraId="595673A2" w14:textId="77777777">
        <w:trPr>
          <w:trHeight w:val="20"/>
        </w:trPr>
        <w:tc>
          <w:tcPr>
            <w:tcW w:w="822" w:type="dxa"/>
            <w:vMerge/>
            <w:tcMar/>
          </w:tcPr>
          <w:p w:rsidR="00497B2E" w:rsidP="00497B2E" w:rsidRDefault="00497B2E" w14:paraId="74FE574D" w14:textId="77777777"/>
        </w:tc>
        <w:tc>
          <w:tcPr>
            <w:tcW w:w="6918"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497B2E" w:rsidP="00497B2E" w:rsidRDefault="00497B2E" w14:paraId="5C682493" w14:textId="5EAF0A15">
            <w:pPr>
              <w:pStyle w:val="Body"/>
              <w:spacing w:after="0" w:line="240" w:lineRule="auto"/>
              <w:rPr>
                <w:sz w:val="16"/>
                <w:szCs w:val="16"/>
                <w:lang w:val="en-US"/>
              </w:rPr>
            </w:pPr>
            <w:r>
              <w:rPr>
                <w:b/>
                <w:bCs/>
                <w:sz w:val="16"/>
                <w:szCs w:val="16"/>
                <w:lang w:val="en-US"/>
              </w:rPr>
              <w:t xml:space="preserve">Half Term 3 </w:t>
            </w:r>
            <w:r w:rsidR="00942270">
              <w:rPr>
                <w:sz w:val="16"/>
                <w:szCs w:val="16"/>
                <w:lang w:val="en-US"/>
              </w:rPr>
              <w:t>respiration, aerobic, anaerobic, oxygen, glucose, carbon dioxide, surface area, capillary, erythrocyte, diffusion, concentration, decomposition, precipitation, evaporation, condensation</w:t>
            </w:r>
          </w:p>
          <w:p w:rsidR="00497B2E" w:rsidP="00497B2E" w:rsidRDefault="00497B2E" w14:paraId="22500222" w14:textId="77777777">
            <w:pPr>
              <w:pStyle w:val="Body"/>
              <w:spacing w:after="0" w:line="240" w:lineRule="auto"/>
              <w:rPr>
                <w:sz w:val="16"/>
                <w:szCs w:val="16"/>
                <w:lang w:val="en-US"/>
              </w:rPr>
            </w:pPr>
          </w:p>
          <w:p w:rsidR="00497B2E" w:rsidP="00497B2E" w:rsidRDefault="00497B2E" w14:paraId="726E86F3" w14:textId="77777777">
            <w:pPr>
              <w:pStyle w:val="Body"/>
              <w:spacing w:after="0" w:line="240" w:lineRule="auto"/>
              <w:rPr>
                <w:sz w:val="16"/>
                <w:szCs w:val="16"/>
                <w:lang w:val="en-US"/>
              </w:rPr>
            </w:pPr>
          </w:p>
          <w:p w:rsidR="00497B2E" w:rsidP="00497B2E" w:rsidRDefault="00497B2E" w14:paraId="153C05C0" w14:textId="77777777">
            <w:pPr>
              <w:pStyle w:val="Body"/>
              <w:spacing w:after="0" w:line="240" w:lineRule="auto"/>
            </w:pPr>
          </w:p>
        </w:tc>
        <w:tc>
          <w:tcPr>
            <w:tcW w:w="765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CF3D5F" w:rsidP="00497B2E" w:rsidRDefault="00497B2E" w14:paraId="5A9AE533" w14:textId="75A6320D">
            <w:pPr>
              <w:pStyle w:val="Body"/>
              <w:spacing w:after="0" w:line="240" w:lineRule="auto"/>
              <w:rPr>
                <w:sz w:val="16"/>
                <w:szCs w:val="16"/>
                <w:lang w:val="en-US"/>
              </w:rPr>
            </w:pPr>
            <w:r>
              <w:rPr>
                <w:b/>
                <w:bCs/>
                <w:sz w:val="16"/>
                <w:szCs w:val="16"/>
                <w:lang w:val="en-US"/>
              </w:rPr>
              <w:lastRenderedPageBreak/>
              <w:t xml:space="preserve">Half Term 4 </w:t>
            </w:r>
            <w:r w:rsidR="00950995">
              <w:rPr>
                <w:sz w:val="16"/>
                <w:szCs w:val="16"/>
                <w:lang w:val="en-US"/>
              </w:rPr>
              <w:t>Energy, joule, kilojoule, fuel, renewable, non-renewable, fossil fuel, coal, oil, natural gas, biofuels, nuclear</w:t>
            </w:r>
          </w:p>
          <w:p w:rsidR="00497B2E" w:rsidP="00497B2E" w:rsidRDefault="00497B2E" w14:paraId="4E728573" w14:textId="77777777">
            <w:pPr>
              <w:pStyle w:val="Body"/>
              <w:spacing w:after="0" w:line="240" w:lineRule="auto"/>
            </w:pPr>
          </w:p>
          <w:p w:rsidR="00245C90" w:rsidP="00497B2E" w:rsidRDefault="00245C90" w14:paraId="0357C613" w14:textId="4DDCEFFA">
            <w:pPr>
              <w:pStyle w:val="Body"/>
              <w:spacing w:after="0" w:line="240" w:lineRule="auto"/>
            </w:pPr>
          </w:p>
        </w:tc>
      </w:tr>
      <w:tr w:rsidR="00497B2E" w:rsidTr="1CB93545" w14:paraId="4E000ECB" w14:textId="77777777">
        <w:trPr>
          <w:trHeight w:val="285"/>
        </w:trPr>
        <w:tc>
          <w:tcPr>
            <w:tcW w:w="822"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497B2E" w:rsidP="00497B2E" w:rsidRDefault="00497B2E" w14:paraId="649EF88C" w14:textId="77777777">
            <w:pPr>
              <w:pStyle w:val="Body"/>
              <w:spacing w:after="0" w:line="240" w:lineRule="auto"/>
              <w:jc w:val="center"/>
              <w:rPr>
                <w:b/>
                <w:bCs/>
                <w:lang w:val="en-US"/>
              </w:rPr>
            </w:pPr>
          </w:p>
          <w:p w:rsidR="00497B2E" w:rsidP="00497B2E" w:rsidRDefault="00497B2E" w14:paraId="41B205E0" w14:textId="77777777">
            <w:pPr>
              <w:pStyle w:val="Body"/>
              <w:spacing w:after="0" w:line="240" w:lineRule="auto"/>
              <w:jc w:val="center"/>
              <w:rPr>
                <w:b/>
                <w:bCs/>
                <w:lang w:val="en-US"/>
              </w:rPr>
            </w:pPr>
          </w:p>
          <w:p w:rsidR="00497B2E" w:rsidP="00497B2E" w:rsidRDefault="00497B2E" w14:paraId="6598353E" w14:textId="77777777">
            <w:pPr>
              <w:pStyle w:val="Body"/>
              <w:spacing w:after="0" w:line="240" w:lineRule="auto"/>
              <w:jc w:val="center"/>
              <w:rPr>
                <w:b/>
                <w:bCs/>
                <w:lang w:val="en-US"/>
              </w:rPr>
            </w:pPr>
          </w:p>
          <w:p w:rsidR="00497B2E" w:rsidP="00497B2E" w:rsidRDefault="00497B2E" w14:paraId="1B3F87AF" w14:textId="77777777">
            <w:pPr>
              <w:pStyle w:val="Body"/>
              <w:spacing w:after="0" w:line="240" w:lineRule="auto"/>
              <w:jc w:val="center"/>
              <w:rPr>
                <w:b/>
                <w:bCs/>
                <w:lang w:val="en-US"/>
              </w:rPr>
            </w:pPr>
          </w:p>
          <w:p w:rsidR="00497B2E" w:rsidP="00497B2E" w:rsidRDefault="00497B2E" w14:paraId="6F44F739" w14:textId="77777777">
            <w:pPr>
              <w:pStyle w:val="Body"/>
              <w:spacing w:after="0" w:line="240" w:lineRule="auto"/>
              <w:jc w:val="center"/>
              <w:rPr>
                <w:b/>
                <w:bCs/>
                <w:lang w:val="en-US"/>
              </w:rPr>
            </w:pPr>
          </w:p>
          <w:p w:rsidR="00497B2E" w:rsidP="00497B2E" w:rsidRDefault="00497B2E" w14:paraId="43CD3DD1" w14:textId="77777777">
            <w:pPr>
              <w:pStyle w:val="Body"/>
              <w:spacing w:after="0" w:line="240" w:lineRule="auto"/>
              <w:jc w:val="center"/>
              <w:rPr>
                <w:b/>
                <w:bCs/>
                <w:lang w:val="en-US"/>
              </w:rPr>
            </w:pPr>
          </w:p>
          <w:p w:rsidR="00497B2E" w:rsidP="00497B2E" w:rsidRDefault="00497B2E" w14:paraId="33C95B5C" w14:textId="77777777">
            <w:pPr>
              <w:pStyle w:val="Body"/>
              <w:spacing w:after="0" w:line="240" w:lineRule="auto"/>
              <w:jc w:val="center"/>
            </w:pPr>
            <w:r>
              <w:rPr>
                <w:b/>
                <w:bCs/>
                <w:lang w:val="en-US"/>
              </w:rPr>
              <w:t>Term 3</w:t>
            </w:r>
          </w:p>
        </w:tc>
        <w:tc>
          <w:tcPr>
            <w:tcW w:w="223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497B2E" w:rsidP="00497B2E" w:rsidRDefault="00497B2E" w14:paraId="4EC2A97E" w14:textId="0D9DCB86">
            <w:pPr>
              <w:pStyle w:val="Body"/>
              <w:spacing w:after="0" w:line="240" w:lineRule="auto"/>
              <w:jc w:val="center"/>
            </w:pPr>
            <w:r w:rsidRPr="0671D310" w:rsidR="13BBA3BE">
              <w:rPr>
                <w:rFonts w:ascii="Arial" w:hAnsi="Arial"/>
                <w:sz w:val="14"/>
                <w:szCs w:val="14"/>
                <w:lang w:val="en-US"/>
              </w:rPr>
              <w:t xml:space="preserve">WC </w:t>
            </w:r>
            <w:r w:rsidRPr="0671D310" w:rsidR="578D4713">
              <w:rPr>
                <w:rFonts w:ascii="Arial" w:hAnsi="Arial"/>
                <w:sz w:val="14"/>
                <w:szCs w:val="14"/>
                <w:lang w:val="en-US"/>
              </w:rPr>
              <w:t>1</w:t>
            </w:r>
            <w:r w:rsidRPr="0671D310" w:rsidR="6B29B997">
              <w:rPr>
                <w:rFonts w:ascii="Arial" w:hAnsi="Arial"/>
                <w:sz w:val="14"/>
                <w:szCs w:val="14"/>
                <w:lang w:val="en-US"/>
              </w:rPr>
              <w:t>5</w:t>
            </w:r>
            <w:r w:rsidRPr="0671D310" w:rsidR="13BBA3BE">
              <w:rPr>
                <w:rFonts w:ascii="Arial" w:hAnsi="Arial"/>
                <w:sz w:val="14"/>
                <w:szCs w:val="14"/>
                <w:lang w:val="en-US"/>
              </w:rPr>
              <w:t xml:space="preserve">/04 &amp; </w:t>
            </w:r>
            <w:r w:rsidRPr="0671D310" w:rsidR="578D4713">
              <w:rPr>
                <w:rFonts w:ascii="Arial" w:hAnsi="Arial"/>
                <w:sz w:val="14"/>
                <w:szCs w:val="14"/>
                <w:lang w:val="en-US"/>
              </w:rPr>
              <w:t>2</w:t>
            </w:r>
            <w:r w:rsidRPr="0671D310" w:rsidR="298AA8FA">
              <w:rPr>
                <w:rFonts w:ascii="Arial" w:hAnsi="Arial"/>
                <w:sz w:val="14"/>
                <w:szCs w:val="14"/>
                <w:lang w:val="en-US"/>
              </w:rPr>
              <w:t>2</w:t>
            </w:r>
            <w:r w:rsidRPr="0671D310" w:rsidR="76B16D90">
              <w:rPr>
                <w:rFonts w:ascii="Arial" w:hAnsi="Arial"/>
                <w:sz w:val="14"/>
                <w:szCs w:val="14"/>
                <w:lang w:val="en-US"/>
              </w:rPr>
              <w:t>/0</w:t>
            </w:r>
            <w:r w:rsidRPr="0671D310" w:rsidR="578D4713">
              <w:rPr>
                <w:rFonts w:ascii="Arial" w:hAnsi="Arial"/>
                <w:sz w:val="14"/>
                <w:szCs w:val="14"/>
                <w:lang w:val="en-US"/>
              </w:rPr>
              <w:t>4</w:t>
            </w:r>
          </w:p>
        </w:tc>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497B2E" w:rsidP="00497B2E" w:rsidRDefault="00497B2E" w14:paraId="1CED3525" w14:textId="1AF1AF4C">
            <w:pPr>
              <w:pStyle w:val="Body"/>
              <w:spacing w:after="0" w:line="240" w:lineRule="auto"/>
              <w:jc w:val="center"/>
            </w:pPr>
            <w:r w:rsidRPr="0671D310" w:rsidR="13BBA3BE">
              <w:rPr>
                <w:rFonts w:ascii="Arial" w:hAnsi="Arial"/>
                <w:sz w:val="14"/>
                <w:szCs w:val="14"/>
                <w:lang w:val="en-US"/>
              </w:rPr>
              <w:t xml:space="preserve">WC </w:t>
            </w:r>
            <w:r w:rsidRPr="0671D310" w:rsidR="69A625DB">
              <w:rPr>
                <w:rFonts w:ascii="Arial" w:hAnsi="Arial"/>
                <w:sz w:val="14"/>
                <w:szCs w:val="14"/>
                <w:lang w:val="en-US"/>
              </w:rPr>
              <w:t>29</w:t>
            </w:r>
            <w:r w:rsidRPr="0671D310" w:rsidR="13BBA3BE">
              <w:rPr>
                <w:rFonts w:ascii="Arial" w:hAnsi="Arial"/>
                <w:sz w:val="14"/>
                <w:szCs w:val="14"/>
                <w:lang w:val="en-US"/>
              </w:rPr>
              <w:t>/0</w:t>
            </w:r>
            <w:r w:rsidRPr="0671D310" w:rsidR="06F225A7">
              <w:rPr>
                <w:rFonts w:ascii="Arial" w:hAnsi="Arial"/>
                <w:sz w:val="14"/>
                <w:szCs w:val="14"/>
                <w:lang w:val="en-US"/>
              </w:rPr>
              <w:t>4</w:t>
            </w:r>
            <w:r w:rsidRPr="0671D310" w:rsidR="13BBA3BE">
              <w:rPr>
                <w:rFonts w:ascii="Arial" w:hAnsi="Arial"/>
                <w:sz w:val="14"/>
                <w:szCs w:val="14"/>
                <w:lang w:val="en-US"/>
              </w:rPr>
              <w:t xml:space="preserve"> &amp; </w:t>
            </w:r>
            <w:r w:rsidRPr="0671D310" w:rsidR="578D4713">
              <w:rPr>
                <w:rFonts w:ascii="Arial" w:hAnsi="Arial"/>
                <w:sz w:val="14"/>
                <w:szCs w:val="14"/>
                <w:lang w:val="en-US"/>
              </w:rPr>
              <w:t>0</w:t>
            </w:r>
            <w:r w:rsidRPr="0671D310" w:rsidR="18CBBEEA">
              <w:rPr>
                <w:rFonts w:ascii="Arial" w:hAnsi="Arial"/>
                <w:sz w:val="14"/>
                <w:szCs w:val="14"/>
                <w:lang w:val="en-US"/>
              </w:rPr>
              <w:t>6</w:t>
            </w:r>
            <w:r w:rsidRPr="0671D310" w:rsidR="13BBA3BE">
              <w:rPr>
                <w:rFonts w:ascii="Arial" w:hAnsi="Arial"/>
                <w:sz w:val="14"/>
                <w:szCs w:val="14"/>
                <w:lang w:val="en-US"/>
              </w:rPr>
              <w:t>/05</w:t>
            </w:r>
          </w:p>
        </w:tc>
        <w:tc>
          <w:tcPr>
            <w:tcW w:w="237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497B2E" w:rsidP="00497B2E" w:rsidRDefault="00497B2E" w14:paraId="531C9545" w14:textId="2D8192D0">
            <w:pPr>
              <w:pStyle w:val="Body"/>
              <w:spacing w:after="0" w:line="240" w:lineRule="auto"/>
              <w:jc w:val="center"/>
            </w:pPr>
            <w:r w:rsidRPr="0671D310" w:rsidR="13BBA3BE">
              <w:rPr>
                <w:rFonts w:ascii="Arial" w:hAnsi="Arial"/>
                <w:sz w:val="14"/>
                <w:szCs w:val="14"/>
                <w:lang w:val="en-US"/>
              </w:rPr>
              <w:t xml:space="preserve">WC </w:t>
            </w:r>
            <w:r w:rsidRPr="0671D310" w:rsidR="578D4713">
              <w:rPr>
                <w:rFonts w:ascii="Arial" w:hAnsi="Arial"/>
                <w:sz w:val="14"/>
                <w:szCs w:val="14"/>
                <w:lang w:val="en-US"/>
              </w:rPr>
              <w:t>1</w:t>
            </w:r>
            <w:r w:rsidRPr="0671D310" w:rsidR="0454802C">
              <w:rPr>
                <w:rFonts w:ascii="Arial" w:hAnsi="Arial"/>
                <w:sz w:val="14"/>
                <w:szCs w:val="14"/>
                <w:lang w:val="en-US"/>
              </w:rPr>
              <w:t>3</w:t>
            </w:r>
            <w:r w:rsidRPr="0671D310" w:rsidR="13BBA3BE">
              <w:rPr>
                <w:rFonts w:ascii="Arial" w:hAnsi="Arial"/>
                <w:sz w:val="14"/>
                <w:szCs w:val="14"/>
                <w:lang w:val="en-US"/>
              </w:rPr>
              <w:t>/05</w:t>
            </w:r>
            <w:r w:rsidRPr="0671D310" w:rsidR="578D4713">
              <w:rPr>
                <w:rFonts w:ascii="Arial" w:hAnsi="Arial"/>
                <w:sz w:val="14"/>
                <w:szCs w:val="14"/>
                <w:lang w:val="en-US"/>
              </w:rPr>
              <w:t xml:space="preserve"> &amp; 2</w:t>
            </w:r>
            <w:r w:rsidRPr="0671D310" w:rsidR="33B6093E">
              <w:rPr>
                <w:rFonts w:ascii="Arial" w:hAnsi="Arial"/>
                <w:sz w:val="14"/>
                <w:szCs w:val="14"/>
                <w:lang w:val="en-US"/>
              </w:rPr>
              <w:t>0</w:t>
            </w:r>
            <w:r w:rsidRPr="0671D310" w:rsidR="578D4713">
              <w:rPr>
                <w:rFonts w:ascii="Arial" w:hAnsi="Arial"/>
                <w:sz w:val="14"/>
                <w:szCs w:val="14"/>
                <w:lang w:val="en-US"/>
              </w:rPr>
              <w:t>/05</w:t>
            </w:r>
            <w:r w:rsidRPr="0671D310" w:rsidR="13BBA3BE">
              <w:rPr>
                <w:rFonts w:ascii="Arial" w:hAnsi="Arial"/>
                <w:sz w:val="14"/>
                <w:szCs w:val="14"/>
                <w:lang w:val="en-US"/>
              </w:rPr>
              <w:t xml:space="preserve"> </w:t>
            </w:r>
          </w:p>
        </w:tc>
        <w:tc>
          <w:tcPr>
            <w:tcW w:w="22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497B2E" w:rsidP="00497B2E" w:rsidRDefault="00497B2E" w14:paraId="0A976730" w14:textId="4F6D535B">
            <w:pPr>
              <w:pStyle w:val="Body"/>
              <w:spacing w:after="0" w:line="240" w:lineRule="auto"/>
              <w:jc w:val="center"/>
            </w:pPr>
            <w:r w:rsidRPr="0671D310" w:rsidR="13BBA3BE">
              <w:rPr>
                <w:rFonts w:ascii="Arial" w:hAnsi="Arial"/>
                <w:sz w:val="14"/>
                <w:szCs w:val="14"/>
                <w:lang w:val="en-US"/>
              </w:rPr>
              <w:t>WC 0</w:t>
            </w:r>
            <w:r w:rsidRPr="0671D310" w:rsidR="0BB1094D">
              <w:rPr>
                <w:rFonts w:ascii="Arial" w:hAnsi="Arial"/>
                <w:sz w:val="14"/>
                <w:szCs w:val="14"/>
                <w:lang w:val="en-US"/>
              </w:rPr>
              <w:t>3</w:t>
            </w:r>
            <w:r w:rsidRPr="0671D310" w:rsidR="13BBA3BE">
              <w:rPr>
                <w:rFonts w:ascii="Arial" w:hAnsi="Arial"/>
                <w:sz w:val="14"/>
                <w:szCs w:val="14"/>
                <w:lang w:val="en-US"/>
              </w:rPr>
              <w:t>/06 &amp; 1</w:t>
            </w:r>
            <w:r w:rsidRPr="0671D310" w:rsidR="6F5B45A8">
              <w:rPr>
                <w:rFonts w:ascii="Arial" w:hAnsi="Arial"/>
                <w:sz w:val="14"/>
                <w:szCs w:val="14"/>
                <w:lang w:val="en-US"/>
              </w:rPr>
              <w:t>0</w:t>
            </w:r>
            <w:r w:rsidRPr="0671D310" w:rsidR="13BBA3BE">
              <w:rPr>
                <w:rFonts w:ascii="Arial" w:hAnsi="Arial"/>
                <w:sz w:val="14"/>
                <w:szCs w:val="14"/>
                <w:lang w:val="en-US"/>
              </w:rPr>
              <w:t>/06</w:t>
            </w:r>
          </w:p>
        </w:tc>
        <w:tc>
          <w:tcPr>
            <w:tcW w:w="24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497B2E" w:rsidP="00497B2E" w:rsidRDefault="00497B2E" w14:paraId="6D5E5E39" w14:textId="0997A05F">
            <w:pPr>
              <w:pStyle w:val="Body"/>
              <w:spacing w:after="0" w:line="240" w:lineRule="auto"/>
              <w:jc w:val="center"/>
            </w:pPr>
            <w:r w:rsidRPr="0671D310" w:rsidR="13BBA3BE">
              <w:rPr>
                <w:rFonts w:ascii="Arial" w:hAnsi="Arial"/>
                <w:sz w:val="14"/>
                <w:szCs w:val="14"/>
                <w:lang w:val="en-US"/>
              </w:rPr>
              <w:t xml:space="preserve">WC </w:t>
            </w:r>
            <w:r w:rsidRPr="0671D310" w:rsidR="578D4713">
              <w:rPr>
                <w:rFonts w:ascii="Arial" w:hAnsi="Arial"/>
                <w:sz w:val="14"/>
                <w:szCs w:val="14"/>
                <w:lang w:val="en-US"/>
              </w:rPr>
              <w:t>1</w:t>
            </w:r>
            <w:r w:rsidRPr="0671D310" w:rsidR="3FC57805">
              <w:rPr>
                <w:rFonts w:ascii="Arial" w:hAnsi="Arial"/>
                <w:sz w:val="14"/>
                <w:szCs w:val="14"/>
                <w:lang w:val="en-US"/>
              </w:rPr>
              <w:t>7</w:t>
            </w:r>
            <w:r w:rsidRPr="0671D310" w:rsidR="13BBA3BE">
              <w:rPr>
                <w:rFonts w:ascii="Arial" w:hAnsi="Arial"/>
                <w:sz w:val="14"/>
                <w:szCs w:val="14"/>
                <w:lang w:val="en-US"/>
              </w:rPr>
              <w:t>/06 &amp; 2</w:t>
            </w:r>
            <w:r w:rsidRPr="0671D310" w:rsidR="2E2D6F4F">
              <w:rPr>
                <w:rFonts w:ascii="Arial" w:hAnsi="Arial"/>
                <w:sz w:val="14"/>
                <w:szCs w:val="14"/>
                <w:lang w:val="en-US"/>
              </w:rPr>
              <w:t>4</w:t>
            </w:r>
            <w:r w:rsidRPr="0671D310" w:rsidR="13BBA3BE">
              <w:rPr>
                <w:rFonts w:ascii="Arial" w:hAnsi="Arial"/>
                <w:sz w:val="14"/>
                <w:szCs w:val="14"/>
                <w:lang w:val="en-US"/>
              </w:rPr>
              <w:t>/06</w:t>
            </w:r>
          </w:p>
        </w:tc>
        <w:tc>
          <w:tcPr>
            <w:tcW w:w="15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497B2E" w:rsidP="00497B2E" w:rsidRDefault="00497B2E" w14:paraId="58519CFA" w14:textId="13047016">
            <w:pPr>
              <w:pStyle w:val="Body"/>
              <w:spacing w:after="0" w:line="240" w:lineRule="auto"/>
              <w:jc w:val="center"/>
            </w:pPr>
            <w:r w:rsidRPr="0671D310" w:rsidR="13BBA3BE">
              <w:rPr>
                <w:rFonts w:ascii="Arial" w:hAnsi="Arial"/>
                <w:sz w:val="14"/>
                <w:szCs w:val="14"/>
                <w:lang w:val="en-US"/>
              </w:rPr>
              <w:t>WC 0</w:t>
            </w:r>
            <w:r w:rsidRPr="0671D310" w:rsidR="3691A250">
              <w:rPr>
                <w:rFonts w:ascii="Arial" w:hAnsi="Arial"/>
                <w:sz w:val="14"/>
                <w:szCs w:val="14"/>
                <w:lang w:val="en-US"/>
              </w:rPr>
              <w:t>1</w:t>
            </w:r>
            <w:r w:rsidRPr="0671D310" w:rsidR="13BBA3BE">
              <w:rPr>
                <w:rFonts w:ascii="Arial" w:hAnsi="Arial"/>
                <w:sz w:val="14"/>
                <w:szCs w:val="14"/>
                <w:lang w:val="en-US"/>
              </w:rPr>
              <w:t xml:space="preserve">/07 &amp; </w:t>
            </w:r>
            <w:r w:rsidRPr="0671D310" w:rsidR="78AC538A">
              <w:rPr>
                <w:rFonts w:ascii="Arial" w:hAnsi="Arial"/>
                <w:sz w:val="14"/>
                <w:szCs w:val="14"/>
                <w:lang w:val="en-US"/>
              </w:rPr>
              <w:t>08</w:t>
            </w:r>
            <w:r w:rsidRPr="0671D310" w:rsidR="13BBA3BE">
              <w:rPr>
                <w:rFonts w:ascii="Arial" w:hAnsi="Arial"/>
                <w:sz w:val="14"/>
                <w:szCs w:val="14"/>
                <w:lang w:val="en-US"/>
              </w:rPr>
              <w:t>/07</w:t>
            </w:r>
          </w:p>
        </w:tc>
        <w:tc>
          <w:tcPr>
            <w:tcW w:w="1390" w:type="dxa"/>
            <w:tcBorders>
              <w:top w:val="single" w:color="000000" w:themeColor="text1" w:sz="4"/>
              <w:left w:val="single" w:color="000000" w:themeColor="text1" w:sz="4"/>
              <w:bottom w:val="single" w:color="000000" w:themeColor="text1" w:sz="4"/>
              <w:right w:val="single" w:color="000000" w:themeColor="text1" w:sz="4"/>
            </w:tcBorders>
            <w:shd w:val="clear" w:color="auto" w:fill="FFE599" w:themeFill="accent4" w:themeFillTint="66"/>
            <w:tcMar>
              <w:top w:w="80" w:type="dxa"/>
              <w:left w:w="80" w:type="dxa"/>
              <w:bottom w:w="80" w:type="dxa"/>
              <w:right w:w="80" w:type="dxa"/>
            </w:tcMar>
          </w:tcPr>
          <w:p w:rsidR="5774B539" w:rsidP="0671D310" w:rsidRDefault="5774B539" w14:paraId="7DB806D0" w14:textId="3C8CC273">
            <w:pPr>
              <w:pStyle w:val="Body"/>
              <w:jc w:val="center"/>
              <w:rPr>
                <w:rFonts w:ascii="Arial" w:hAnsi="Arial"/>
                <w:sz w:val="14"/>
                <w:szCs w:val="14"/>
                <w:lang w:val="en-US"/>
              </w:rPr>
            </w:pPr>
            <w:r w:rsidRPr="0671D310" w:rsidR="5774B539">
              <w:rPr>
                <w:rFonts w:ascii="Arial" w:hAnsi="Arial"/>
                <w:sz w:val="14"/>
                <w:szCs w:val="14"/>
                <w:lang w:val="en-US"/>
              </w:rPr>
              <w:t>WC 15/07</w:t>
            </w:r>
          </w:p>
        </w:tc>
      </w:tr>
      <w:tr w:rsidR="00283779" w:rsidTr="1CB93545" w14:paraId="28A1753C" w14:textId="77777777">
        <w:trPr>
          <w:trHeight w:val="1223"/>
        </w:trPr>
        <w:tc>
          <w:tcPr>
            <w:tcW w:w="822" w:type="dxa"/>
            <w:vMerge/>
            <w:tcMar/>
          </w:tcPr>
          <w:p w:rsidR="00283779" w:rsidP="00283779" w:rsidRDefault="00283779" w14:paraId="734451C4" w14:textId="77777777"/>
        </w:tc>
        <w:tc>
          <w:tcPr>
            <w:tcW w:w="223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283779" w:rsidP="00283779" w:rsidRDefault="00283779" w14:paraId="614BB4B0" w14:textId="77777777">
            <w:pPr>
              <w:pStyle w:val="NormalWeb"/>
              <w:spacing w:before="0" w:after="0"/>
              <w:rPr>
                <w:rFonts w:ascii="Arial" w:hAnsi="Arial" w:eastAsia="Arial" w:cs="Arial"/>
                <w:sz w:val="14"/>
                <w:szCs w:val="14"/>
              </w:rPr>
            </w:pPr>
            <w:r>
              <w:rPr>
                <w:rFonts w:ascii="Arial" w:hAnsi="Arial"/>
                <w:sz w:val="14"/>
                <w:szCs w:val="14"/>
              </w:rPr>
              <w:t>Let’s talk about it (7B)</w:t>
            </w:r>
          </w:p>
          <w:p w:rsidR="00283779" w:rsidP="009B00DF" w:rsidRDefault="00283779" w14:paraId="305FAE43" w14:textId="77777777">
            <w:pPr>
              <w:pStyle w:val="NormalWeb"/>
              <w:numPr>
                <w:ilvl w:val="0"/>
                <w:numId w:val="46"/>
              </w:numPr>
              <w:spacing w:before="0" w:after="0"/>
              <w:rPr>
                <w:rFonts w:ascii="Arial" w:hAnsi="Arial"/>
                <w:sz w:val="14"/>
                <w:szCs w:val="14"/>
              </w:rPr>
            </w:pPr>
            <w:r w:rsidRPr="2B4BE6A9">
              <w:rPr>
                <w:rFonts w:ascii="Arial" w:hAnsi="Arial"/>
                <w:sz w:val="14"/>
                <w:szCs w:val="14"/>
              </w:rPr>
              <w:t>Life cycles</w:t>
            </w:r>
          </w:p>
          <w:p w:rsidR="2585759B" w:rsidP="009B00DF" w:rsidRDefault="2585759B" w14:paraId="7C6B1582" w14:textId="53771DEB">
            <w:pPr>
              <w:pStyle w:val="NormalWeb"/>
              <w:numPr>
                <w:ilvl w:val="0"/>
                <w:numId w:val="46"/>
              </w:numPr>
              <w:spacing w:before="0" w:after="0"/>
              <w:rPr>
                <w:sz w:val="14"/>
                <w:szCs w:val="14"/>
              </w:rPr>
            </w:pPr>
            <w:r w:rsidRPr="2B4BE6A9">
              <w:rPr>
                <w:rFonts w:ascii="Arial" w:hAnsi="Arial"/>
                <w:color w:val="000000" w:themeColor="text1"/>
                <w:sz w:val="14"/>
                <w:szCs w:val="14"/>
              </w:rPr>
              <w:t>Puberty</w:t>
            </w:r>
          </w:p>
          <w:p w:rsidRPr="00BA307D" w:rsidR="00283779" w:rsidP="009B00DF" w:rsidRDefault="00283779" w14:paraId="4B0C79AC" w14:textId="62153A76">
            <w:pPr>
              <w:pStyle w:val="NormalWeb"/>
              <w:numPr>
                <w:ilvl w:val="0"/>
                <w:numId w:val="46"/>
              </w:numPr>
              <w:spacing w:before="0" w:after="0"/>
              <w:rPr>
                <w:rFonts w:ascii="Arial" w:hAnsi="Arial" w:eastAsia="Arial" w:cs="Arial"/>
                <w:color w:val="000000" w:themeColor="text1"/>
                <w:sz w:val="14"/>
                <w:szCs w:val="14"/>
              </w:rPr>
            </w:pPr>
            <w:r w:rsidRPr="2B4BE6A9">
              <w:rPr>
                <w:rFonts w:ascii="Arial" w:hAnsi="Arial"/>
                <w:sz w:val="14"/>
                <w:szCs w:val="14"/>
              </w:rPr>
              <w:t>Reproductive organs</w:t>
            </w:r>
          </w:p>
          <w:p w:rsidRPr="00BA307D" w:rsidR="00283779" w:rsidP="009B00DF" w:rsidRDefault="05011BE6" w14:paraId="1E001667" w14:textId="4E81DB0A">
            <w:pPr>
              <w:pStyle w:val="NormalWeb"/>
              <w:numPr>
                <w:ilvl w:val="0"/>
                <w:numId w:val="46"/>
              </w:numPr>
              <w:spacing w:before="0" w:after="0"/>
              <w:rPr>
                <w:rFonts w:ascii="Arial" w:hAnsi="Arial" w:eastAsia="Arial" w:cs="Arial"/>
                <w:color w:val="000000" w:themeColor="text1"/>
                <w:sz w:val="14"/>
                <w:szCs w:val="14"/>
              </w:rPr>
            </w:pPr>
            <w:r w:rsidRPr="2B4BE6A9">
              <w:rPr>
                <w:rFonts w:ascii="Arial" w:hAnsi="Arial"/>
                <w:sz w:val="14"/>
                <w:szCs w:val="14"/>
              </w:rPr>
              <w:t>Gametes</w:t>
            </w:r>
            <w:r w:rsidRPr="2B4BE6A9" w:rsidR="3CA76E57">
              <w:rPr>
                <w:rFonts w:ascii="Arial" w:hAnsi="Arial"/>
                <w:sz w:val="14"/>
                <w:szCs w:val="14"/>
              </w:rPr>
              <w:t xml:space="preserve"> </w:t>
            </w:r>
          </w:p>
        </w:tc>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283779" w:rsidP="00283779" w:rsidRDefault="00283779" w14:paraId="59E2A9A7" w14:textId="77777777">
            <w:pPr>
              <w:pStyle w:val="NormalWeb"/>
              <w:spacing w:before="0" w:after="0"/>
              <w:rPr>
                <w:rFonts w:ascii="Arial" w:hAnsi="Arial" w:eastAsia="Arial" w:cs="Arial"/>
                <w:sz w:val="14"/>
                <w:szCs w:val="14"/>
              </w:rPr>
            </w:pPr>
            <w:r>
              <w:rPr>
                <w:rFonts w:ascii="Arial" w:hAnsi="Arial"/>
                <w:sz w:val="14"/>
                <w:szCs w:val="14"/>
              </w:rPr>
              <w:t>Let’s talk about it (7B)</w:t>
            </w:r>
          </w:p>
          <w:p w:rsidR="00283779" w:rsidP="009B00DF" w:rsidRDefault="5502FA54" w14:paraId="36F27384" w14:textId="4DE23DCB">
            <w:pPr>
              <w:pStyle w:val="NormalWeb"/>
              <w:numPr>
                <w:ilvl w:val="0"/>
                <w:numId w:val="47"/>
              </w:numPr>
              <w:spacing w:before="0" w:after="0"/>
              <w:rPr>
                <w:rFonts w:ascii="Arial" w:hAnsi="Arial" w:eastAsia="Arial" w:cs="Arial"/>
                <w:color w:val="000000" w:themeColor="text1"/>
                <w:sz w:val="14"/>
                <w:szCs w:val="14"/>
              </w:rPr>
            </w:pPr>
            <w:r w:rsidRPr="2B4BE6A9">
              <w:rPr>
                <w:rFonts w:ascii="Arial" w:hAnsi="Arial"/>
                <w:sz w:val="14"/>
                <w:szCs w:val="14"/>
              </w:rPr>
              <w:t>Menstrual cycle</w:t>
            </w:r>
          </w:p>
          <w:p w:rsidR="00283779" w:rsidP="009B00DF" w:rsidRDefault="5502FA54" w14:paraId="47CD5F7A" w14:textId="2B99347A">
            <w:pPr>
              <w:pStyle w:val="NormalWeb"/>
              <w:numPr>
                <w:ilvl w:val="0"/>
                <w:numId w:val="47"/>
              </w:numPr>
              <w:spacing w:before="0" w:after="0"/>
              <w:rPr>
                <w:rFonts w:ascii="Arial" w:hAnsi="Arial" w:eastAsia="Arial" w:cs="Arial"/>
                <w:color w:val="000000" w:themeColor="text1"/>
                <w:sz w:val="14"/>
                <w:szCs w:val="14"/>
              </w:rPr>
            </w:pPr>
            <w:proofErr w:type="spellStart"/>
            <w:r w:rsidRPr="2B4BE6A9">
              <w:rPr>
                <w:rFonts w:ascii="Arial" w:hAnsi="Arial"/>
                <w:sz w:val="14"/>
                <w:szCs w:val="14"/>
              </w:rPr>
              <w:t>fertilisation</w:t>
            </w:r>
            <w:proofErr w:type="spellEnd"/>
            <w:r w:rsidRPr="2B4BE6A9">
              <w:rPr>
                <w:rFonts w:ascii="Arial" w:hAnsi="Arial"/>
                <w:sz w:val="14"/>
                <w:szCs w:val="14"/>
              </w:rPr>
              <w:t xml:space="preserve"> </w:t>
            </w:r>
          </w:p>
          <w:p w:rsidR="00283779" w:rsidP="009B00DF" w:rsidRDefault="00283779" w14:paraId="177122D1" w14:textId="2003B716">
            <w:pPr>
              <w:pStyle w:val="NormalWeb"/>
              <w:numPr>
                <w:ilvl w:val="0"/>
                <w:numId w:val="47"/>
              </w:numPr>
              <w:spacing w:before="0" w:after="0"/>
              <w:rPr>
                <w:sz w:val="14"/>
                <w:szCs w:val="14"/>
              </w:rPr>
            </w:pPr>
            <w:r w:rsidRPr="2B4BE6A9">
              <w:rPr>
                <w:rFonts w:ascii="Arial" w:hAnsi="Arial"/>
                <w:sz w:val="14"/>
                <w:szCs w:val="14"/>
              </w:rPr>
              <w:t>Gestation and birth</w:t>
            </w:r>
          </w:p>
          <w:p w:rsidR="00283779" w:rsidP="00283779" w:rsidRDefault="00283779" w14:paraId="15E763D0" w14:textId="4BF5204A">
            <w:pPr>
              <w:pStyle w:val="NormalWeb"/>
              <w:spacing w:before="0" w:after="0"/>
              <w:rPr>
                <w:rFonts w:ascii="Arial" w:hAnsi="Arial" w:eastAsia="Arial" w:cs="Arial"/>
              </w:rPr>
            </w:pPr>
          </w:p>
          <w:p w:rsidR="00283779" w:rsidP="00283779" w:rsidRDefault="00283779" w14:paraId="1A070386" w14:textId="77777777">
            <w:pPr>
              <w:pStyle w:val="NormalWeb"/>
              <w:spacing w:before="0" w:after="0"/>
              <w:ind w:left="111"/>
              <w:rPr>
                <w:rFonts w:ascii="Arial" w:hAnsi="Arial"/>
                <w:color w:val="FF0000"/>
                <w:sz w:val="14"/>
                <w:szCs w:val="14"/>
                <w:u w:color="FF0000"/>
              </w:rPr>
            </w:pPr>
            <w:r>
              <w:rPr>
                <w:rFonts w:ascii="Arial" w:hAnsi="Arial"/>
                <w:color w:val="FF0000"/>
                <w:sz w:val="14"/>
                <w:szCs w:val="14"/>
                <w:u w:color="FF0000"/>
              </w:rPr>
              <w:t xml:space="preserve">Assessment </w:t>
            </w:r>
            <w:r w:rsidR="00245C90">
              <w:rPr>
                <w:rFonts w:ascii="Arial" w:hAnsi="Arial"/>
                <w:color w:val="FF0000"/>
                <w:sz w:val="14"/>
                <w:szCs w:val="14"/>
                <w:u w:color="FF0000"/>
              </w:rPr>
              <w:t>8</w:t>
            </w:r>
          </w:p>
          <w:p w:rsidR="00942E3E" w:rsidP="00942E3E" w:rsidRDefault="00942E3E" w14:paraId="1A1EDAAA" w14:textId="77777777">
            <w:pPr>
              <w:pStyle w:val="NormalWeb"/>
              <w:spacing w:before="0" w:after="0"/>
              <w:rPr>
                <w:rFonts w:ascii="Arial" w:hAnsi="Arial"/>
                <w:color w:val="FF0000"/>
                <w:sz w:val="14"/>
                <w:szCs w:val="14"/>
              </w:rPr>
            </w:pPr>
            <w:r w:rsidRPr="13D81E50">
              <w:rPr>
                <w:rFonts w:ascii="Arial" w:hAnsi="Arial"/>
                <w:color w:val="FF0000"/>
                <w:sz w:val="14"/>
                <w:szCs w:val="14"/>
              </w:rPr>
              <w:t xml:space="preserve">Close the Gap </w:t>
            </w:r>
          </w:p>
          <w:p w:rsidR="00942E3E" w:rsidP="00283779" w:rsidRDefault="00942E3E" w14:paraId="09920B98" w14:textId="425A3744">
            <w:pPr>
              <w:pStyle w:val="NormalWeb"/>
              <w:spacing w:before="0" w:after="0"/>
              <w:ind w:left="111"/>
              <w:rPr>
                <w:rFonts w:ascii="Arial" w:hAnsi="Arial"/>
                <w:sz w:val="14"/>
                <w:szCs w:val="14"/>
              </w:rPr>
            </w:pPr>
          </w:p>
        </w:tc>
        <w:tc>
          <w:tcPr>
            <w:tcW w:w="237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283779" w:rsidP="00283779" w:rsidRDefault="00283779" w14:paraId="75318247" w14:textId="77777777">
            <w:pPr>
              <w:pStyle w:val="NormalWeb"/>
              <w:spacing w:before="0" w:after="0"/>
              <w:rPr>
                <w:rFonts w:ascii="Arial" w:hAnsi="Arial" w:eastAsia="Arial" w:cs="Arial"/>
                <w:b/>
                <w:bCs/>
              </w:rPr>
            </w:pPr>
            <w:r>
              <w:rPr>
                <w:rFonts w:ascii="Arial" w:hAnsi="Arial"/>
                <w:sz w:val="14"/>
                <w:szCs w:val="14"/>
              </w:rPr>
              <w:t>CSI (7E)</w:t>
            </w:r>
          </w:p>
          <w:p w:rsidR="00283779" w:rsidP="009B00DF" w:rsidRDefault="00283779" w14:paraId="075FDCBA" w14:textId="77777777">
            <w:pPr>
              <w:pStyle w:val="NormalWeb"/>
              <w:numPr>
                <w:ilvl w:val="0"/>
                <w:numId w:val="48"/>
              </w:numPr>
              <w:spacing w:before="0" w:after="0"/>
              <w:rPr>
                <w:rFonts w:ascii="Arial" w:hAnsi="Arial"/>
                <w:sz w:val="14"/>
                <w:szCs w:val="14"/>
              </w:rPr>
            </w:pPr>
            <w:r w:rsidRPr="53A061A7">
              <w:rPr>
                <w:rFonts w:ascii="Arial" w:hAnsi="Arial"/>
                <w:sz w:val="14"/>
                <w:szCs w:val="14"/>
              </w:rPr>
              <w:t>Methods</w:t>
            </w:r>
          </w:p>
          <w:p w:rsidR="00283779" w:rsidP="009B00DF" w:rsidRDefault="00283779" w14:paraId="03A373A9" w14:textId="77777777">
            <w:pPr>
              <w:pStyle w:val="NormalWeb"/>
              <w:numPr>
                <w:ilvl w:val="0"/>
                <w:numId w:val="48"/>
              </w:numPr>
              <w:spacing w:before="0" w:after="0"/>
              <w:rPr>
                <w:rFonts w:ascii="Arial" w:hAnsi="Arial"/>
                <w:sz w:val="14"/>
                <w:szCs w:val="14"/>
              </w:rPr>
            </w:pPr>
            <w:r w:rsidRPr="53A061A7">
              <w:rPr>
                <w:rFonts w:ascii="Arial" w:hAnsi="Arial"/>
                <w:sz w:val="14"/>
                <w:szCs w:val="14"/>
              </w:rPr>
              <w:t>Mixtures</w:t>
            </w:r>
          </w:p>
          <w:p w:rsidR="00283779" w:rsidP="009B00DF" w:rsidRDefault="00283779" w14:paraId="3098D4B1" w14:textId="77777777">
            <w:pPr>
              <w:pStyle w:val="NormalWeb"/>
              <w:numPr>
                <w:ilvl w:val="0"/>
                <w:numId w:val="48"/>
              </w:numPr>
              <w:spacing w:before="0" w:after="0"/>
              <w:rPr>
                <w:rFonts w:ascii="Arial" w:hAnsi="Arial"/>
                <w:sz w:val="14"/>
                <w:szCs w:val="14"/>
              </w:rPr>
            </w:pPr>
            <w:r w:rsidRPr="53A061A7">
              <w:rPr>
                <w:rFonts w:ascii="Arial" w:hAnsi="Arial"/>
                <w:sz w:val="14"/>
                <w:szCs w:val="14"/>
              </w:rPr>
              <w:t>Solutions</w:t>
            </w:r>
          </w:p>
          <w:p w:rsidRPr="00BA307D" w:rsidR="00283779" w:rsidP="00283779" w:rsidRDefault="00283779" w14:paraId="582089BD" w14:textId="722449EA">
            <w:pPr>
              <w:pStyle w:val="NormalWeb"/>
              <w:spacing w:before="0" w:after="0"/>
              <w:rPr>
                <w:rFonts w:ascii="Arial" w:hAnsi="Arial" w:eastAsia="Arial" w:cs="Arial"/>
                <w:sz w:val="14"/>
                <w:szCs w:val="14"/>
              </w:rPr>
            </w:pPr>
            <w:r>
              <w:rPr>
                <w:rFonts w:ascii="Arial" w:hAnsi="Arial"/>
                <w:sz w:val="14"/>
                <w:szCs w:val="14"/>
              </w:rPr>
              <w:t>Filtration</w:t>
            </w:r>
          </w:p>
        </w:tc>
        <w:tc>
          <w:tcPr>
            <w:tcW w:w="22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283779" w:rsidP="00283779" w:rsidRDefault="00283779" w14:paraId="78ECFB67" w14:textId="77777777">
            <w:pPr>
              <w:pStyle w:val="NormalWeb"/>
              <w:spacing w:before="0" w:after="0"/>
              <w:rPr>
                <w:rFonts w:ascii="Arial" w:hAnsi="Arial" w:eastAsia="Arial" w:cs="Arial"/>
                <w:sz w:val="14"/>
                <w:szCs w:val="14"/>
              </w:rPr>
            </w:pPr>
            <w:r>
              <w:rPr>
                <w:rFonts w:ascii="Arial" w:hAnsi="Arial"/>
                <w:sz w:val="14"/>
                <w:szCs w:val="14"/>
              </w:rPr>
              <w:t>CSI (7E)</w:t>
            </w:r>
          </w:p>
          <w:p w:rsidR="00283779" w:rsidP="009B00DF" w:rsidRDefault="00283779" w14:paraId="3675A969" w14:textId="77777777">
            <w:pPr>
              <w:pStyle w:val="NormalWeb"/>
              <w:numPr>
                <w:ilvl w:val="0"/>
                <w:numId w:val="49"/>
              </w:numPr>
              <w:spacing w:before="0" w:after="0"/>
              <w:rPr>
                <w:rFonts w:ascii="Arial" w:hAnsi="Arial"/>
                <w:sz w:val="14"/>
                <w:szCs w:val="14"/>
              </w:rPr>
            </w:pPr>
            <w:r w:rsidRPr="53A061A7">
              <w:rPr>
                <w:rFonts w:ascii="Arial" w:hAnsi="Arial"/>
                <w:sz w:val="14"/>
                <w:szCs w:val="14"/>
              </w:rPr>
              <w:t>Evaporation</w:t>
            </w:r>
          </w:p>
          <w:p w:rsidR="00283779" w:rsidP="009B00DF" w:rsidRDefault="00283779" w14:paraId="5AF0F8E2" w14:textId="77777777">
            <w:pPr>
              <w:pStyle w:val="NormalWeb"/>
              <w:numPr>
                <w:ilvl w:val="0"/>
                <w:numId w:val="49"/>
              </w:numPr>
              <w:spacing w:before="0" w:after="0"/>
              <w:rPr>
                <w:rFonts w:ascii="Arial" w:hAnsi="Arial"/>
                <w:sz w:val="14"/>
                <w:szCs w:val="14"/>
              </w:rPr>
            </w:pPr>
            <w:r w:rsidRPr="53A061A7">
              <w:rPr>
                <w:rFonts w:ascii="Arial" w:hAnsi="Arial"/>
                <w:sz w:val="14"/>
                <w:szCs w:val="14"/>
              </w:rPr>
              <w:t>Chromatography</w:t>
            </w:r>
          </w:p>
          <w:p w:rsidR="00283779" w:rsidP="009B00DF" w:rsidRDefault="00283779" w14:paraId="6988EAD6" w14:textId="77777777">
            <w:pPr>
              <w:pStyle w:val="NormalWeb"/>
              <w:numPr>
                <w:ilvl w:val="0"/>
                <w:numId w:val="49"/>
              </w:numPr>
              <w:spacing w:before="0" w:after="0"/>
              <w:rPr>
                <w:rFonts w:ascii="Arial" w:hAnsi="Arial"/>
                <w:sz w:val="14"/>
                <w:szCs w:val="14"/>
              </w:rPr>
            </w:pPr>
            <w:r w:rsidRPr="53A061A7">
              <w:rPr>
                <w:rFonts w:ascii="Arial" w:hAnsi="Arial"/>
                <w:sz w:val="14"/>
                <w:szCs w:val="14"/>
              </w:rPr>
              <w:t>Distillation</w:t>
            </w:r>
          </w:p>
          <w:p w:rsidR="1DECDA6D" w:rsidP="13D81E50" w:rsidRDefault="1DECDA6D" w14:paraId="3AEF7D24" w14:textId="6A07B46E">
            <w:pPr>
              <w:pStyle w:val="NormalWeb"/>
              <w:spacing w:before="0" w:after="0"/>
              <w:rPr>
                <w:rFonts w:ascii="Arial" w:hAnsi="Arial"/>
                <w:color w:val="FF0000"/>
                <w:sz w:val="14"/>
                <w:szCs w:val="14"/>
              </w:rPr>
            </w:pPr>
          </w:p>
          <w:p w:rsidR="00283779" w:rsidP="00283779" w:rsidRDefault="00283779" w14:paraId="112979D8" w14:textId="77777777">
            <w:pPr>
              <w:pStyle w:val="NormalWeb"/>
              <w:spacing w:before="0" w:after="0"/>
              <w:ind w:left="111"/>
              <w:rPr>
                <w:rFonts w:ascii="Arial" w:hAnsi="Arial"/>
                <w:color w:val="FF0000"/>
                <w:sz w:val="14"/>
                <w:szCs w:val="14"/>
                <w:u w:color="FF0000"/>
              </w:rPr>
            </w:pPr>
            <w:r>
              <w:rPr>
                <w:rFonts w:ascii="Arial" w:hAnsi="Arial"/>
                <w:color w:val="FF0000"/>
                <w:sz w:val="14"/>
                <w:szCs w:val="14"/>
                <w:u w:color="FF0000"/>
              </w:rPr>
              <w:t>Assessment 9</w:t>
            </w:r>
          </w:p>
          <w:p w:rsidR="00942E3E" w:rsidP="00942E3E" w:rsidRDefault="00942E3E" w14:paraId="7F340B36" w14:textId="77777777">
            <w:pPr>
              <w:pStyle w:val="NormalWeb"/>
              <w:spacing w:before="0" w:after="0"/>
              <w:rPr>
                <w:rFonts w:ascii="Arial" w:hAnsi="Arial"/>
                <w:color w:val="FF0000"/>
                <w:sz w:val="14"/>
                <w:szCs w:val="14"/>
              </w:rPr>
            </w:pPr>
            <w:r w:rsidRPr="13D81E50">
              <w:rPr>
                <w:rFonts w:ascii="Arial" w:hAnsi="Arial"/>
                <w:color w:val="FF0000"/>
                <w:sz w:val="14"/>
                <w:szCs w:val="14"/>
              </w:rPr>
              <w:t xml:space="preserve">Close the Gap </w:t>
            </w:r>
          </w:p>
          <w:p w:rsidR="00942E3E" w:rsidP="00283779" w:rsidRDefault="00942E3E" w14:paraId="020D174C" w14:textId="2CB75AF7">
            <w:pPr>
              <w:pStyle w:val="NormalWeb"/>
              <w:spacing w:before="0" w:after="0"/>
              <w:ind w:left="111"/>
              <w:rPr>
                <w:rFonts w:ascii="Arial" w:hAnsi="Arial"/>
                <w:sz w:val="14"/>
                <w:szCs w:val="14"/>
              </w:rPr>
            </w:pPr>
          </w:p>
        </w:tc>
        <w:tc>
          <w:tcPr>
            <w:tcW w:w="24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283779" w:rsidP="00283779" w:rsidRDefault="00283779" w14:paraId="17EF4688" w14:textId="77777777">
            <w:pPr>
              <w:pStyle w:val="NormalWeb"/>
              <w:spacing w:before="0" w:after="0"/>
              <w:rPr>
                <w:rFonts w:ascii="Arial" w:hAnsi="Arial" w:eastAsia="Arial" w:cs="Arial"/>
                <w:sz w:val="14"/>
                <w:szCs w:val="14"/>
              </w:rPr>
            </w:pPr>
            <w:r>
              <w:rPr>
                <w:rFonts w:ascii="Arial" w:hAnsi="Arial"/>
                <w:sz w:val="14"/>
                <w:szCs w:val="14"/>
              </w:rPr>
              <w:t>Short Circuit (7J)</w:t>
            </w:r>
          </w:p>
          <w:p w:rsidR="00283779" w:rsidP="009B00DF" w:rsidRDefault="00283779" w14:paraId="51719E3B" w14:textId="77777777">
            <w:pPr>
              <w:pStyle w:val="NormalWeb"/>
              <w:numPr>
                <w:ilvl w:val="0"/>
                <w:numId w:val="50"/>
              </w:numPr>
              <w:spacing w:before="0" w:after="0"/>
              <w:rPr>
                <w:rFonts w:ascii="Arial" w:hAnsi="Arial"/>
                <w:sz w:val="14"/>
                <w:szCs w:val="14"/>
              </w:rPr>
            </w:pPr>
            <w:r w:rsidRPr="53A061A7">
              <w:rPr>
                <w:rFonts w:ascii="Arial" w:hAnsi="Arial"/>
                <w:sz w:val="14"/>
                <w:szCs w:val="14"/>
              </w:rPr>
              <w:t>Electricity</w:t>
            </w:r>
          </w:p>
          <w:p w:rsidR="00283779" w:rsidP="009B00DF" w:rsidRDefault="00283779" w14:paraId="0ED01A93" w14:textId="77777777">
            <w:pPr>
              <w:pStyle w:val="NormalWeb"/>
              <w:numPr>
                <w:ilvl w:val="0"/>
                <w:numId w:val="50"/>
              </w:numPr>
              <w:spacing w:before="0" w:after="0"/>
              <w:rPr>
                <w:rFonts w:ascii="Arial" w:hAnsi="Arial"/>
                <w:sz w:val="14"/>
                <w:szCs w:val="14"/>
              </w:rPr>
            </w:pPr>
            <w:r w:rsidRPr="53A061A7">
              <w:rPr>
                <w:rFonts w:ascii="Arial" w:hAnsi="Arial"/>
                <w:sz w:val="14"/>
                <w:szCs w:val="14"/>
              </w:rPr>
              <w:t>Switches and current</w:t>
            </w:r>
          </w:p>
          <w:p w:rsidR="00283779" w:rsidP="009B00DF" w:rsidRDefault="00283779" w14:paraId="60982469" w14:textId="77777777">
            <w:pPr>
              <w:pStyle w:val="NormalWeb"/>
              <w:numPr>
                <w:ilvl w:val="0"/>
                <w:numId w:val="50"/>
              </w:numPr>
              <w:spacing w:before="0" w:after="0"/>
              <w:rPr>
                <w:rFonts w:ascii="Arial" w:hAnsi="Arial"/>
                <w:sz w:val="14"/>
                <w:szCs w:val="14"/>
              </w:rPr>
            </w:pPr>
            <w:r w:rsidRPr="53A061A7">
              <w:rPr>
                <w:rFonts w:ascii="Arial" w:hAnsi="Arial"/>
                <w:sz w:val="14"/>
                <w:szCs w:val="14"/>
              </w:rPr>
              <w:t>Conductors and insulators</w:t>
            </w:r>
          </w:p>
          <w:p w:rsidR="00283779" w:rsidP="009B00DF" w:rsidRDefault="00283779" w14:paraId="323F4399" w14:textId="47B9B406">
            <w:pPr>
              <w:pStyle w:val="NormalWeb"/>
              <w:numPr>
                <w:ilvl w:val="0"/>
                <w:numId w:val="46"/>
              </w:numPr>
              <w:spacing w:before="0" w:after="0"/>
              <w:rPr>
                <w:rFonts w:ascii="Arial" w:hAnsi="Arial"/>
                <w:sz w:val="14"/>
                <w:szCs w:val="14"/>
              </w:rPr>
            </w:pPr>
            <w:r w:rsidRPr="53A061A7">
              <w:rPr>
                <w:rFonts w:ascii="Arial" w:hAnsi="Arial"/>
                <w:sz w:val="14"/>
                <w:szCs w:val="14"/>
              </w:rPr>
              <w:t>Series and parallel circuits</w:t>
            </w:r>
          </w:p>
        </w:tc>
        <w:tc>
          <w:tcPr>
            <w:tcW w:w="15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283779" w:rsidP="00283779" w:rsidRDefault="00283779" w14:paraId="30F97D15" w14:textId="77777777">
            <w:pPr>
              <w:pStyle w:val="NormalWeb"/>
              <w:spacing w:before="0" w:after="0"/>
              <w:rPr>
                <w:rFonts w:ascii="Arial" w:hAnsi="Arial" w:eastAsia="Arial" w:cs="Arial"/>
                <w:sz w:val="14"/>
                <w:szCs w:val="14"/>
              </w:rPr>
            </w:pPr>
            <w:r>
              <w:rPr>
                <w:rFonts w:ascii="Arial" w:hAnsi="Arial"/>
                <w:sz w:val="14"/>
                <w:szCs w:val="14"/>
              </w:rPr>
              <w:t>Short Circuit (7J)</w:t>
            </w:r>
          </w:p>
          <w:p w:rsidR="00283779" w:rsidP="009B00DF" w:rsidRDefault="00283779" w14:paraId="6E4068B1" w14:textId="77777777">
            <w:pPr>
              <w:pStyle w:val="NormalWeb"/>
              <w:numPr>
                <w:ilvl w:val="0"/>
                <w:numId w:val="51"/>
              </w:numPr>
              <w:spacing w:before="0" w:after="0"/>
              <w:rPr>
                <w:rFonts w:ascii="Arial" w:hAnsi="Arial"/>
                <w:sz w:val="14"/>
                <w:szCs w:val="14"/>
              </w:rPr>
            </w:pPr>
            <w:r w:rsidRPr="53A061A7">
              <w:rPr>
                <w:rFonts w:ascii="Arial" w:hAnsi="Arial"/>
                <w:sz w:val="14"/>
                <w:szCs w:val="14"/>
              </w:rPr>
              <w:t>Changing the current (resistance)</w:t>
            </w:r>
          </w:p>
          <w:p w:rsidR="00283779" w:rsidP="009B00DF" w:rsidRDefault="00283779" w14:paraId="37FD34E1" w14:textId="77777777">
            <w:pPr>
              <w:pStyle w:val="NormalWeb"/>
              <w:numPr>
                <w:ilvl w:val="0"/>
                <w:numId w:val="51"/>
              </w:numPr>
              <w:spacing w:before="0" w:after="0"/>
              <w:rPr>
                <w:rFonts w:ascii="Arial" w:hAnsi="Arial"/>
                <w:sz w:val="14"/>
                <w:szCs w:val="14"/>
              </w:rPr>
            </w:pPr>
            <w:r w:rsidRPr="53A061A7">
              <w:rPr>
                <w:rFonts w:ascii="Arial" w:hAnsi="Arial"/>
                <w:sz w:val="14"/>
                <w:szCs w:val="14"/>
              </w:rPr>
              <w:t>Using electricity</w:t>
            </w:r>
          </w:p>
          <w:p w:rsidR="00283779" w:rsidP="009B00DF" w:rsidRDefault="00283779" w14:paraId="07E268D8" w14:textId="77777777">
            <w:pPr>
              <w:pStyle w:val="NormalWeb"/>
              <w:numPr>
                <w:ilvl w:val="0"/>
                <w:numId w:val="51"/>
              </w:numPr>
              <w:spacing w:before="0" w:after="0"/>
              <w:rPr>
                <w:rFonts w:ascii="Arial" w:hAnsi="Arial"/>
                <w:sz w:val="14"/>
                <w:szCs w:val="14"/>
              </w:rPr>
            </w:pPr>
            <w:r w:rsidRPr="53A061A7">
              <w:rPr>
                <w:rFonts w:ascii="Arial" w:hAnsi="Arial"/>
                <w:sz w:val="14"/>
                <w:szCs w:val="14"/>
              </w:rPr>
              <w:t>Static electricity</w:t>
            </w:r>
          </w:p>
          <w:p w:rsidR="00283779" w:rsidP="00283779" w:rsidRDefault="2AA09912" w14:paraId="1A1AD0AB" w14:textId="4D7FD043">
            <w:pPr>
              <w:pStyle w:val="NormalWeb"/>
              <w:spacing w:before="0" w:after="0"/>
              <w:rPr>
                <w:rFonts w:ascii="Arial" w:hAnsi="Arial" w:eastAsia="Arial" w:cs="Arial"/>
              </w:rPr>
            </w:pPr>
            <w:r w:rsidRPr="0671D310" w:rsidR="0136E742">
              <w:rPr>
                <w:rFonts w:ascii="Arial" w:hAnsi="Arial"/>
                <w:color w:val="FF0000"/>
                <w:sz w:val="14"/>
                <w:szCs w:val="14"/>
              </w:rPr>
              <w:t xml:space="preserve"> </w:t>
            </w:r>
          </w:p>
          <w:p w:rsidR="00942E3E" w:rsidP="00283779" w:rsidRDefault="00942E3E" w14:paraId="62BDDBAD" w14:textId="0A9F1C38">
            <w:pPr>
              <w:pStyle w:val="NormalWeb"/>
              <w:spacing w:before="0" w:after="0"/>
            </w:pPr>
          </w:p>
        </w:tc>
        <w:tc>
          <w:tcPr>
            <w:tcW w:w="1390"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tcPr>
          <w:p w:rsidR="237EEB91" w:rsidP="0671D310" w:rsidRDefault="237EEB91" w14:noSpellErr="1" w14:paraId="5DDCEC22">
            <w:pPr>
              <w:pStyle w:val="NormalWeb"/>
              <w:spacing w:before="0" w:after="0"/>
              <w:rPr>
                <w:rFonts w:ascii="Arial" w:hAnsi="Arial"/>
                <w:color w:val="FF0000"/>
                <w:sz w:val="14"/>
                <w:szCs w:val="14"/>
              </w:rPr>
            </w:pPr>
            <w:r w:rsidRPr="0671D310" w:rsidR="237EEB91">
              <w:rPr>
                <w:rFonts w:ascii="Arial" w:hAnsi="Arial"/>
                <w:color w:val="FF0000"/>
                <w:sz w:val="14"/>
                <w:szCs w:val="14"/>
              </w:rPr>
              <w:t>Assessment 10</w:t>
            </w:r>
          </w:p>
          <w:p w:rsidR="237EEB91" w:rsidP="0671D310" w:rsidRDefault="237EEB91" w14:paraId="60C9B445" w14:textId="3DD18322">
            <w:pPr>
              <w:pStyle w:val="NormalWeb"/>
              <w:spacing w:before="0" w:after="0"/>
              <w:rPr>
                <w:rFonts w:ascii="Arial" w:hAnsi="Arial"/>
                <w:color w:val="FF0000"/>
                <w:sz w:val="14"/>
                <w:szCs w:val="14"/>
              </w:rPr>
            </w:pPr>
            <w:r w:rsidRPr="0671D310" w:rsidR="237EEB91">
              <w:rPr>
                <w:rFonts w:ascii="Arial" w:hAnsi="Arial"/>
                <w:color w:val="FF0000"/>
                <w:sz w:val="14"/>
                <w:szCs w:val="14"/>
              </w:rPr>
              <w:t>Close the Gap</w:t>
            </w:r>
          </w:p>
          <w:p w:rsidR="0671D310" w:rsidP="0671D310" w:rsidRDefault="0671D310" w14:paraId="4A91E291" w14:textId="4BB1A8D5">
            <w:pPr>
              <w:pStyle w:val="NormalWeb"/>
              <w:rPr>
                <w:rFonts w:ascii="Arial" w:hAnsi="Arial"/>
                <w:sz w:val="14"/>
                <w:szCs w:val="14"/>
              </w:rPr>
            </w:pPr>
          </w:p>
        </w:tc>
      </w:tr>
      <w:tr w:rsidR="00497B2E" w:rsidTr="1CB93545" w14:paraId="78D54D66" w14:textId="77777777">
        <w:trPr>
          <w:trHeight w:val="221"/>
        </w:trPr>
        <w:tc>
          <w:tcPr>
            <w:tcW w:w="822" w:type="dxa"/>
            <w:vMerge/>
            <w:tcMar/>
          </w:tcPr>
          <w:p w:rsidR="00497B2E" w:rsidP="00497B2E" w:rsidRDefault="00497B2E" w14:paraId="551B3C2A" w14:textId="77777777"/>
        </w:tc>
        <w:tc>
          <w:tcPr>
            <w:tcW w:w="14568"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cMar>
              <w:top w:w="80" w:type="dxa"/>
              <w:left w:w="80" w:type="dxa"/>
              <w:bottom w:w="80" w:type="dxa"/>
              <w:right w:w="80" w:type="dxa"/>
            </w:tcMar>
          </w:tcPr>
          <w:p w:rsidR="00497B2E" w:rsidP="00497B2E" w:rsidRDefault="00497B2E" w14:paraId="10DFE809" w14:textId="77777777">
            <w:pPr>
              <w:pStyle w:val="Body"/>
              <w:spacing w:after="0" w:line="240" w:lineRule="auto"/>
              <w:jc w:val="center"/>
            </w:pPr>
            <w:r>
              <w:rPr>
                <w:b/>
                <w:bCs/>
                <w:lang w:val="en-US"/>
              </w:rPr>
              <w:t>Key Vocabulary/Concepts/ideas</w:t>
            </w:r>
          </w:p>
        </w:tc>
      </w:tr>
      <w:tr w:rsidR="00497B2E" w:rsidTr="1CB93545" w14:paraId="4759C3B1" w14:textId="77777777">
        <w:trPr>
          <w:trHeight w:val="1023"/>
        </w:trPr>
        <w:tc>
          <w:tcPr>
            <w:tcW w:w="822" w:type="dxa"/>
            <w:vMerge/>
            <w:tcMar/>
          </w:tcPr>
          <w:p w:rsidR="00497B2E" w:rsidP="00497B2E" w:rsidRDefault="00497B2E" w14:paraId="2A0741BC" w14:textId="77777777"/>
        </w:tc>
        <w:tc>
          <w:tcPr>
            <w:tcW w:w="6918"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497B2E" w:rsidP="00497B2E" w:rsidRDefault="00497B2E" w14:paraId="7371908D" w14:textId="1FB2F7D1">
            <w:pPr>
              <w:pStyle w:val="Body"/>
              <w:spacing w:after="0" w:line="240" w:lineRule="auto"/>
              <w:rPr>
                <w:sz w:val="16"/>
                <w:szCs w:val="16"/>
                <w:lang w:val="en-US"/>
              </w:rPr>
            </w:pPr>
            <w:r>
              <w:rPr>
                <w:b/>
                <w:bCs/>
                <w:sz w:val="16"/>
                <w:szCs w:val="16"/>
                <w:lang w:val="en-US"/>
              </w:rPr>
              <w:t xml:space="preserve">Half Term 5 </w:t>
            </w:r>
            <w:r>
              <w:rPr>
                <w:sz w:val="16"/>
                <w:szCs w:val="16"/>
                <w:lang w:val="en-US"/>
              </w:rPr>
              <w:t xml:space="preserve">reproduction, offspring, gamete, </w:t>
            </w:r>
            <w:proofErr w:type="spellStart"/>
            <w:r>
              <w:rPr>
                <w:sz w:val="16"/>
                <w:szCs w:val="16"/>
                <w:lang w:val="en-US"/>
              </w:rPr>
              <w:t>specialised</w:t>
            </w:r>
            <w:proofErr w:type="spellEnd"/>
            <w:r>
              <w:rPr>
                <w:sz w:val="16"/>
                <w:szCs w:val="16"/>
                <w:lang w:val="en-US"/>
              </w:rPr>
              <w:t xml:space="preserve">, sperm, egg, </w:t>
            </w:r>
            <w:proofErr w:type="spellStart"/>
            <w:r>
              <w:rPr>
                <w:sz w:val="16"/>
                <w:szCs w:val="16"/>
                <w:lang w:val="en-US"/>
              </w:rPr>
              <w:t>fertilisation</w:t>
            </w:r>
            <w:proofErr w:type="spellEnd"/>
            <w:r>
              <w:rPr>
                <w:sz w:val="16"/>
                <w:szCs w:val="16"/>
                <w:lang w:val="en-US"/>
              </w:rPr>
              <w:t xml:space="preserve">, </w:t>
            </w:r>
            <w:proofErr w:type="spellStart"/>
            <w:r>
              <w:rPr>
                <w:sz w:val="16"/>
                <w:szCs w:val="16"/>
                <w:lang w:val="en-US"/>
              </w:rPr>
              <w:t>foetus</w:t>
            </w:r>
            <w:proofErr w:type="spellEnd"/>
            <w:r>
              <w:rPr>
                <w:sz w:val="16"/>
                <w:szCs w:val="16"/>
                <w:lang w:val="en-US"/>
              </w:rPr>
              <w:t xml:space="preserve">, </w:t>
            </w:r>
            <w:proofErr w:type="spellStart"/>
            <w:r>
              <w:rPr>
                <w:sz w:val="16"/>
                <w:szCs w:val="16"/>
                <w:lang w:val="en-US"/>
              </w:rPr>
              <w:t>labour</w:t>
            </w:r>
            <w:proofErr w:type="spellEnd"/>
            <w:r>
              <w:rPr>
                <w:sz w:val="16"/>
                <w:szCs w:val="16"/>
                <w:lang w:val="en-US"/>
              </w:rPr>
              <w:t>, uterus, oviduct, ovary, cervix, bladder, urethra, vagina, gland, sperm duct, penis, testis, scrotum, menstrual cycle, puberty</w:t>
            </w:r>
            <w:r w:rsidR="00942270">
              <w:rPr>
                <w:sz w:val="16"/>
                <w:szCs w:val="16"/>
                <w:lang w:val="en-US"/>
              </w:rPr>
              <w:t>, mixture, suspension, colloid, dispersed, opaque, transparent, solution, filter, solute, solvent</w:t>
            </w:r>
          </w:p>
          <w:p w:rsidRPr="00154C72" w:rsidR="00497B2E" w:rsidP="00497B2E" w:rsidRDefault="00497B2E" w14:paraId="66C36775" w14:textId="77777777">
            <w:pPr>
              <w:pStyle w:val="Body"/>
              <w:spacing w:after="0" w:line="240" w:lineRule="auto"/>
              <w:rPr>
                <w:b/>
                <w:bCs/>
                <w:sz w:val="16"/>
                <w:szCs w:val="16"/>
              </w:rPr>
            </w:pPr>
          </w:p>
        </w:tc>
        <w:tc>
          <w:tcPr>
            <w:tcW w:w="765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497B2E" w:rsidP="00497B2E" w:rsidRDefault="00497B2E" w14:paraId="7164E59E" w14:textId="77777777">
            <w:pPr>
              <w:pStyle w:val="Body"/>
              <w:spacing w:after="0" w:line="240" w:lineRule="auto"/>
              <w:rPr>
                <w:sz w:val="16"/>
                <w:szCs w:val="16"/>
                <w:lang w:val="en-US"/>
              </w:rPr>
            </w:pPr>
            <w:r>
              <w:rPr>
                <w:b/>
                <w:bCs/>
                <w:color w:val="7030A0"/>
                <w:sz w:val="16"/>
                <w:szCs w:val="16"/>
                <w:u w:color="7030A0"/>
                <w:lang w:val="en-US"/>
              </w:rPr>
              <w:t xml:space="preserve"> </w:t>
            </w:r>
            <w:r>
              <w:rPr>
                <w:b/>
                <w:bCs/>
                <w:sz w:val="16"/>
                <w:szCs w:val="16"/>
                <w:lang w:val="en-US"/>
              </w:rPr>
              <w:t xml:space="preserve">Half Term 6 </w:t>
            </w:r>
            <w:r>
              <w:rPr>
                <w:sz w:val="16"/>
                <w:szCs w:val="16"/>
                <w:lang w:val="en-US"/>
              </w:rPr>
              <w:t>mixture, suspension, colloid, dispersed, opaque, transparent, solution, filter, solute, solvent, saturated, solubility, evaporation, boiling, chromatography, chromatogram, distillation, desalination</w:t>
            </w:r>
          </w:p>
          <w:p w:rsidR="00497B2E" w:rsidP="00497B2E" w:rsidRDefault="00497B2E" w14:paraId="46C9D0BD" w14:textId="77777777">
            <w:pPr>
              <w:pStyle w:val="Body"/>
              <w:spacing w:after="0" w:line="240" w:lineRule="auto"/>
            </w:pPr>
            <w:r>
              <w:rPr>
                <w:sz w:val="16"/>
                <w:szCs w:val="16"/>
                <w:lang w:val="en-US"/>
              </w:rPr>
              <w:t xml:space="preserve">Electricity, energy, current, ammeter, circuit, series, parallel, cell, switch, conductor, </w:t>
            </w:r>
            <w:proofErr w:type="spellStart"/>
            <w:proofErr w:type="gramStart"/>
            <w:r>
              <w:rPr>
                <w:sz w:val="16"/>
                <w:szCs w:val="16"/>
                <w:lang w:val="en-US"/>
              </w:rPr>
              <w:t>insulator,,</w:t>
            </w:r>
            <w:proofErr w:type="gramEnd"/>
            <w:r>
              <w:rPr>
                <w:sz w:val="16"/>
                <w:szCs w:val="16"/>
                <w:lang w:val="en-US"/>
              </w:rPr>
              <w:t>voltmeter</w:t>
            </w:r>
            <w:proofErr w:type="spellEnd"/>
            <w:r>
              <w:rPr>
                <w:sz w:val="16"/>
                <w:szCs w:val="16"/>
                <w:lang w:val="en-US"/>
              </w:rPr>
              <w:t>, resistance, resistor, fuse, live wire, neutral wire, earth wire, circuit breaker, static</w:t>
            </w:r>
          </w:p>
        </w:tc>
      </w:tr>
      <w:tr w:rsidR="00497B2E" w:rsidTr="1CB93545" w14:paraId="195BC2E1" w14:textId="77777777">
        <w:trPr>
          <w:trHeight w:val="221"/>
        </w:trPr>
        <w:tc>
          <w:tcPr>
            <w:tcW w:w="15390"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2060"/>
            <w:tcMar>
              <w:top w:w="80" w:type="dxa"/>
              <w:left w:w="80" w:type="dxa"/>
              <w:bottom w:w="80" w:type="dxa"/>
              <w:right w:w="80" w:type="dxa"/>
            </w:tcMar>
          </w:tcPr>
          <w:p w:rsidR="00497B2E" w:rsidP="00497B2E" w:rsidRDefault="00497B2E" w14:paraId="59B53FC1" w14:textId="77777777">
            <w:pPr>
              <w:pStyle w:val="Body"/>
              <w:spacing w:after="0" w:line="240" w:lineRule="auto"/>
              <w:jc w:val="center"/>
            </w:pPr>
            <w:r>
              <w:rPr>
                <w:b/>
                <w:bCs/>
                <w:color w:val="FFFFFF"/>
                <w:u w:color="FFFFFF"/>
                <w:lang w:val="en-US"/>
              </w:rPr>
              <w:t>C</w:t>
            </w:r>
            <w:r w:rsidR="00CF3D5F">
              <w:rPr>
                <w:b/>
                <w:bCs/>
                <w:color w:val="FFFFFF"/>
                <w:u w:color="FFFFFF"/>
                <w:lang w:val="en-US"/>
              </w:rPr>
              <w:t>E</w:t>
            </w:r>
            <w:r>
              <w:rPr>
                <w:b/>
                <w:bCs/>
                <w:color w:val="FFFFFF"/>
                <w:u w:color="FFFFFF"/>
                <w:lang w:val="en-US"/>
              </w:rPr>
              <w:t>IAG</w:t>
            </w:r>
          </w:p>
        </w:tc>
      </w:tr>
      <w:tr w:rsidR="00497B2E" w:rsidTr="1CB93545" w14:paraId="47BF769F" w14:textId="77777777">
        <w:trPr>
          <w:trHeight w:val="221"/>
        </w:trPr>
        <w:tc>
          <w:tcPr>
            <w:tcW w:w="15390"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497B2E" w:rsidP="53A061A7" w:rsidRDefault="204BDEB2" w14:paraId="00DC759B" w14:textId="2C790507">
            <w:pPr>
              <w:rPr>
                <w:rFonts w:ascii="Arial" w:hAnsi="Arial" w:cs="Arial"/>
                <w:sz w:val="16"/>
                <w:szCs w:val="16"/>
              </w:rPr>
            </w:pPr>
            <w:r w:rsidRPr="53A061A7">
              <w:rPr>
                <w:rFonts w:ascii="Arial" w:hAnsi="Arial" w:cs="Arial"/>
                <w:sz w:val="16"/>
                <w:szCs w:val="16"/>
              </w:rPr>
              <w:t xml:space="preserve">Cultural capital sheets to introduce each unit. </w:t>
            </w:r>
          </w:p>
          <w:p w:rsidR="00497B2E" w:rsidP="53A061A7" w:rsidRDefault="204BDEB2" w14:paraId="2C37F89B" w14:textId="1C9C3035">
            <w:pPr>
              <w:rPr>
                <w:rFonts w:ascii="Arial" w:hAnsi="Arial" w:cs="Arial"/>
                <w:sz w:val="16"/>
                <w:szCs w:val="16"/>
              </w:rPr>
            </w:pPr>
            <w:r w:rsidRPr="53A061A7">
              <w:rPr>
                <w:rFonts w:ascii="Arial" w:hAnsi="Arial" w:cs="Arial"/>
                <w:sz w:val="16"/>
                <w:szCs w:val="16"/>
              </w:rPr>
              <w:t xml:space="preserve">Careers displays around the whole department </w:t>
            </w:r>
          </w:p>
          <w:p w:rsidR="00497B2E" w:rsidP="53A061A7" w:rsidRDefault="204BDEB2" w14:paraId="3EC0E8A5" w14:textId="57D2095F">
            <w:pPr>
              <w:rPr>
                <w:rFonts w:ascii="Arial" w:hAnsi="Arial" w:cs="Arial"/>
                <w:sz w:val="16"/>
                <w:szCs w:val="16"/>
              </w:rPr>
            </w:pPr>
            <w:r w:rsidRPr="53A061A7">
              <w:rPr>
                <w:rFonts w:ascii="Arial" w:hAnsi="Arial" w:cs="Arial"/>
                <w:sz w:val="16"/>
                <w:szCs w:val="16"/>
              </w:rPr>
              <w:t xml:space="preserve">British Science week, </w:t>
            </w:r>
            <w:proofErr w:type="spellStart"/>
            <w:r w:rsidRPr="53A061A7">
              <w:rPr>
                <w:rFonts w:ascii="Arial" w:hAnsi="Arial" w:cs="Arial"/>
                <w:sz w:val="16"/>
                <w:szCs w:val="16"/>
              </w:rPr>
              <w:t>BioBakes</w:t>
            </w:r>
            <w:proofErr w:type="spellEnd"/>
            <w:r w:rsidRPr="53A061A7">
              <w:rPr>
                <w:rFonts w:ascii="Arial" w:hAnsi="Arial" w:cs="Arial"/>
                <w:sz w:val="16"/>
                <w:szCs w:val="16"/>
              </w:rPr>
              <w:t xml:space="preserve">, </w:t>
            </w:r>
            <w:proofErr w:type="spellStart"/>
            <w:r w:rsidRPr="53A061A7">
              <w:rPr>
                <w:rFonts w:ascii="Arial" w:hAnsi="Arial" w:cs="Arial"/>
                <w:sz w:val="16"/>
                <w:szCs w:val="16"/>
              </w:rPr>
              <w:t>BioArtAttack</w:t>
            </w:r>
            <w:proofErr w:type="spellEnd"/>
          </w:p>
          <w:p w:rsidR="00497B2E" w:rsidP="53A061A7" w:rsidRDefault="204BDEB2" w14:paraId="57BA17F9" w14:textId="7C1968A5">
            <w:pPr>
              <w:rPr>
                <w:rFonts w:ascii="Arial" w:hAnsi="Arial" w:cs="Arial"/>
                <w:sz w:val="16"/>
                <w:szCs w:val="16"/>
              </w:rPr>
            </w:pPr>
            <w:r w:rsidRPr="53A061A7">
              <w:rPr>
                <w:rFonts w:ascii="Arial" w:hAnsi="Arial" w:cs="Arial"/>
                <w:sz w:val="16"/>
                <w:szCs w:val="16"/>
              </w:rPr>
              <w:t>Nurse/Midwife for Let’s Talk About It</w:t>
            </w:r>
          </w:p>
          <w:p w:rsidR="00497B2E" w:rsidP="53A061A7" w:rsidRDefault="75B19B5B" w14:paraId="5B21D57F" w14:textId="31198342">
            <w:pPr>
              <w:rPr>
                <w:rFonts w:ascii="Arial" w:hAnsi="Arial" w:cs="Arial"/>
                <w:sz w:val="16"/>
                <w:szCs w:val="16"/>
              </w:rPr>
            </w:pPr>
            <w:r w:rsidRPr="53A061A7">
              <w:rPr>
                <w:rFonts w:ascii="Arial" w:hAnsi="Arial" w:cs="Arial"/>
                <w:sz w:val="16"/>
                <w:szCs w:val="16"/>
              </w:rPr>
              <w:t>Action4Conservation</w:t>
            </w:r>
          </w:p>
          <w:p w:rsidR="00497B2E" w:rsidP="53A061A7" w:rsidRDefault="3B08CEBD" w14:paraId="704FFD90" w14:textId="4AD7A886">
            <w:pPr>
              <w:rPr>
                <w:rFonts w:ascii="Arial" w:hAnsi="Arial" w:cs="Arial"/>
                <w:sz w:val="16"/>
                <w:szCs w:val="16"/>
              </w:rPr>
            </w:pPr>
            <w:r w:rsidRPr="53A061A7">
              <w:rPr>
                <w:rFonts w:ascii="Arial" w:hAnsi="Arial" w:cs="Arial"/>
                <w:sz w:val="16"/>
                <w:szCs w:val="16"/>
              </w:rPr>
              <w:t>Charlotte Beswick Medical Event (Manchester University)</w:t>
            </w:r>
          </w:p>
        </w:tc>
      </w:tr>
    </w:tbl>
    <w:p w:rsidR="005608A1" w:rsidRDefault="005608A1" w14:paraId="17368E9A" w14:textId="77777777">
      <w:pPr>
        <w:pStyle w:val="Body"/>
        <w:widowControl w:val="0"/>
        <w:spacing w:line="240" w:lineRule="auto"/>
        <w:rPr>
          <w:b/>
          <w:bCs/>
        </w:rPr>
      </w:pPr>
    </w:p>
    <w:p w:rsidR="005608A1" w:rsidRDefault="005608A1" w14:paraId="23095F72" w14:textId="77777777">
      <w:pPr>
        <w:pStyle w:val="Body"/>
        <w:rPr>
          <w:b/>
          <w:bCs/>
        </w:rPr>
      </w:pPr>
    </w:p>
    <w:p w:rsidR="00154C72" w:rsidRDefault="00154C72" w14:paraId="399F666A" w14:textId="77777777">
      <w:pPr>
        <w:pStyle w:val="Body"/>
        <w:rPr>
          <w:b/>
          <w:bCs/>
        </w:rPr>
      </w:pPr>
    </w:p>
    <w:p w:rsidR="00154C72" w:rsidRDefault="00154C72" w14:paraId="3328CDB8" w14:textId="77777777">
      <w:pPr>
        <w:pStyle w:val="Body"/>
        <w:rPr>
          <w:b/>
          <w:bCs/>
        </w:rPr>
      </w:pPr>
    </w:p>
    <w:p w:rsidR="00474CFC" w:rsidRDefault="00474CFC" w14:paraId="3F68E42F" w14:textId="77777777">
      <w:pPr>
        <w:pStyle w:val="Body"/>
        <w:rPr>
          <w:b/>
          <w:bCs/>
        </w:rPr>
      </w:pPr>
    </w:p>
    <w:p w:rsidR="00474CFC" w:rsidRDefault="00474CFC" w14:paraId="3606BED5" w14:textId="77777777">
      <w:pPr>
        <w:pStyle w:val="Body"/>
        <w:rPr>
          <w:b/>
          <w:bCs/>
        </w:rPr>
      </w:pPr>
    </w:p>
    <w:p w:rsidR="00474CFC" w:rsidRDefault="00474CFC" w14:paraId="3BD3D077" w14:textId="77777777">
      <w:pPr>
        <w:pStyle w:val="Body"/>
        <w:rPr>
          <w:b/>
          <w:bCs/>
        </w:rPr>
      </w:pPr>
    </w:p>
    <w:p w:rsidR="00474CFC" w:rsidRDefault="00474CFC" w14:paraId="47F12BF6" w14:textId="77777777">
      <w:pPr>
        <w:pStyle w:val="Body"/>
        <w:rPr>
          <w:b/>
          <w:bCs/>
        </w:rPr>
      </w:pPr>
    </w:p>
    <w:p w:rsidR="00A35805" w:rsidRDefault="00A35805" w14:paraId="63DEA5D1" w14:textId="60229D53">
      <w:pPr>
        <w:pStyle w:val="Body"/>
        <w:rPr>
          <w:b/>
          <w:bCs/>
        </w:rPr>
      </w:pPr>
    </w:p>
    <w:p w:rsidR="00A35805" w:rsidRDefault="00A35805" w14:paraId="4080DFBE" w14:textId="77777777">
      <w:pPr>
        <w:pStyle w:val="Body"/>
        <w:rPr>
          <w:b/>
          <w:bCs/>
        </w:rPr>
      </w:pPr>
    </w:p>
    <w:p w:rsidR="005608A1" w:rsidRDefault="00315B8D" w14:paraId="7466CB65" w14:textId="77777777">
      <w:pPr>
        <w:pStyle w:val="Body"/>
        <w:rPr>
          <w:b/>
          <w:bCs/>
        </w:rPr>
      </w:pPr>
      <w:r>
        <w:rPr>
          <w:b/>
          <w:bCs/>
          <w:lang w:val="en-US"/>
        </w:rPr>
        <w:t>Key Stage 3: Year 9</w:t>
      </w:r>
    </w:p>
    <w:tbl>
      <w:tblPr>
        <w:tblW w:w="15390" w:type="dxa"/>
        <w:tblInd w:w="108"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DD4E9"/>
        <w:tblLayout w:type="fixed"/>
        <w:tblLook w:val="04A0" w:firstRow="1" w:lastRow="0" w:firstColumn="1" w:lastColumn="0" w:noHBand="0" w:noVBand="1"/>
      </w:tblPr>
      <w:tblGrid>
        <w:gridCol w:w="899"/>
        <w:gridCol w:w="2205"/>
        <w:gridCol w:w="2265"/>
        <w:gridCol w:w="2085"/>
        <w:gridCol w:w="553"/>
        <w:gridCol w:w="2340"/>
        <w:gridCol w:w="1710"/>
        <w:gridCol w:w="434"/>
        <w:gridCol w:w="1713"/>
        <w:gridCol w:w="1186"/>
      </w:tblGrid>
      <w:tr w:rsidR="005608A1" w:rsidTr="1CB93545" w14:paraId="01275B64" w14:textId="77777777">
        <w:trPr>
          <w:trHeight w:val="283"/>
        </w:trPr>
        <w:tc>
          <w:tcPr>
            <w:tcW w:w="899"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4C6E7" w:themeFill="accent1" w:themeFillTint="66"/>
            <w:tcMar>
              <w:top w:w="80" w:type="dxa"/>
              <w:left w:w="80" w:type="dxa"/>
              <w:bottom w:w="80" w:type="dxa"/>
              <w:right w:w="80" w:type="dxa"/>
            </w:tcMar>
          </w:tcPr>
          <w:p w:rsidR="005608A1" w:rsidRDefault="005608A1" w14:paraId="2695D382" w14:textId="77777777">
            <w:pPr>
              <w:pStyle w:val="Body"/>
              <w:jc w:val="center"/>
              <w:rPr>
                <w:b/>
                <w:bCs/>
                <w:lang w:val="en-US"/>
              </w:rPr>
            </w:pPr>
          </w:p>
          <w:p w:rsidR="005608A1" w:rsidRDefault="005608A1" w14:paraId="5CDFF8C4" w14:textId="77777777">
            <w:pPr>
              <w:pStyle w:val="Body"/>
              <w:spacing w:after="0" w:line="240" w:lineRule="auto"/>
              <w:jc w:val="center"/>
              <w:rPr>
                <w:b/>
                <w:bCs/>
                <w:lang w:val="en-US"/>
              </w:rPr>
            </w:pPr>
          </w:p>
          <w:p w:rsidR="005608A1" w:rsidRDefault="005608A1" w14:paraId="17576F8A" w14:textId="77777777">
            <w:pPr>
              <w:pStyle w:val="Body"/>
              <w:spacing w:after="0" w:line="240" w:lineRule="auto"/>
              <w:jc w:val="center"/>
              <w:rPr>
                <w:b/>
                <w:bCs/>
                <w:lang w:val="en-US"/>
              </w:rPr>
            </w:pPr>
          </w:p>
          <w:p w:rsidR="005608A1" w:rsidRDefault="005608A1" w14:paraId="105ED009" w14:textId="77777777">
            <w:pPr>
              <w:pStyle w:val="Body"/>
              <w:spacing w:after="0" w:line="240" w:lineRule="auto"/>
              <w:rPr>
                <w:b/>
                <w:bCs/>
                <w:lang w:val="en-US"/>
              </w:rPr>
            </w:pPr>
          </w:p>
          <w:p w:rsidR="005608A1" w:rsidRDefault="005608A1" w14:paraId="205FA703" w14:textId="77777777">
            <w:pPr>
              <w:pStyle w:val="Body"/>
              <w:spacing w:after="0" w:line="240" w:lineRule="auto"/>
              <w:rPr>
                <w:b/>
                <w:bCs/>
                <w:lang w:val="en-US"/>
              </w:rPr>
            </w:pPr>
          </w:p>
          <w:p w:rsidR="005608A1" w:rsidRDefault="005608A1" w14:paraId="1096EB58" w14:textId="77777777">
            <w:pPr>
              <w:pStyle w:val="Body"/>
              <w:spacing w:after="0" w:line="240" w:lineRule="auto"/>
              <w:jc w:val="center"/>
              <w:rPr>
                <w:b/>
                <w:bCs/>
                <w:lang w:val="en-US"/>
              </w:rPr>
            </w:pPr>
          </w:p>
          <w:p w:rsidR="005608A1" w:rsidRDefault="005608A1" w14:paraId="08CF4CDD" w14:textId="77777777">
            <w:pPr>
              <w:pStyle w:val="Body"/>
              <w:spacing w:after="0" w:line="240" w:lineRule="auto"/>
              <w:jc w:val="center"/>
              <w:rPr>
                <w:b/>
                <w:bCs/>
                <w:lang w:val="en-US"/>
              </w:rPr>
            </w:pPr>
          </w:p>
          <w:p w:rsidR="005608A1" w:rsidRDefault="00315B8D" w14:paraId="13C46F1D" w14:textId="77777777">
            <w:pPr>
              <w:pStyle w:val="Body"/>
              <w:spacing w:after="0" w:line="240" w:lineRule="auto"/>
              <w:jc w:val="center"/>
              <w:rPr>
                <w:b/>
                <w:bCs/>
              </w:rPr>
            </w:pPr>
            <w:r>
              <w:rPr>
                <w:b/>
                <w:bCs/>
                <w:lang w:val="en-US"/>
              </w:rPr>
              <w:t>Term 1</w:t>
            </w:r>
          </w:p>
          <w:p w:rsidR="005608A1" w:rsidRDefault="005608A1" w14:paraId="71E7612E" w14:textId="77777777">
            <w:pPr>
              <w:pStyle w:val="Body"/>
              <w:spacing w:after="0" w:line="240" w:lineRule="auto"/>
              <w:jc w:val="center"/>
              <w:rPr>
                <w:b/>
                <w:bCs/>
                <w:lang w:val="en-US"/>
              </w:rPr>
            </w:pPr>
          </w:p>
          <w:p w:rsidR="005608A1" w:rsidRDefault="005608A1" w14:paraId="54882403" w14:textId="77777777">
            <w:pPr>
              <w:pStyle w:val="Body"/>
              <w:spacing w:after="0" w:line="240" w:lineRule="auto"/>
              <w:jc w:val="center"/>
            </w:pPr>
          </w:p>
        </w:tc>
        <w:tc>
          <w:tcPr>
            <w:tcW w:w="14491"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cMar>
              <w:top w:w="80" w:type="dxa"/>
              <w:left w:w="80" w:type="dxa"/>
              <w:bottom w:w="80" w:type="dxa"/>
              <w:right w:w="80" w:type="dxa"/>
            </w:tcMar>
          </w:tcPr>
          <w:p w:rsidR="005608A1" w:rsidRDefault="00315B8D" w14:paraId="05DA5C23" w14:textId="77777777">
            <w:pPr>
              <w:pStyle w:val="Body"/>
              <w:spacing w:after="0" w:line="240" w:lineRule="auto"/>
              <w:rPr>
                <w:b/>
                <w:bCs/>
                <w:sz w:val="16"/>
                <w:szCs w:val="16"/>
                <w:lang w:val="en-US"/>
              </w:rPr>
            </w:pPr>
            <w:r>
              <w:rPr>
                <w:b/>
                <w:bCs/>
                <w:sz w:val="16"/>
                <w:szCs w:val="16"/>
                <w:lang w:val="en-US"/>
              </w:rPr>
              <w:t>Overall Curriculum Goals - developing the following Big Ideas:</w:t>
            </w:r>
          </w:p>
          <w:p w:rsidR="00FD0AEF" w:rsidP="009B00DF" w:rsidRDefault="00FD0AEF" w14:paraId="250D6469" w14:textId="77777777">
            <w:pPr>
              <w:pStyle w:val="ListParagraph"/>
              <w:numPr>
                <w:ilvl w:val="0"/>
                <w:numId w:val="18"/>
              </w:numPr>
              <w:spacing w:after="0" w:line="240" w:lineRule="auto"/>
              <w:rPr>
                <w:b/>
                <w:bCs/>
                <w:sz w:val="16"/>
                <w:szCs w:val="16"/>
              </w:rPr>
            </w:pPr>
            <w:r w:rsidRPr="53A061A7">
              <w:rPr>
                <w:b/>
                <w:bCs/>
                <w:sz w:val="16"/>
                <w:szCs w:val="16"/>
              </w:rPr>
              <w:t xml:space="preserve">Forces predict motion                                      </w:t>
            </w:r>
            <w:proofErr w:type="gramStart"/>
            <w:r w:rsidRPr="53A061A7">
              <w:rPr>
                <w:rFonts w:ascii="Symbol" w:hAnsi="Symbol" w:eastAsia="Symbol" w:cs="Symbol"/>
                <w:b/>
                <w:bCs/>
                <w:sz w:val="16"/>
                <w:szCs w:val="16"/>
              </w:rPr>
              <w:t>·</w:t>
            </w:r>
            <w:r w:rsidRPr="53A061A7">
              <w:rPr>
                <w:b/>
                <w:bCs/>
                <w:sz w:val="16"/>
                <w:szCs w:val="16"/>
              </w:rPr>
              <w:t xml:space="preserve">  Forces</w:t>
            </w:r>
            <w:proofErr w:type="gramEnd"/>
            <w:r w:rsidRPr="53A061A7">
              <w:rPr>
                <w:b/>
                <w:bCs/>
                <w:sz w:val="16"/>
                <w:szCs w:val="16"/>
              </w:rPr>
              <w:t xml:space="preserve"> act through fields                            </w:t>
            </w:r>
            <w:r w:rsidRPr="53A061A7">
              <w:rPr>
                <w:rFonts w:ascii="Symbol" w:hAnsi="Symbol" w:eastAsia="Symbol" w:cs="Symbol"/>
                <w:b/>
                <w:bCs/>
                <w:sz w:val="16"/>
                <w:szCs w:val="16"/>
              </w:rPr>
              <w:t>·</w:t>
            </w:r>
            <w:r w:rsidRPr="53A061A7">
              <w:rPr>
                <w:b/>
                <w:bCs/>
                <w:sz w:val="16"/>
                <w:szCs w:val="16"/>
              </w:rPr>
              <w:t xml:space="preserve"> Energy is conserved in transfers            </w:t>
            </w:r>
            <w:r w:rsidRPr="53A061A7">
              <w:rPr>
                <w:rFonts w:ascii="Symbol" w:hAnsi="Symbol" w:eastAsia="Symbol" w:cs="Symbol"/>
                <w:b/>
                <w:bCs/>
                <w:sz w:val="16"/>
                <w:szCs w:val="16"/>
              </w:rPr>
              <w:t>·</w:t>
            </w:r>
            <w:r w:rsidRPr="53A061A7">
              <w:rPr>
                <w:b/>
                <w:bCs/>
                <w:sz w:val="16"/>
                <w:szCs w:val="16"/>
              </w:rPr>
              <w:t xml:space="preserve"> Electricity transfers energy             </w:t>
            </w:r>
            <w:r w:rsidRPr="53A061A7">
              <w:rPr>
                <w:rFonts w:ascii="Symbol" w:hAnsi="Symbol" w:eastAsia="Symbol" w:cs="Symbol"/>
                <w:b/>
                <w:bCs/>
                <w:sz w:val="16"/>
                <w:szCs w:val="16"/>
              </w:rPr>
              <w:t>·</w:t>
            </w:r>
            <w:r w:rsidRPr="53A061A7">
              <w:rPr>
                <w:b/>
                <w:bCs/>
                <w:sz w:val="16"/>
                <w:szCs w:val="16"/>
              </w:rPr>
              <w:t xml:space="preserve"> </w:t>
            </w:r>
            <w:proofErr w:type="spellStart"/>
            <w:r w:rsidRPr="53A061A7">
              <w:rPr>
                <w:b/>
                <w:bCs/>
                <w:sz w:val="16"/>
                <w:szCs w:val="16"/>
              </w:rPr>
              <w:t>Energy</w:t>
            </w:r>
            <w:proofErr w:type="spellEnd"/>
            <w:r w:rsidRPr="53A061A7">
              <w:rPr>
                <w:b/>
                <w:bCs/>
                <w:sz w:val="16"/>
                <w:szCs w:val="16"/>
              </w:rPr>
              <w:t xml:space="preserve"> travels as radiation</w:t>
            </w:r>
          </w:p>
          <w:p w:rsidR="00FD0AEF" w:rsidP="009B00DF" w:rsidRDefault="00FD0AEF" w14:paraId="0DD1E4BE" w14:textId="77777777">
            <w:pPr>
              <w:pStyle w:val="ListParagraph"/>
              <w:numPr>
                <w:ilvl w:val="0"/>
                <w:numId w:val="18"/>
              </w:numPr>
              <w:spacing w:after="0" w:line="240" w:lineRule="auto"/>
              <w:rPr>
                <w:b/>
                <w:bCs/>
                <w:sz w:val="16"/>
                <w:szCs w:val="16"/>
              </w:rPr>
            </w:pPr>
            <w:r w:rsidRPr="53A061A7">
              <w:rPr>
                <w:b/>
                <w:bCs/>
                <w:sz w:val="16"/>
                <w:szCs w:val="16"/>
              </w:rPr>
              <w:t xml:space="preserve">Structure determines properties                   </w:t>
            </w:r>
            <w:r w:rsidRPr="53A061A7">
              <w:rPr>
                <w:rFonts w:ascii="Symbol" w:hAnsi="Symbol" w:eastAsia="Symbol" w:cs="Symbol"/>
                <w:b/>
                <w:bCs/>
                <w:sz w:val="16"/>
                <w:szCs w:val="16"/>
              </w:rPr>
              <w:t>·</w:t>
            </w:r>
            <w:r w:rsidRPr="53A061A7">
              <w:rPr>
                <w:b/>
                <w:bCs/>
                <w:sz w:val="16"/>
                <w:szCs w:val="16"/>
              </w:rPr>
              <w:t xml:space="preserve">   Reactions </w:t>
            </w:r>
            <w:proofErr w:type="gramStart"/>
            <w:r w:rsidRPr="53A061A7">
              <w:rPr>
                <w:b/>
                <w:bCs/>
                <w:sz w:val="16"/>
                <w:szCs w:val="16"/>
              </w:rPr>
              <w:t>rearrange  matter</w:t>
            </w:r>
            <w:proofErr w:type="gramEnd"/>
            <w:r w:rsidRPr="53A061A7">
              <w:rPr>
                <w:b/>
                <w:bCs/>
                <w:sz w:val="16"/>
                <w:szCs w:val="16"/>
              </w:rPr>
              <w:t xml:space="preserve">                     </w:t>
            </w:r>
            <w:r w:rsidRPr="53A061A7">
              <w:rPr>
                <w:rFonts w:ascii="Symbol" w:hAnsi="Symbol" w:eastAsia="Symbol" w:cs="Symbol"/>
                <w:b/>
                <w:bCs/>
                <w:sz w:val="16"/>
                <w:szCs w:val="16"/>
              </w:rPr>
              <w:t>·</w:t>
            </w:r>
            <w:r w:rsidRPr="53A061A7">
              <w:rPr>
                <w:b/>
                <w:bCs/>
                <w:sz w:val="16"/>
                <w:szCs w:val="16"/>
              </w:rPr>
              <w:t xml:space="preserve"> Earth systems interact                            </w:t>
            </w:r>
            <w:r w:rsidRPr="53A061A7">
              <w:rPr>
                <w:rFonts w:ascii="Symbol" w:hAnsi="Symbol" w:eastAsia="Symbol" w:cs="Symbol"/>
                <w:b/>
                <w:bCs/>
                <w:sz w:val="16"/>
                <w:szCs w:val="16"/>
              </w:rPr>
              <w:t>·</w:t>
            </w:r>
            <w:r w:rsidRPr="53A061A7">
              <w:rPr>
                <w:b/>
                <w:bCs/>
                <w:sz w:val="16"/>
                <w:szCs w:val="16"/>
              </w:rPr>
              <w:t xml:space="preserve"> Cells carry out life processes           </w:t>
            </w:r>
            <w:r w:rsidRPr="53A061A7">
              <w:rPr>
                <w:rFonts w:ascii="Symbol" w:hAnsi="Symbol" w:eastAsia="Symbol" w:cs="Symbol"/>
                <w:b/>
                <w:bCs/>
                <w:sz w:val="16"/>
                <w:szCs w:val="16"/>
              </w:rPr>
              <w:t>·</w:t>
            </w:r>
            <w:r w:rsidRPr="53A061A7">
              <w:rPr>
                <w:b/>
                <w:bCs/>
                <w:sz w:val="16"/>
                <w:szCs w:val="16"/>
              </w:rPr>
              <w:t xml:space="preserve"> Bodies work as systems                                         </w:t>
            </w:r>
          </w:p>
          <w:p w:rsidR="00CC5AC6" w:rsidP="009B00DF" w:rsidRDefault="00FD0AEF" w14:paraId="48410345" w14:textId="77777777">
            <w:pPr>
              <w:pStyle w:val="Body"/>
              <w:numPr>
                <w:ilvl w:val="0"/>
                <w:numId w:val="18"/>
              </w:numPr>
              <w:spacing w:after="0" w:line="240" w:lineRule="auto"/>
            </w:pPr>
            <w:r w:rsidRPr="53A061A7">
              <w:rPr>
                <w:b/>
                <w:bCs/>
                <w:sz w:val="16"/>
                <w:szCs w:val="16"/>
              </w:rPr>
              <w:t xml:space="preserve"> Organisms interact in communities             </w:t>
            </w:r>
            <w:r w:rsidRPr="53A061A7">
              <w:rPr>
                <w:rFonts w:ascii="Symbol" w:hAnsi="Symbol" w:eastAsia="Symbol" w:cs="Symbol"/>
                <w:b/>
                <w:bCs/>
                <w:sz w:val="16"/>
                <w:szCs w:val="16"/>
              </w:rPr>
              <w:t>·</w:t>
            </w:r>
            <w:r w:rsidRPr="53A061A7">
              <w:rPr>
                <w:b/>
                <w:bCs/>
                <w:sz w:val="16"/>
                <w:szCs w:val="16"/>
              </w:rPr>
              <w:t xml:space="preserve"> Ecosystems cycle matter and energy         </w:t>
            </w:r>
            <w:r w:rsidRPr="53A061A7">
              <w:rPr>
                <w:rFonts w:ascii="Symbol" w:hAnsi="Symbol" w:eastAsia="Symbol" w:cs="Symbol"/>
                <w:b/>
                <w:bCs/>
                <w:sz w:val="16"/>
                <w:szCs w:val="16"/>
              </w:rPr>
              <w:t>·</w:t>
            </w:r>
            <w:r w:rsidRPr="53A061A7">
              <w:rPr>
                <w:b/>
                <w:bCs/>
                <w:sz w:val="16"/>
                <w:szCs w:val="16"/>
              </w:rPr>
              <w:t xml:space="preserve"> Characteristics are inherited                 </w:t>
            </w:r>
            <w:r w:rsidRPr="53A061A7">
              <w:rPr>
                <w:rFonts w:ascii="Symbol" w:hAnsi="Symbol" w:eastAsia="Symbol" w:cs="Symbol"/>
                <w:b/>
                <w:bCs/>
                <w:sz w:val="16"/>
                <w:szCs w:val="16"/>
              </w:rPr>
              <w:t>·</w:t>
            </w:r>
            <w:r w:rsidRPr="53A061A7">
              <w:rPr>
                <w:b/>
                <w:bCs/>
                <w:sz w:val="16"/>
                <w:szCs w:val="16"/>
              </w:rPr>
              <w:t xml:space="preserve"> Species show variation                                                                                                                                    </w:t>
            </w:r>
          </w:p>
        </w:tc>
      </w:tr>
      <w:tr w:rsidR="00703CC2" w:rsidTr="1CB93545" w14:paraId="53A6D041" w14:textId="77777777">
        <w:trPr>
          <w:trHeight w:val="145"/>
        </w:trPr>
        <w:tc>
          <w:tcPr>
            <w:tcW w:w="899" w:type="dxa"/>
            <w:vMerge/>
            <w:tcMar/>
          </w:tcPr>
          <w:p w:rsidR="00703CC2" w:rsidRDefault="00703CC2" w14:paraId="5DE9BF54" w14:textId="77777777"/>
        </w:tc>
        <w:tc>
          <w:tcPr>
            <w:tcW w:w="22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703CC2" w:rsidRDefault="00703CC2" w14:paraId="6B5DD59A" w14:textId="7C1E7963">
            <w:pPr>
              <w:pStyle w:val="NormalWeb"/>
              <w:jc w:val="center"/>
            </w:pPr>
            <w:r w:rsidRPr="0671D310" w:rsidR="578D4713">
              <w:rPr>
                <w:rFonts w:ascii="Arial" w:hAnsi="Arial"/>
                <w:sz w:val="14"/>
                <w:szCs w:val="14"/>
              </w:rPr>
              <w:t>WC 1</w:t>
            </w:r>
            <w:r w:rsidRPr="0671D310" w:rsidR="3A229A00">
              <w:rPr>
                <w:rFonts w:ascii="Arial" w:hAnsi="Arial"/>
                <w:sz w:val="14"/>
                <w:szCs w:val="14"/>
              </w:rPr>
              <w:t>1</w:t>
            </w:r>
            <w:r w:rsidRPr="0671D310" w:rsidR="578D4713">
              <w:rPr>
                <w:rFonts w:ascii="Arial" w:hAnsi="Arial"/>
                <w:sz w:val="14"/>
                <w:szCs w:val="14"/>
              </w:rPr>
              <w:t>/09 &amp; 1</w:t>
            </w:r>
            <w:r w:rsidRPr="0671D310" w:rsidR="6B67F20B">
              <w:rPr>
                <w:rFonts w:ascii="Arial" w:hAnsi="Arial"/>
                <w:sz w:val="14"/>
                <w:szCs w:val="14"/>
              </w:rPr>
              <w:t>8</w:t>
            </w:r>
            <w:r w:rsidRPr="0671D310" w:rsidR="578D4713">
              <w:rPr>
                <w:rFonts w:ascii="Arial" w:hAnsi="Arial"/>
                <w:sz w:val="14"/>
                <w:szCs w:val="14"/>
              </w:rPr>
              <w:t>/09</w:t>
            </w:r>
          </w:p>
        </w:tc>
        <w:tc>
          <w:tcPr>
            <w:tcW w:w="22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703CC2" w:rsidRDefault="00703CC2" w14:paraId="09D86351" w14:textId="021D2EF1">
            <w:pPr>
              <w:pStyle w:val="NormalWeb"/>
              <w:jc w:val="center"/>
            </w:pPr>
            <w:r w:rsidRPr="0671D310" w:rsidR="578D4713">
              <w:rPr>
                <w:rFonts w:ascii="Arial" w:hAnsi="Arial"/>
                <w:sz w:val="14"/>
                <w:szCs w:val="14"/>
              </w:rPr>
              <w:t>WC 2</w:t>
            </w:r>
            <w:r w:rsidRPr="0671D310" w:rsidR="1577F06B">
              <w:rPr>
                <w:rFonts w:ascii="Arial" w:hAnsi="Arial"/>
                <w:sz w:val="14"/>
                <w:szCs w:val="14"/>
              </w:rPr>
              <w:t>5</w:t>
            </w:r>
            <w:r w:rsidRPr="0671D310" w:rsidR="578D4713">
              <w:rPr>
                <w:rFonts w:ascii="Arial" w:hAnsi="Arial"/>
                <w:sz w:val="14"/>
                <w:szCs w:val="14"/>
              </w:rPr>
              <w:t>/09 &amp; 0</w:t>
            </w:r>
            <w:r w:rsidRPr="0671D310" w:rsidR="694BFC1C">
              <w:rPr>
                <w:rFonts w:ascii="Arial" w:hAnsi="Arial"/>
                <w:sz w:val="14"/>
                <w:szCs w:val="14"/>
              </w:rPr>
              <w:t>2</w:t>
            </w:r>
            <w:r w:rsidRPr="0671D310" w:rsidR="578D4713">
              <w:rPr>
                <w:rFonts w:ascii="Arial" w:hAnsi="Arial"/>
                <w:sz w:val="14"/>
                <w:szCs w:val="14"/>
              </w:rPr>
              <w:t>/10</w:t>
            </w:r>
          </w:p>
        </w:tc>
        <w:tc>
          <w:tcPr>
            <w:tcW w:w="20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671D310" w:rsidP="0671D310" w:rsidRDefault="0671D310" w14:paraId="3CAFC11A" w14:textId="36B5B488">
            <w:pPr>
              <w:pStyle w:val="Body"/>
              <w:spacing w:after="0" w:line="240" w:lineRule="auto"/>
              <w:jc w:val="center"/>
              <w:rPr>
                <w:rFonts w:ascii="Arial" w:hAnsi="Arial"/>
                <w:sz w:val="14"/>
                <w:szCs w:val="14"/>
                <w:lang w:val="en-US"/>
              </w:rPr>
            </w:pPr>
          </w:p>
          <w:p w:rsidR="00703CC2" w:rsidP="0671D310" w:rsidRDefault="00703CC2" w14:paraId="7F2C0399" w14:textId="5B8047D6">
            <w:pPr>
              <w:pStyle w:val="Body"/>
              <w:spacing w:after="0" w:line="240" w:lineRule="auto"/>
              <w:jc w:val="center"/>
              <w:rPr>
                <w:rFonts w:ascii="Arial" w:hAnsi="Arial"/>
                <w:sz w:val="14"/>
                <w:szCs w:val="14"/>
                <w:lang w:val="en-US"/>
              </w:rPr>
            </w:pPr>
            <w:r w:rsidRPr="0671D310" w:rsidR="578D4713">
              <w:rPr>
                <w:rFonts w:ascii="Arial" w:hAnsi="Arial"/>
                <w:sz w:val="14"/>
                <w:szCs w:val="14"/>
                <w:lang w:val="en-US"/>
              </w:rPr>
              <w:t xml:space="preserve">WC </w:t>
            </w:r>
            <w:r w:rsidRPr="0671D310" w:rsidR="50D4B02D">
              <w:rPr>
                <w:rFonts w:ascii="Arial" w:hAnsi="Arial"/>
                <w:sz w:val="14"/>
                <w:szCs w:val="14"/>
                <w:lang w:val="en-US"/>
              </w:rPr>
              <w:t>09</w:t>
            </w:r>
            <w:r w:rsidRPr="0671D310" w:rsidR="578D4713">
              <w:rPr>
                <w:rFonts w:ascii="Arial" w:hAnsi="Arial"/>
                <w:sz w:val="14"/>
                <w:szCs w:val="14"/>
                <w:lang w:val="en-US"/>
              </w:rPr>
              <w:t>/10 &amp; 1</w:t>
            </w:r>
            <w:r w:rsidRPr="0671D310" w:rsidR="2F2943C4">
              <w:rPr>
                <w:rFonts w:ascii="Arial" w:hAnsi="Arial"/>
                <w:sz w:val="14"/>
                <w:szCs w:val="14"/>
                <w:lang w:val="en-US"/>
              </w:rPr>
              <w:t>6</w:t>
            </w:r>
            <w:r w:rsidRPr="0671D310" w:rsidR="578D4713">
              <w:rPr>
                <w:rFonts w:ascii="Arial" w:hAnsi="Arial"/>
                <w:sz w:val="14"/>
                <w:szCs w:val="14"/>
                <w:lang w:val="en-US"/>
              </w:rPr>
              <w:t>/10</w:t>
            </w:r>
          </w:p>
        </w:tc>
        <w:tc>
          <w:tcPr>
            <w:tcW w:w="289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703CC2" w:rsidRDefault="00703CC2" w14:paraId="56930EF9" w14:textId="1A751204">
            <w:pPr>
              <w:pStyle w:val="Body"/>
              <w:spacing w:after="0" w:line="240" w:lineRule="auto"/>
              <w:jc w:val="center"/>
            </w:pPr>
            <w:r w:rsidRPr="0671D310" w:rsidR="578D4713">
              <w:rPr>
                <w:rFonts w:ascii="Arial" w:hAnsi="Arial"/>
                <w:sz w:val="14"/>
                <w:szCs w:val="14"/>
                <w:lang w:val="en-US"/>
              </w:rPr>
              <w:t>WC 3</w:t>
            </w:r>
            <w:r w:rsidRPr="0671D310" w:rsidR="194A7E9F">
              <w:rPr>
                <w:rFonts w:ascii="Arial" w:hAnsi="Arial"/>
                <w:sz w:val="14"/>
                <w:szCs w:val="14"/>
                <w:lang w:val="en-US"/>
              </w:rPr>
              <w:t>0</w:t>
            </w:r>
            <w:r w:rsidRPr="0671D310" w:rsidR="578D4713">
              <w:rPr>
                <w:rFonts w:ascii="Arial" w:hAnsi="Arial"/>
                <w:sz w:val="14"/>
                <w:szCs w:val="14"/>
                <w:lang w:val="en-US"/>
              </w:rPr>
              <w:t>/11 &amp; 0</w:t>
            </w:r>
            <w:r w:rsidRPr="0671D310" w:rsidR="6A2FE73A">
              <w:rPr>
                <w:rFonts w:ascii="Arial" w:hAnsi="Arial"/>
                <w:sz w:val="14"/>
                <w:szCs w:val="14"/>
                <w:lang w:val="en-US"/>
              </w:rPr>
              <w:t>6</w:t>
            </w:r>
            <w:r w:rsidRPr="0671D310" w:rsidR="578D4713">
              <w:rPr>
                <w:rFonts w:ascii="Arial" w:hAnsi="Arial"/>
                <w:sz w:val="14"/>
                <w:szCs w:val="14"/>
                <w:lang w:val="en-US"/>
              </w:rPr>
              <w:t>/11</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703CC2" w:rsidRDefault="00703CC2" w14:paraId="62B2532D" w14:textId="32F49697">
            <w:pPr>
              <w:pStyle w:val="Body"/>
              <w:spacing w:after="0" w:line="240" w:lineRule="auto"/>
              <w:jc w:val="center"/>
            </w:pPr>
            <w:r w:rsidRPr="0671D310" w:rsidR="578D4713">
              <w:rPr>
                <w:rFonts w:ascii="Arial" w:hAnsi="Arial"/>
                <w:sz w:val="14"/>
                <w:szCs w:val="14"/>
                <w:lang w:val="en-US"/>
              </w:rPr>
              <w:t>WC 1</w:t>
            </w:r>
            <w:r w:rsidRPr="0671D310" w:rsidR="7F48AC96">
              <w:rPr>
                <w:rFonts w:ascii="Arial" w:hAnsi="Arial"/>
                <w:sz w:val="14"/>
                <w:szCs w:val="14"/>
                <w:lang w:val="en-US"/>
              </w:rPr>
              <w:t>3</w:t>
            </w:r>
            <w:r w:rsidRPr="0671D310" w:rsidR="578D4713">
              <w:rPr>
                <w:rFonts w:ascii="Arial" w:hAnsi="Arial"/>
                <w:sz w:val="14"/>
                <w:szCs w:val="14"/>
                <w:lang w:val="en-US"/>
              </w:rPr>
              <w:t>/11 &amp; 2</w:t>
            </w:r>
            <w:r w:rsidRPr="0671D310" w:rsidR="5CB92D89">
              <w:rPr>
                <w:rFonts w:ascii="Arial" w:hAnsi="Arial"/>
                <w:sz w:val="14"/>
                <w:szCs w:val="14"/>
                <w:lang w:val="en-US"/>
              </w:rPr>
              <w:t>0</w:t>
            </w:r>
            <w:r w:rsidRPr="0671D310" w:rsidR="578D4713">
              <w:rPr>
                <w:rFonts w:ascii="Arial" w:hAnsi="Arial"/>
                <w:sz w:val="14"/>
                <w:szCs w:val="14"/>
                <w:lang w:val="en-US"/>
              </w:rPr>
              <w:t xml:space="preserve">/11 </w:t>
            </w:r>
          </w:p>
        </w:tc>
        <w:tc>
          <w:tcPr>
            <w:tcW w:w="21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703CC2" w:rsidRDefault="00703CC2" w14:paraId="6E2DD4B0" w14:textId="2C376A81">
            <w:pPr>
              <w:pStyle w:val="Body"/>
              <w:spacing w:after="0" w:line="240" w:lineRule="auto"/>
              <w:jc w:val="center"/>
            </w:pPr>
            <w:r w:rsidRPr="0671D310" w:rsidR="578D4713">
              <w:rPr>
                <w:rFonts w:ascii="Arial" w:hAnsi="Arial"/>
                <w:sz w:val="14"/>
                <w:szCs w:val="14"/>
                <w:lang w:val="en-US"/>
              </w:rPr>
              <w:t>WC 2</w:t>
            </w:r>
            <w:r w:rsidRPr="0671D310" w:rsidR="64BF4F42">
              <w:rPr>
                <w:rFonts w:ascii="Arial" w:hAnsi="Arial"/>
                <w:sz w:val="14"/>
                <w:szCs w:val="14"/>
                <w:lang w:val="en-US"/>
              </w:rPr>
              <w:t>7</w:t>
            </w:r>
            <w:r w:rsidRPr="0671D310" w:rsidR="578D4713">
              <w:rPr>
                <w:rFonts w:ascii="Arial" w:hAnsi="Arial"/>
                <w:sz w:val="14"/>
                <w:szCs w:val="14"/>
                <w:lang w:val="en-US"/>
              </w:rPr>
              <w:t>/11 &amp; 0</w:t>
            </w:r>
            <w:r w:rsidRPr="0671D310" w:rsidR="12CFDC9C">
              <w:rPr>
                <w:rFonts w:ascii="Arial" w:hAnsi="Arial"/>
                <w:sz w:val="14"/>
                <w:szCs w:val="14"/>
                <w:lang w:val="en-US"/>
              </w:rPr>
              <w:t>4</w:t>
            </w:r>
            <w:r w:rsidRPr="0671D310" w:rsidR="578D4713">
              <w:rPr>
                <w:rFonts w:ascii="Arial" w:hAnsi="Arial"/>
                <w:sz w:val="14"/>
                <w:szCs w:val="14"/>
                <w:lang w:val="en-US"/>
              </w:rPr>
              <w:t>/12</w:t>
            </w:r>
          </w:p>
        </w:tc>
        <w:tc>
          <w:tcPr>
            <w:tcW w:w="11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703CC2" w:rsidP="1CB93545" w:rsidRDefault="00703CC2" w14:paraId="6F4560FE" w14:textId="725AB0FA">
            <w:pPr>
              <w:pStyle w:val="Body"/>
              <w:spacing w:after="0" w:line="240" w:lineRule="auto"/>
              <w:jc w:val="center"/>
              <w:rPr>
                <w:rFonts w:ascii="Arial" w:hAnsi="Arial"/>
                <w:sz w:val="14"/>
                <w:szCs w:val="14"/>
                <w:lang w:val="en-US"/>
              </w:rPr>
            </w:pPr>
            <w:r w:rsidRPr="1CB93545" w:rsidR="578D4713">
              <w:rPr>
                <w:rFonts w:ascii="Arial" w:hAnsi="Arial"/>
                <w:sz w:val="14"/>
                <w:szCs w:val="14"/>
                <w:lang w:val="en-US"/>
              </w:rPr>
              <w:t>WC 1</w:t>
            </w:r>
            <w:r w:rsidRPr="1CB93545" w:rsidR="77E7CCBF">
              <w:rPr>
                <w:rFonts w:ascii="Arial" w:hAnsi="Arial"/>
                <w:sz w:val="14"/>
                <w:szCs w:val="14"/>
                <w:lang w:val="en-US"/>
              </w:rPr>
              <w:t>1</w:t>
            </w:r>
            <w:r w:rsidRPr="1CB93545" w:rsidR="578D4713">
              <w:rPr>
                <w:rFonts w:ascii="Arial" w:hAnsi="Arial"/>
                <w:sz w:val="14"/>
                <w:szCs w:val="14"/>
                <w:lang w:val="en-US"/>
              </w:rPr>
              <w:t>/12</w:t>
            </w:r>
            <w:r w:rsidRPr="1CB93545" w:rsidR="170CF9EF">
              <w:rPr>
                <w:rFonts w:ascii="Arial" w:hAnsi="Arial"/>
                <w:sz w:val="14"/>
                <w:szCs w:val="14"/>
                <w:lang w:val="en-US"/>
              </w:rPr>
              <w:t xml:space="preserve"> &amp; 18/12</w:t>
            </w:r>
          </w:p>
        </w:tc>
      </w:tr>
      <w:tr w:rsidR="00703CC2" w:rsidTr="1CB93545" w14:paraId="49297684" w14:textId="77777777">
        <w:trPr>
          <w:trHeight w:val="1168"/>
        </w:trPr>
        <w:tc>
          <w:tcPr>
            <w:tcW w:w="899" w:type="dxa"/>
            <w:vMerge/>
            <w:tcMar/>
          </w:tcPr>
          <w:p w:rsidR="00703CC2" w:rsidP="00060FEF" w:rsidRDefault="00703CC2" w14:paraId="419041AD" w14:textId="77777777">
            <w:bookmarkStart w:name="_Hlk58259217" w:id="2"/>
          </w:p>
        </w:tc>
        <w:tc>
          <w:tcPr>
            <w:tcW w:w="22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1CB93545" w:rsidP="1CB93545" w:rsidRDefault="1CB93545" w14:paraId="43EC8DA1" w14:textId="5E7CE72E">
            <w:pPr>
              <w:pStyle w:val="NormalWeb"/>
              <w:numPr>
                <w:ilvl w:val="0"/>
                <w:numId w:val="50"/>
              </w:numPr>
              <w:spacing w:before="0" w:after="0"/>
              <w:rPr>
                <w:rFonts w:ascii="Arial" w:hAnsi="Arial"/>
                <w:sz w:val="14"/>
                <w:szCs w:val="14"/>
              </w:rPr>
            </w:pPr>
            <w:r w:rsidRPr="1CB93545" w:rsidR="1CB93545">
              <w:rPr>
                <w:rFonts w:ascii="Arial" w:hAnsi="Arial"/>
                <w:sz w:val="14"/>
                <w:szCs w:val="14"/>
              </w:rPr>
              <w:t>Short Circuit (7J)Electricity</w:t>
            </w:r>
          </w:p>
          <w:p w:rsidR="1CB93545" w:rsidP="1CB93545" w:rsidRDefault="1CB93545" w14:paraId="137E07B6">
            <w:pPr>
              <w:pStyle w:val="NormalWeb"/>
              <w:numPr>
                <w:ilvl w:val="0"/>
                <w:numId w:val="50"/>
              </w:numPr>
              <w:spacing w:before="0" w:after="0"/>
              <w:rPr>
                <w:rFonts w:ascii="Arial" w:hAnsi="Arial"/>
                <w:sz w:val="14"/>
                <w:szCs w:val="14"/>
              </w:rPr>
            </w:pPr>
            <w:r w:rsidRPr="1CB93545" w:rsidR="1CB93545">
              <w:rPr>
                <w:rFonts w:ascii="Arial" w:hAnsi="Arial"/>
                <w:sz w:val="14"/>
                <w:szCs w:val="14"/>
              </w:rPr>
              <w:t>Switches and current</w:t>
            </w:r>
          </w:p>
          <w:p w:rsidR="1CB93545" w:rsidP="1CB93545" w:rsidRDefault="1CB93545" w14:paraId="76870149">
            <w:pPr>
              <w:pStyle w:val="NormalWeb"/>
              <w:numPr>
                <w:ilvl w:val="0"/>
                <w:numId w:val="50"/>
              </w:numPr>
              <w:spacing w:before="0" w:after="0"/>
              <w:rPr>
                <w:rFonts w:ascii="Arial" w:hAnsi="Arial"/>
                <w:sz w:val="14"/>
                <w:szCs w:val="14"/>
              </w:rPr>
            </w:pPr>
            <w:r w:rsidRPr="1CB93545" w:rsidR="1CB93545">
              <w:rPr>
                <w:rFonts w:ascii="Arial" w:hAnsi="Arial"/>
                <w:sz w:val="14"/>
                <w:szCs w:val="14"/>
              </w:rPr>
              <w:t>Conductors and insulators</w:t>
            </w:r>
          </w:p>
          <w:p w:rsidR="1CB93545" w:rsidP="1CB93545" w:rsidRDefault="1CB93545" w14:paraId="46F115DB" w14:textId="3CC8E84B">
            <w:pPr>
              <w:pStyle w:val="NormalWeb"/>
              <w:numPr>
                <w:ilvl w:val="0"/>
                <w:numId w:val="46"/>
              </w:numPr>
              <w:spacing w:before="0" w:after="0"/>
              <w:rPr>
                <w:rFonts w:ascii="Arial" w:hAnsi="Arial"/>
                <w:sz w:val="14"/>
                <w:szCs w:val="14"/>
              </w:rPr>
            </w:pPr>
            <w:r w:rsidRPr="1CB93545" w:rsidR="1CB93545">
              <w:rPr>
                <w:rFonts w:ascii="Arial" w:hAnsi="Arial"/>
                <w:sz w:val="14"/>
                <w:szCs w:val="14"/>
              </w:rPr>
              <w:t>Series and parallel circuits</w:t>
            </w:r>
          </w:p>
          <w:p w:rsidR="03091481" w:rsidP="1CB93545" w:rsidRDefault="03091481" w14:paraId="1550F2A9" w14:textId="1C267166">
            <w:pPr>
              <w:pStyle w:val="NormalWeb"/>
              <w:numPr>
                <w:ilvl w:val="0"/>
                <w:numId w:val="46"/>
              </w:numPr>
              <w:spacing w:before="0" w:after="0"/>
              <w:rPr>
                <w:rFonts w:ascii="Arial" w:hAnsi="Arial"/>
                <w:sz w:val="14"/>
                <w:szCs w:val="14"/>
              </w:rPr>
            </w:pPr>
            <w:r w:rsidRPr="1CB93545" w:rsidR="03091481">
              <w:rPr>
                <w:rFonts w:ascii="Arial" w:hAnsi="Arial"/>
                <w:sz w:val="14"/>
                <w:szCs w:val="14"/>
              </w:rPr>
              <w:t>Changing the current (resistance)</w:t>
            </w:r>
          </w:p>
          <w:p w:rsidR="1CB93545" w:rsidP="1CB93545" w:rsidRDefault="1CB93545" w14:paraId="75D01E49" w14:textId="3D2A7A3D">
            <w:pPr>
              <w:pStyle w:val="NormalWeb"/>
              <w:spacing w:before="0" w:after="0"/>
              <w:ind w:left="0"/>
              <w:rPr>
                <w:rFonts w:ascii="Times New Roman" w:hAnsi="Times New Roman" w:eastAsia="Arial Unicode MS" w:cs="Arial Unicode MS"/>
                <w:color w:val="000000" w:themeColor="text1" w:themeTint="FF" w:themeShade="FF"/>
                <w:sz w:val="24"/>
                <w:szCs w:val="24"/>
              </w:rPr>
            </w:pPr>
          </w:p>
        </w:tc>
        <w:tc>
          <w:tcPr>
            <w:tcW w:w="22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1CB93545" w:rsidP="1CB93545" w:rsidRDefault="1CB93545" w14:paraId="1C807908">
            <w:pPr>
              <w:pStyle w:val="NormalWeb"/>
              <w:spacing w:before="0" w:after="0"/>
              <w:rPr>
                <w:rFonts w:ascii="Arial" w:hAnsi="Arial" w:eastAsia="Arial" w:cs="Arial"/>
                <w:sz w:val="14"/>
                <w:szCs w:val="14"/>
              </w:rPr>
            </w:pPr>
            <w:r w:rsidRPr="1CB93545" w:rsidR="1CB93545">
              <w:rPr>
                <w:rFonts w:ascii="Arial" w:hAnsi="Arial"/>
                <w:sz w:val="14"/>
                <w:szCs w:val="14"/>
              </w:rPr>
              <w:t>Short Circuit (7J)</w:t>
            </w:r>
          </w:p>
          <w:p w:rsidR="1CB93545" w:rsidP="1CB93545" w:rsidRDefault="1CB93545" w14:paraId="7AF460BC">
            <w:pPr>
              <w:pStyle w:val="NormalWeb"/>
              <w:numPr>
                <w:ilvl w:val="0"/>
                <w:numId w:val="51"/>
              </w:numPr>
              <w:spacing w:before="0" w:after="0"/>
              <w:rPr>
                <w:rFonts w:ascii="Arial" w:hAnsi="Arial"/>
                <w:sz w:val="14"/>
                <w:szCs w:val="14"/>
              </w:rPr>
            </w:pPr>
            <w:r w:rsidRPr="1CB93545" w:rsidR="1CB93545">
              <w:rPr>
                <w:rFonts w:ascii="Arial" w:hAnsi="Arial"/>
                <w:sz w:val="14"/>
                <w:szCs w:val="14"/>
              </w:rPr>
              <w:t>Using electricity</w:t>
            </w:r>
          </w:p>
          <w:p w:rsidR="1CB93545" w:rsidP="1CB93545" w:rsidRDefault="1CB93545" w14:paraId="3CD74BC9">
            <w:pPr>
              <w:pStyle w:val="NormalWeb"/>
              <w:numPr>
                <w:ilvl w:val="0"/>
                <w:numId w:val="51"/>
              </w:numPr>
              <w:spacing w:before="0" w:after="0"/>
              <w:rPr>
                <w:rFonts w:ascii="Arial" w:hAnsi="Arial"/>
                <w:sz w:val="14"/>
                <w:szCs w:val="14"/>
              </w:rPr>
            </w:pPr>
            <w:r w:rsidRPr="1CB93545" w:rsidR="1CB93545">
              <w:rPr>
                <w:rFonts w:ascii="Arial" w:hAnsi="Arial"/>
                <w:sz w:val="14"/>
                <w:szCs w:val="14"/>
              </w:rPr>
              <w:t>Static electricity</w:t>
            </w:r>
          </w:p>
          <w:p w:rsidR="1CB93545" w:rsidP="1CB93545" w:rsidRDefault="1CB93545" w14:paraId="30592A75" w14:textId="4D7FD043">
            <w:pPr>
              <w:pStyle w:val="NormalWeb"/>
              <w:spacing w:before="0" w:after="0"/>
              <w:rPr>
                <w:rFonts w:ascii="Arial" w:hAnsi="Arial" w:eastAsia="Arial" w:cs="Arial"/>
              </w:rPr>
            </w:pPr>
            <w:r w:rsidRPr="1CB93545" w:rsidR="1CB93545">
              <w:rPr>
                <w:rFonts w:ascii="Arial" w:hAnsi="Arial"/>
                <w:color w:val="FF0000"/>
                <w:sz w:val="14"/>
                <w:szCs w:val="14"/>
              </w:rPr>
              <w:t xml:space="preserve"> </w:t>
            </w:r>
          </w:p>
          <w:p w:rsidR="65F05D77" w:rsidP="1CB93545" w:rsidRDefault="65F05D77" w14:noSpellErr="1" w14:paraId="69DA1541">
            <w:pPr>
              <w:pStyle w:val="NormalWeb"/>
              <w:spacing w:before="0" w:after="0"/>
              <w:rPr>
                <w:rFonts w:ascii="Arial" w:hAnsi="Arial"/>
                <w:color w:val="FF0000"/>
                <w:sz w:val="14"/>
                <w:szCs w:val="14"/>
              </w:rPr>
            </w:pPr>
            <w:r w:rsidRPr="1CB93545" w:rsidR="65F05D77">
              <w:rPr>
                <w:rFonts w:ascii="Arial" w:hAnsi="Arial"/>
                <w:color w:val="FF0000"/>
                <w:sz w:val="14"/>
                <w:szCs w:val="14"/>
              </w:rPr>
              <w:t>Assessment 10</w:t>
            </w:r>
          </w:p>
          <w:p w:rsidR="65F05D77" w:rsidP="1CB93545" w:rsidRDefault="65F05D77" w14:paraId="5092744E" w14:textId="3DD18322">
            <w:pPr>
              <w:pStyle w:val="NormalWeb"/>
              <w:spacing w:before="0" w:after="0"/>
              <w:rPr>
                <w:rFonts w:ascii="Arial" w:hAnsi="Arial"/>
                <w:color w:val="FF0000"/>
                <w:sz w:val="14"/>
                <w:szCs w:val="14"/>
              </w:rPr>
            </w:pPr>
            <w:r w:rsidRPr="1CB93545" w:rsidR="65F05D77">
              <w:rPr>
                <w:rFonts w:ascii="Arial" w:hAnsi="Arial"/>
                <w:color w:val="FF0000"/>
                <w:sz w:val="14"/>
                <w:szCs w:val="14"/>
              </w:rPr>
              <w:t>Close the Gap</w:t>
            </w:r>
          </w:p>
          <w:p w:rsidR="1CB93545" w:rsidP="1CB93545" w:rsidRDefault="1CB93545" w14:paraId="5A75A17B" w14:textId="7D3DBB13">
            <w:pPr>
              <w:pStyle w:val="NormalWeb"/>
              <w:spacing w:before="0" w:after="0"/>
            </w:pPr>
          </w:p>
        </w:tc>
        <w:tc>
          <w:tcPr>
            <w:tcW w:w="20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1CB93545" w:rsidP="1CB93545" w:rsidRDefault="1CB93545" w14:paraId="63D01547" w14:textId="1909AA49">
            <w:pPr>
              <w:pStyle w:val="NormalWeb"/>
              <w:numPr>
                <w:ilvl w:val="0"/>
                <w:numId w:val="52"/>
              </w:numPr>
              <w:spacing w:before="0" w:after="0"/>
              <w:rPr>
                <w:rFonts w:ascii="Arial" w:hAnsi="Arial"/>
                <w:sz w:val="14"/>
                <w:szCs w:val="14"/>
              </w:rPr>
            </w:pPr>
            <w:r w:rsidRPr="1CB93545" w:rsidR="1CB93545">
              <w:rPr>
                <w:rFonts w:ascii="Arial" w:hAnsi="Arial"/>
                <w:sz w:val="14"/>
                <w:szCs w:val="14"/>
              </w:rPr>
              <w:t>Jurassic Park (9A &amp; 9B)Environmental variation</w:t>
            </w:r>
          </w:p>
          <w:p w:rsidR="1CB93545" w:rsidP="1CB93545" w:rsidRDefault="1CB93545" w14:paraId="7DE03B83">
            <w:pPr>
              <w:pStyle w:val="NormalWeb"/>
              <w:numPr>
                <w:ilvl w:val="0"/>
                <w:numId w:val="52"/>
              </w:numPr>
              <w:spacing w:before="0" w:after="0"/>
              <w:rPr>
                <w:rFonts w:ascii="Arial" w:hAnsi="Arial"/>
                <w:sz w:val="14"/>
                <w:szCs w:val="14"/>
              </w:rPr>
            </w:pPr>
            <w:r w:rsidRPr="1CB93545" w:rsidR="1CB93545">
              <w:rPr>
                <w:rFonts w:ascii="Arial" w:hAnsi="Arial"/>
                <w:sz w:val="14"/>
                <w:szCs w:val="14"/>
              </w:rPr>
              <w:t>Inherited variation</w:t>
            </w:r>
          </w:p>
          <w:p w:rsidR="1CB93545" w:rsidP="1CB93545" w:rsidRDefault="1CB93545" w14:paraId="66C11932">
            <w:pPr>
              <w:pStyle w:val="NormalWeb"/>
              <w:numPr>
                <w:ilvl w:val="0"/>
                <w:numId w:val="52"/>
              </w:numPr>
              <w:spacing w:before="0" w:after="0"/>
              <w:rPr>
                <w:rFonts w:ascii="Arial" w:hAnsi="Arial"/>
                <w:sz w:val="14"/>
                <w:szCs w:val="14"/>
              </w:rPr>
            </w:pPr>
            <w:r w:rsidRPr="1CB93545" w:rsidR="1CB93545">
              <w:rPr>
                <w:rFonts w:ascii="Arial" w:hAnsi="Arial"/>
                <w:sz w:val="14"/>
                <w:szCs w:val="14"/>
              </w:rPr>
              <w:t>DNA</w:t>
            </w:r>
          </w:p>
          <w:p w:rsidR="1CB93545" w:rsidP="1CB93545" w:rsidRDefault="1CB93545" w14:paraId="5CDD06BB" w14:textId="74764452">
            <w:pPr>
              <w:pStyle w:val="NormalWeb"/>
              <w:numPr>
                <w:ilvl w:val="0"/>
                <w:numId w:val="34"/>
              </w:numPr>
              <w:spacing w:before="0" w:after="0"/>
              <w:rPr>
                <w:rFonts w:ascii="Arial" w:hAnsi="Arial"/>
                <w:sz w:val="14"/>
                <w:szCs w:val="14"/>
              </w:rPr>
            </w:pPr>
            <w:r w:rsidRPr="1CB93545" w:rsidR="1CB93545">
              <w:rPr>
                <w:rFonts w:ascii="Arial" w:hAnsi="Arial"/>
                <w:sz w:val="14"/>
                <w:szCs w:val="14"/>
              </w:rPr>
              <w:t>Genes and extinction</w:t>
            </w:r>
          </w:p>
        </w:tc>
        <w:tc>
          <w:tcPr>
            <w:tcW w:w="289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1CB93545" w:rsidP="1CB93545" w:rsidRDefault="1CB93545" w14:paraId="6AD44524">
            <w:pPr>
              <w:pStyle w:val="NormalWeb"/>
              <w:spacing w:before="0" w:after="0"/>
              <w:rPr>
                <w:rFonts w:ascii="Arial" w:hAnsi="Arial" w:eastAsia="Arial" w:cs="Arial"/>
                <w:sz w:val="14"/>
                <w:szCs w:val="14"/>
              </w:rPr>
            </w:pPr>
            <w:r w:rsidRPr="1CB93545" w:rsidR="1CB93545">
              <w:rPr>
                <w:rFonts w:ascii="Arial" w:hAnsi="Arial"/>
                <w:sz w:val="14"/>
                <w:szCs w:val="14"/>
              </w:rPr>
              <w:t>Jurassic Park (9A &amp; 9B)</w:t>
            </w:r>
          </w:p>
          <w:p w:rsidR="1CB93545" w:rsidP="1CB93545" w:rsidRDefault="1CB93545" w14:paraId="464711EE">
            <w:pPr>
              <w:pStyle w:val="NormalWeb"/>
              <w:numPr>
                <w:ilvl w:val="0"/>
                <w:numId w:val="53"/>
              </w:numPr>
              <w:spacing w:before="0" w:after="0"/>
              <w:rPr>
                <w:rFonts w:ascii="Arial" w:hAnsi="Arial"/>
                <w:sz w:val="14"/>
                <w:szCs w:val="14"/>
              </w:rPr>
            </w:pPr>
            <w:r w:rsidRPr="1CB93545" w:rsidR="1CB93545">
              <w:rPr>
                <w:rFonts w:ascii="Arial" w:hAnsi="Arial"/>
                <w:sz w:val="14"/>
                <w:szCs w:val="14"/>
              </w:rPr>
              <w:t>Natural Selection</w:t>
            </w:r>
          </w:p>
          <w:p w:rsidR="1CB93545" w:rsidP="1CB93545" w:rsidRDefault="1CB93545" w14:paraId="4BB77CE7">
            <w:pPr>
              <w:pStyle w:val="NormalWeb"/>
              <w:numPr>
                <w:ilvl w:val="0"/>
                <w:numId w:val="53"/>
              </w:numPr>
              <w:spacing w:before="0" w:after="0"/>
              <w:rPr>
                <w:rFonts w:ascii="Arial" w:hAnsi="Arial"/>
                <w:sz w:val="14"/>
                <w:szCs w:val="14"/>
              </w:rPr>
            </w:pPr>
            <w:r w:rsidRPr="1CB93545" w:rsidR="1CB93545">
              <w:rPr>
                <w:rFonts w:ascii="Arial" w:hAnsi="Arial"/>
                <w:sz w:val="14"/>
                <w:szCs w:val="14"/>
              </w:rPr>
              <w:t>Reactions in plants</w:t>
            </w:r>
          </w:p>
          <w:p w:rsidR="1CB93545" w:rsidP="1CB93545" w:rsidRDefault="1CB93545" w14:paraId="3605E0EA">
            <w:pPr>
              <w:pStyle w:val="NormalWeb"/>
              <w:numPr>
                <w:ilvl w:val="0"/>
                <w:numId w:val="53"/>
              </w:numPr>
              <w:spacing w:before="0" w:after="0"/>
              <w:rPr>
                <w:rFonts w:ascii="Arial" w:hAnsi="Arial"/>
                <w:sz w:val="14"/>
                <w:szCs w:val="14"/>
              </w:rPr>
            </w:pPr>
            <w:r w:rsidRPr="1CB93545" w:rsidR="1CB93545">
              <w:rPr>
                <w:rFonts w:ascii="Arial" w:hAnsi="Arial"/>
                <w:sz w:val="14"/>
                <w:szCs w:val="14"/>
              </w:rPr>
              <w:t>Plant adaptations</w:t>
            </w:r>
          </w:p>
          <w:p w:rsidR="1CB93545" w:rsidP="1CB93545" w:rsidRDefault="1CB93545" w14:paraId="77390117" w14:textId="0B916910">
            <w:pPr>
              <w:pStyle w:val="NormalWeb"/>
              <w:numPr>
                <w:ilvl w:val="0"/>
                <w:numId w:val="34"/>
              </w:numPr>
              <w:spacing w:before="0" w:after="0"/>
              <w:rPr>
                <w:rFonts w:ascii="Arial" w:hAnsi="Arial"/>
                <w:sz w:val="14"/>
                <w:szCs w:val="14"/>
              </w:rPr>
            </w:pPr>
            <w:r w:rsidRPr="1CB93545" w:rsidR="1CB93545">
              <w:rPr>
                <w:rFonts w:ascii="Arial" w:hAnsi="Arial"/>
                <w:sz w:val="14"/>
                <w:szCs w:val="14"/>
              </w:rPr>
              <w:t>Plant products</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703CC2" w:rsidP="1CB93545" w:rsidRDefault="00703CC2" w14:paraId="0505BD12" w14:textId="77777777">
            <w:pPr>
              <w:pStyle w:val="NormalWeb"/>
              <w:spacing w:before="0" w:after="0"/>
              <w:ind/>
              <w:rPr>
                <w:rFonts w:ascii="Arial" w:hAnsi="Arial" w:eastAsia="Arial" w:cs="Arial"/>
                <w:sz w:val="14"/>
                <w:szCs w:val="14"/>
              </w:rPr>
            </w:pPr>
            <w:r w:rsidRPr="1CB93545" w:rsidR="21691404">
              <w:rPr>
                <w:rFonts w:ascii="Arial" w:hAnsi="Arial"/>
                <w:sz w:val="14"/>
                <w:szCs w:val="14"/>
              </w:rPr>
              <w:t>Jurassic Park (9A &amp; 9B)</w:t>
            </w:r>
          </w:p>
          <w:p w:rsidR="00703CC2" w:rsidP="1CB93545" w:rsidRDefault="00703CC2" w14:paraId="6994547A" w14:textId="77777777">
            <w:pPr>
              <w:pStyle w:val="NormalWeb"/>
              <w:numPr>
                <w:ilvl w:val="0"/>
                <w:numId w:val="54"/>
              </w:numPr>
              <w:spacing w:before="0" w:after="0"/>
              <w:ind/>
              <w:rPr>
                <w:rFonts w:ascii="Arial" w:hAnsi="Arial"/>
                <w:sz w:val="14"/>
                <w:szCs w:val="14"/>
              </w:rPr>
            </w:pPr>
            <w:r w:rsidRPr="1CB93545" w:rsidR="21691404">
              <w:rPr>
                <w:rFonts w:ascii="Arial" w:hAnsi="Arial"/>
                <w:sz w:val="14"/>
                <w:szCs w:val="14"/>
              </w:rPr>
              <w:t>Growing crops</w:t>
            </w:r>
          </w:p>
          <w:p w:rsidR="00703CC2" w:rsidP="1CB93545" w:rsidRDefault="00703CC2" w14:paraId="765FEC2C" w14:textId="77777777">
            <w:pPr>
              <w:pStyle w:val="NormalWeb"/>
              <w:numPr>
                <w:ilvl w:val="0"/>
                <w:numId w:val="54"/>
              </w:numPr>
              <w:spacing w:before="0" w:after="0"/>
              <w:ind/>
              <w:rPr>
                <w:rFonts w:ascii="Arial" w:hAnsi="Arial"/>
                <w:sz w:val="14"/>
                <w:szCs w:val="14"/>
              </w:rPr>
            </w:pPr>
            <w:r w:rsidRPr="1CB93545" w:rsidR="21691404">
              <w:rPr>
                <w:rFonts w:ascii="Arial" w:hAnsi="Arial"/>
                <w:sz w:val="14"/>
                <w:szCs w:val="14"/>
              </w:rPr>
              <w:t>Farming problems</w:t>
            </w:r>
          </w:p>
          <w:p w:rsidR="00703CC2" w:rsidP="1CB93545" w:rsidRDefault="00703CC2" w14:paraId="13761066" w14:textId="73F771B2">
            <w:pPr>
              <w:pStyle w:val="NormalWeb"/>
              <w:spacing w:before="0" w:after="0"/>
              <w:ind/>
              <w:rPr>
                <w:rFonts w:ascii="Arial" w:hAnsi="Arial"/>
                <w:color w:val="FF0000"/>
                <w:sz w:val="14"/>
                <w:szCs w:val="14"/>
              </w:rPr>
            </w:pPr>
          </w:p>
          <w:p w:rsidR="00703CC2" w:rsidP="1CB93545" w:rsidRDefault="00703CC2" w14:paraId="42EF9E38" w14:textId="60229D53">
            <w:pPr>
              <w:pStyle w:val="NormalWeb"/>
              <w:spacing w:before="0" w:after="0"/>
              <w:ind/>
              <w:rPr>
                <w:rFonts w:ascii="Arial" w:hAnsi="Arial"/>
                <w:color w:val="FF0000"/>
                <w:sz w:val="14"/>
                <w:szCs w:val="14"/>
              </w:rPr>
            </w:pPr>
            <w:r w:rsidRPr="1CB93545" w:rsidR="21691404">
              <w:rPr>
                <w:rFonts w:ascii="Arial" w:hAnsi="Arial"/>
                <w:color w:val="FF0000"/>
                <w:sz w:val="14"/>
                <w:szCs w:val="14"/>
              </w:rPr>
              <w:t>Assessment 1</w:t>
            </w:r>
          </w:p>
          <w:p w:rsidR="00703CC2" w:rsidP="1CB93545" w:rsidRDefault="00703CC2" w14:paraId="58116149" w14:textId="71082E4C">
            <w:pPr>
              <w:pStyle w:val="NormalWeb"/>
              <w:spacing w:before="0" w:after="0"/>
              <w:ind/>
              <w:rPr>
                <w:rFonts w:ascii="Arial" w:hAnsi="Arial" w:eastAsia="Arial" w:cs="Arial"/>
                <w:sz w:val="14"/>
                <w:szCs w:val="14"/>
              </w:rPr>
            </w:pPr>
            <w:r w:rsidRPr="1CB93545" w:rsidR="21691404">
              <w:rPr>
                <w:rFonts w:ascii="Arial" w:hAnsi="Arial"/>
                <w:color w:val="FF0000"/>
                <w:sz w:val="14"/>
                <w:szCs w:val="14"/>
              </w:rPr>
              <w:t>Close the Gap</w:t>
            </w:r>
          </w:p>
          <w:p w:rsidR="00703CC2" w:rsidP="00060FEF" w:rsidRDefault="00703CC2" w14:paraId="39C38841" w14:textId="0F5A46C3">
            <w:pPr>
              <w:pStyle w:val="NormalWeb"/>
              <w:spacing w:before="0" w:after="0"/>
              <w:ind w:left="111"/>
              <w:rPr>
                <w:rFonts w:ascii="Arial" w:hAnsi="Arial"/>
                <w:sz w:val="14"/>
                <w:szCs w:val="14"/>
              </w:rPr>
            </w:pPr>
          </w:p>
        </w:tc>
        <w:tc>
          <w:tcPr>
            <w:tcW w:w="21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1CB93545" w:rsidP="1CB93545" w:rsidRDefault="1CB93545" w14:paraId="39DCE44D" w14:textId="14EADD61">
            <w:pPr>
              <w:pStyle w:val="NormalWeb"/>
              <w:numPr>
                <w:ilvl w:val="0"/>
                <w:numId w:val="55"/>
              </w:numPr>
              <w:spacing w:before="0" w:after="0"/>
              <w:rPr>
                <w:rFonts w:ascii="Arial" w:hAnsi="Arial"/>
                <w:sz w:val="14"/>
                <w:szCs w:val="14"/>
              </w:rPr>
            </w:pPr>
            <w:r w:rsidRPr="1CB93545" w:rsidR="1CB93545">
              <w:rPr>
                <w:rFonts w:ascii="Arial" w:hAnsi="Arial"/>
                <w:sz w:val="14"/>
                <w:szCs w:val="14"/>
              </w:rPr>
              <w:t>Living in a material world (9E &amp; 9F)Ceramics</w:t>
            </w:r>
          </w:p>
          <w:p w:rsidR="1CB93545" w:rsidP="1CB93545" w:rsidRDefault="1CB93545" w14:paraId="3BC5D4EF">
            <w:pPr>
              <w:pStyle w:val="NormalWeb"/>
              <w:numPr>
                <w:ilvl w:val="0"/>
                <w:numId w:val="55"/>
              </w:numPr>
              <w:spacing w:before="0" w:after="0"/>
              <w:rPr>
                <w:rFonts w:ascii="Arial" w:hAnsi="Arial"/>
                <w:sz w:val="14"/>
                <w:szCs w:val="14"/>
              </w:rPr>
            </w:pPr>
            <w:r w:rsidRPr="1CB93545" w:rsidR="1CB93545">
              <w:rPr>
                <w:rFonts w:ascii="Arial" w:hAnsi="Arial"/>
                <w:sz w:val="14"/>
                <w:szCs w:val="14"/>
              </w:rPr>
              <w:t>Polymers</w:t>
            </w:r>
          </w:p>
          <w:p w:rsidR="1CB93545" w:rsidP="1CB93545" w:rsidRDefault="1CB93545" w14:paraId="409CBCC2">
            <w:pPr>
              <w:pStyle w:val="NormalWeb"/>
              <w:numPr>
                <w:ilvl w:val="0"/>
                <w:numId w:val="55"/>
              </w:numPr>
              <w:spacing w:before="0" w:after="0"/>
              <w:rPr>
                <w:rFonts w:ascii="Arial" w:hAnsi="Arial"/>
                <w:sz w:val="14"/>
                <w:szCs w:val="14"/>
              </w:rPr>
            </w:pPr>
            <w:r w:rsidRPr="1CB93545" w:rsidR="1CB93545">
              <w:rPr>
                <w:rFonts w:ascii="Arial" w:hAnsi="Arial"/>
                <w:sz w:val="14"/>
                <w:szCs w:val="14"/>
              </w:rPr>
              <w:t>Composite materials</w:t>
            </w:r>
          </w:p>
          <w:p w:rsidR="1CB93545" w:rsidP="1CB93545" w:rsidRDefault="1CB93545" w14:paraId="44CB27B5" w14:textId="674645C2">
            <w:pPr>
              <w:pStyle w:val="NormalWeb"/>
              <w:spacing w:before="0" w:after="0"/>
              <w:ind w:left="111"/>
              <w:rPr>
                <w:rFonts w:ascii="Arial" w:hAnsi="Arial"/>
                <w:sz w:val="14"/>
                <w:szCs w:val="14"/>
              </w:rPr>
            </w:pPr>
          </w:p>
        </w:tc>
        <w:tc>
          <w:tcPr>
            <w:tcW w:w="11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4C7B7A" w:rsidR="00703CC2" w:rsidP="1CB93545" w:rsidRDefault="00703CC2" w14:paraId="41143AA3" w14:textId="77777777">
            <w:pPr>
              <w:pStyle w:val="NormalWeb"/>
              <w:spacing w:before="0" w:after="0"/>
              <w:rPr>
                <w:rFonts w:ascii="Arial" w:hAnsi="Arial" w:eastAsia="Arial" w:cs="Arial"/>
                <w:sz w:val="14"/>
                <w:szCs w:val="14"/>
              </w:rPr>
            </w:pPr>
            <w:r w:rsidRPr="1CB93545" w:rsidR="2F5D2FA9">
              <w:rPr>
                <w:rFonts w:ascii="Arial" w:hAnsi="Arial"/>
                <w:sz w:val="14"/>
                <w:szCs w:val="14"/>
              </w:rPr>
              <w:t>Living in a material world (9E &amp; 9F)</w:t>
            </w:r>
          </w:p>
          <w:p w:rsidRPr="004C7B7A" w:rsidR="00703CC2" w:rsidP="1CB93545" w:rsidRDefault="00703CC2" w14:paraId="0384D700" w14:textId="77777777">
            <w:pPr>
              <w:pStyle w:val="NormalWeb"/>
              <w:numPr>
                <w:ilvl w:val="0"/>
                <w:numId w:val="55"/>
              </w:numPr>
              <w:spacing w:before="0" w:after="0"/>
              <w:rPr>
                <w:rFonts w:ascii="Arial" w:hAnsi="Arial"/>
                <w:sz w:val="14"/>
                <w:szCs w:val="14"/>
              </w:rPr>
            </w:pPr>
            <w:r w:rsidRPr="1CB93545" w:rsidR="2F5D2FA9">
              <w:rPr>
                <w:rFonts w:ascii="Arial" w:hAnsi="Arial"/>
                <w:sz w:val="14"/>
                <w:szCs w:val="14"/>
              </w:rPr>
              <w:t>Problems with materials</w:t>
            </w:r>
          </w:p>
          <w:p w:rsidRPr="004C7B7A" w:rsidR="00703CC2" w:rsidP="1CB93545" w:rsidRDefault="00703CC2" w14:paraId="016630AA" w14:textId="77777777">
            <w:pPr>
              <w:pStyle w:val="NormalWeb"/>
              <w:numPr>
                <w:ilvl w:val="0"/>
                <w:numId w:val="55"/>
              </w:numPr>
              <w:spacing w:before="0" w:after="0"/>
              <w:rPr>
                <w:rFonts w:ascii="Arial" w:hAnsi="Arial"/>
                <w:sz w:val="14"/>
                <w:szCs w:val="14"/>
              </w:rPr>
            </w:pPr>
            <w:r w:rsidRPr="1CB93545" w:rsidR="2F5D2FA9">
              <w:rPr>
                <w:rFonts w:ascii="Arial" w:hAnsi="Arial"/>
                <w:sz w:val="14"/>
                <w:szCs w:val="14"/>
              </w:rPr>
              <w:t>Recycling materials</w:t>
            </w:r>
          </w:p>
          <w:p w:rsidRPr="004C7B7A" w:rsidR="00703CC2" w:rsidP="1CB93545" w:rsidRDefault="00703CC2" w14:paraId="16673F6E" w14:textId="77777777">
            <w:pPr>
              <w:pStyle w:val="NormalWeb"/>
              <w:numPr>
                <w:ilvl w:val="0"/>
                <w:numId w:val="55"/>
              </w:numPr>
              <w:spacing w:before="0" w:after="0"/>
              <w:rPr>
                <w:rFonts w:ascii="Arial" w:hAnsi="Arial"/>
                <w:sz w:val="14"/>
                <w:szCs w:val="14"/>
              </w:rPr>
            </w:pPr>
            <w:r w:rsidRPr="1CB93545" w:rsidR="2F5D2FA9">
              <w:rPr>
                <w:rFonts w:ascii="Arial" w:hAnsi="Arial"/>
                <w:sz w:val="14"/>
                <w:szCs w:val="14"/>
              </w:rPr>
              <w:t>Reactivity</w:t>
            </w:r>
          </w:p>
          <w:p w:rsidRPr="004C7B7A" w:rsidR="00703CC2" w:rsidP="00060FEF" w:rsidRDefault="00703CC2" w14:paraId="3080682E" w14:textId="27A2BBE5">
            <w:pPr>
              <w:pStyle w:val="NormalWeb"/>
              <w:spacing w:before="0" w:after="0"/>
              <w:rPr>
                <w:rFonts w:ascii="Arial" w:hAnsi="Arial" w:eastAsia="Arial" w:cs="Arial"/>
              </w:rPr>
            </w:pPr>
          </w:p>
        </w:tc>
      </w:tr>
      <w:bookmarkEnd w:id="2"/>
      <w:tr w:rsidR="00060FEF" w:rsidTr="1CB93545" w14:paraId="7586F8F6" w14:textId="77777777">
        <w:trPr>
          <w:trHeight w:val="221"/>
        </w:trPr>
        <w:tc>
          <w:tcPr>
            <w:tcW w:w="899" w:type="dxa"/>
            <w:vMerge/>
            <w:tcMar/>
          </w:tcPr>
          <w:p w:rsidR="00060FEF" w:rsidP="00060FEF" w:rsidRDefault="00060FEF" w14:paraId="56B47C92" w14:textId="77777777"/>
        </w:tc>
        <w:tc>
          <w:tcPr>
            <w:tcW w:w="14491"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cMar>
              <w:top w:w="80" w:type="dxa"/>
              <w:left w:w="80" w:type="dxa"/>
              <w:bottom w:w="80" w:type="dxa"/>
              <w:right w:w="80" w:type="dxa"/>
            </w:tcMar>
          </w:tcPr>
          <w:p w:rsidR="00060FEF" w:rsidP="00060FEF" w:rsidRDefault="00060FEF" w14:paraId="651BC5FA" w14:textId="77777777">
            <w:pPr>
              <w:pStyle w:val="Body"/>
              <w:spacing w:after="0" w:line="240" w:lineRule="auto"/>
              <w:jc w:val="center"/>
            </w:pPr>
            <w:r>
              <w:rPr>
                <w:b/>
                <w:bCs/>
                <w:lang w:val="en-US"/>
              </w:rPr>
              <w:t>Key Vocabulary/Concepts/ideas</w:t>
            </w:r>
          </w:p>
        </w:tc>
      </w:tr>
      <w:tr w:rsidR="00060FEF" w:rsidTr="1CB93545" w14:paraId="35899652" w14:textId="77777777">
        <w:trPr>
          <w:trHeight w:val="549"/>
        </w:trPr>
        <w:tc>
          <w:tcPr>
            <w:tcW w:w="899" w:type="dxa"/>
            <w:vMerge/>
            <w:tcMar/>
          </w:tcPr>
          <w:p w:rsidR="00060FEF" w:rsidP="00060FEF" w:rsidRDefault="00060FEF" w14:paraId="5609D9D8" w14:textId="77777777"/>
        </w:tc>
        <w:tc>
          <w:tcPr>
            <w:tcW w:w="710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154C72" w:rsidR="00060FEF" w:rsidP="00060FEF" w:rsidRDefault="00060FEF" w14:paraId="52F723A3" w14:textId="4E17E072">
            <w:pPr>
              <w:pStyle w:val="Body"/>
              <w:spacing w:after="0" w:line="240" w:lineRule="auto"/>
              <w:rPr>
                <w:bCs/>
                <w:sz w:val="16"/>
                <w:szCs w:val="16"/>
                <w:lang w:val="en-US"/>
              </w:rPr>
            </w:pPr>
            <w:r>
              <w:rPr>
                <w:b/>
                <w:bCs/>
                <w:sz w:val="16"/>
                <w:szCs w:val="16"/>
                <w:lang w:val="en-US"/>
              </w:rPr>
              <w:t xml:space="preserve">Half Term 1 </w:t>
            </w:r>
            <w:r w:rsidR="00FF70D4">
              <w:rPr>
                <w:bCs/>
                <w:sz w:val="16"/>
                <w:szCs w:val="16"/>
                <w:lang w:val="en-US"/>
              </w:rPr>
              <w:t xml:space="preserve">adaptation, biodiversity, characteristic, chromosome, classification, decomposer, ecosystem, endangered, evolution, </w:t>
            </w:r>
            <w:proofErr w:type="spellStart"/>
            <w:r w:rsidR="00FF70D4">
              <w:rPr>
                <w:bCs/>
                <w:sz w:val="16"/>
                <w:szCs w:val="16"/>
                <w:lang w:val="en-US"/>
              </w:rPr>
              <w:t>fertilisation</w:t>
            </w:r>
            <w:proofErr w:type="spellEnd"/>
            <w:r w:rsidR="00FF70D4">
              <w:rPr>
                <w:bCs/>
                <w:sz w:val="16"/>
                <w:szCs w:val="16"/>
                <w:lang w:val="en-US"/>
              </w:rPr>
              <w:t>, gamete, gene, germination, nucleus, photosynthesis, species, zygote</w:t>
            </w:r>
          </w:p>
        </w:tc>
        <w:tc>
          <w:tcPr>
            <w:tcW w:w="738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F06D26" w:rsidR="00060FEF" w:rsidP="00060FEF" w:rsidRDefault="00060FEF" w14:paraId="6E1EFAD4" w14:textId="7B994227">
            <w:pPr>
              <w:pStyle w:val="Body"/>
              <w:spacing w:after="0" w:line="240" w:lineRule="auto"/>
              <w:rPr>
                <w:bCs/>
                <w:sz w:val="16"/>
                <w:szCs w:val="16"/>
                <w:lang w:val="en-US"/>
              </w:rPr>
            </w:pPr>
            <w:r>
              <w:rPr>
                <w:b/>
                <w:bCs/>
                <w:sz w:val="16"/>
                <w:szCs w:val="16"/>
                <w:lang w:val="en-US"/>
              </w:rPr>
              <w:t xml:space="preserve">Half Term 2 </w:t>
            </w:r>
            <w:r w:rsidR="00FF70D4">
              <w:rPr>
                <w:bCs/>
                <w:sz w:val="16"/>
                <w:szCs w:val="16"/>
                <w:lang w:val="en-US"/>
              </w:rPr>
              <w:t xml:space="preserve">biodegradable, crystals, displacement, elastic, electrolysis, endothermic, exothermic, flammable, hydrocarbon, implosion, impurity, lattice, </w:t>
            </w:r>
            <w:proofErr w:type="spellStart"/>
            <w:r w:rsidR="00FF70D4">
              <w:rPr>
                <w:bCs/>
                <w:sz w:val="16"/>
                <w:szCs w:val="16"/>
                <w:lang w:val="en-US"/>
              </w:rPr>
              <w:t>oxidising</w:t>
            </w:r>
            <w:proofErr w:type="spellEnd"/>
            <w:r w:rsidR="00FF70D4">
              <w:rPr>
                <w:bCs/>
                <w:sz w:val="16"/>
                <w:szCs w:val="16"/>
                <w:lang w:val="en-US"/>
              </w:rPr>
              <w:t xml:space="preserve">, </w:t>
            </w:r>
            <w:proofErr w:type="spellStart"/>
            <w:r w:rsidR="00FF70D4">
              <w:rPr>
                <w:bCs/>
                <w:sz w:val="16"/>
                <w:szCs w:val="16"/>
                <w:lang w:val="en-US"/>
              </w:rPr>
              <w:t>polymerisation</w:t>
            </w:r>
            <w:proofErr w:type="spellEnd"/>
            <w:r w:rsidR="00FF70D4">
              <w:rPr>
                <w:bCs/>
                <w:sz w:val="16"/>
                <w:szCs w:val="16"/>
                <w:lang w:val="en-US"/>
              </w:rPr>
              <w:t xml:space="preserve">, result, sacrificial, thermal decomposition, </w:t>
            </w:r>
            <w:proofErr w:type="spellStart"/>
            <w:r w:rsidR="00FF70D4">
              <w:rPr>
                <w:bCs/>
                <w:sz w:val="16"/>
                <w:szCs w:val="16"/>
                <w:lang w:val="en-US"/>
              </w:rPr>
              <w:t>vulcanisation</w:t>
            </w:r>
            <w:proofErr w:type="spellEnd"/>
          </w:p>
        </w:tc>
      </w:tr>
      <w:tr w:rsidR="00060FEF" w:rsidTr="1CB93545" w14:paraId="015FFB7E" w14:textId="77777777">
        <w:trPr>
          <w:trHeight w:val="145"/>
        </w:trPr>
        <w:tc>
          <w:tcPr>
            <w:tcW w:w="899"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060FEF" w:rsidP="00060FEF" w:rsidRDefault="00060FEF" w14:paraId="7A5892A4" w14:textId="77777777">
            <w:pPr>
              <w:pStyle w:val="Body"/>
              <w:spacing w:after="0" w:line="240" w:lineRule="auto"/>
              <w:jc w:val="center"/>
              <w:rPr>
                <w:b/>
                <w:bCs/>
                <w:lang w:val="en-US"/>
              </w:rPr>
            </w:pPr>
          </w:p>
          <w:p w:rsidR="00060FEF" w:rsidP="00060FEF" w:rsidRDefault="00060FEF" w14:paraId="32FE8907" w14:textId="77777777">
            <w:pPr>
              <w:pStyle w:val="Body"/>
              <w:spacing w:after="0" w:line="240" w:lineRule="auto"/>
              <w:jc w:val="center"/>
              <w:rPr>
                <w:b/>
                <w:bCs/>
                <w:lang w:val="en-US"/>
              </w:rPr>
            </w:pPr>
          </w:p>
          <w:p w:rsidR="00060FEF" w:rsidP="00060FEF" w:rsidRDefault="00060FEF" w14:paraId="69DB974D" w14:textId="77777777">
            <w:pPr>
              <w:pStyle w:val="Body"/>
              <w:spacing w:after="0" w:line="240" w:lineRule="auto"/>
              <w:rPr>
                <w:b/>
                <w:bCs/>
                <w:lang w:val="en-US"/>
              </w:rPr>
            </w:pPr>
          </w:p>
          <w:p w:rsidR="00060FEF" w:rsidP="00060FEF" w:rsidRDefault="00060FEF" w14:paraId="284842EF" w14:textId="77777777">
            <w:pPr>
              <w:pStyle w:val="Body"/>
              <w:spacing w:after="0" w:line="240" w:lineRule="auto"/>
              <w:jc w:val="center"/>
              <w:rPr>
                <w:b/>
                <w:bCs/>
                <w:lang w:val="en-US"/>
              </w:rPr>
            </w:pPr>
          </w:p>
          <w:p w:rsidR="00060FEF" w:rsidP="00060FEF" w:rsidRDefault="00060FEF" w14:paraId="773C9C1E" w14:textId="77777777">
            <w:pPr>
              <w:pStyle w:val="Body"/>
              <w:spacing w:after="0" w:line="240" w:lineRule="auto"/>
              <w:jc w:val="center"/>
            </w:pPr>
            <w:r>
              <w:rPr>
                <w:b/>
                <w:bCs/>
                <w:lang w:val="en-US"/>
              </w:rPr>
              <w:t>Term 2</w:t>
            </w:r>
          </w:p>
        </w:tc>
        <w:tc>
          <w:tcPr>
            <w:tcW w:w="22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060FEF" w:rsidP="00060FEF" w:rsidRDefault="00060FEF" w14:paraId="6B3E2E2C" w14:textId="6DA581F8">
            <w:pPr>
              <w:pStyle w:val="Body"/>
              <w:spacing w:after="0" w:line="240" w:lineRule="auto"/>
              <w:jc w:val="center"/>
            </w:pPr>
            <w:r w:rsidRPr="0671D310" w:rsidR="51B35B66">
              <w:rPr>
                <w:rFonts w:ascii="Arial" w:hAnsi="Arial"/>
                <w:sz w:val="14"/>
                <w:szCs w:val="14"/>
                <w:lang w:val="en-US"/>
              </w:rPr>
              <w:t xml:space="preserve">WC </w:t>
            </w:r>
            <w:r w:rsidRPr="0671D310" w:rsidR="07F4B7F6">
              <w:rPr>
                <w:rFonts w:ascii="Arial" w:hAnsi="Arial"/>
                <w:sz w:val="14"/>
                <w:szCs w:val="14"/>
                <w:lang w:val="en-US"/>
              </w:rPr>
              <w:t>0</w:t>
            </w:r>
            <w:r w:rsidRPr="0671D310" w:rsidR="204A6BA7">
              <w:rPr>
                <w:rFonts w:ascii="Arial" w:hAnsi="Arial"/>
                <w:sz w:val="14"/>
                <w:szCs w:val="14"/>
                <w:lang w:val="en-US"/>
              </w:rPr>
              <w:t>8</w:t>
            </w:r>
            <w:r w:rsidRPr="0671D310" w:rsidR="07F4B7F6">
              <w:rPr>
                <w:rFonts w:ascii="Arial" w:hAnsi="Arial"/>
                <w:sz w:val="14"/>
                <w:szCs w:val="14"/>
                <w:lang w:val="en-US"/>
              </w:rPr>
              <w:t>/</w:t>
            </w:r>
            <w:r w:rsidRPr="0671D310" w:rsidR="51B35B66">
              <w:rPr>
                <w:rFonts w:ascii="Arial" w:hAnsi="Arial"/>
                <w:sz w:val="14"/>
                <w:szCs w:val="14"/>
                <w:lang w:val="en-US"/>
              </w:rPr>
              <w:t xml:space="preserve">01 &amp; </w:t>
            </w:r>
            <w:r w:rsidRPr="0671D310" w:rsidR="73EA30EA">
              <w:rPr>
                <w:rFonts w:ascii="Arial" w:hAnsi="Arial"/>
                <w:sz w:val="14"/>
                <w:szCs w:val="14"/>
                <w:lang w:val="en-US"/>
              </w:rPr>
              <w:t>1</w:t>
            </w:r>
            <w:r w:rsidRPr="0671D310" w:rsidR="25719775">
              <w:rPr>
                <w:rFonts w:ascii="Arial" w:hAnsi="Arial"/>
                <w:sz w:val="14"/>
                <w:szCs w:val="14"/>
                <w:lang w:val="en-US"/>
              </w:rPr>
              <w:t>5</w:t>
            </w:r>
            <w:r w:rsidRPr="0671D310" w:rsidR="51B35B66">
              <w:rPr>
                <w:rFonts w:ascii="Arial" w:hAnsi="Arial"/>
                <w:sz w:val="14"/>
                <w:szCs w:val="14"/>
                <w:lang w:val="en-US"/>
              </w:rPr>
              <w:t>/01</w:t>
            </w:r>
          </w:p>
        </w:tc>
        <w:tc>
          <w:tcPr>
            <w:tcW w:w="22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060FEF" w:rsidP="00060FEF" w:rsidRDefault="00060FEF" w14:paraId="4B7E30D0" w14:textId="4B414F95">
            <w:pPr>
              <w:pStyle w:val="Body"/>
              <w:spacing w:after="0" w:line="240" w:lineRule="auto"/>
              <w:jc w:val="center"/>
            </w:pPr>
            <w:r w:rsidRPr="0671D310" w:rsidR="51B35B66">
              <w:rPr>
                <w:rFonts w:ascii="Arial" w:hAnsi="Arial"/>
                <w:sz w:val="14"/>
                <w:szCs w:val="14"/>
                <w:lang w:val="en-US"/>
              </w:rPr>
              <w:t xml:space="preserve">WC </w:t>
            </w:r>
            <w:r w:rsidRPr="0671D310" w:rsidR="52FBC0F4">
              <w:rPr>
                <w:rFonts w:ascii="Arial" w:hAnsi="Arial"/>
                <w:sz w:val="14"/>
                <w:szCs w:val="14"/>
                <w:lang w:val="en-US"/>
              </w:rPr>
              <w:t>22</w:t>
            </w:r>
            <w:r w:rsidRPr="0671D310" w:rsidR="51B35B66">
              <w:rPr>
                <w:rFonts w:ascii="Arial" w:hAnsi="Arial"/>
                <w:sz w:val="14"/>
                <w:szCs w:val="14"/>
                <w:lang w:val="en-US"/>
              </w:rPr>
              <w:t>/01 &amp; 2</w:t>
            </w:r>
            <w:r w:rsidRPr="0671D310" w:rsidR="61AA425B">
              <w:rPr>
                <w:rFonts w:ascii="Arial" w:hAnsi="Arial"/>
                <w:sz w:val="14"/>
                <w:szCs w:val="14"/>
                <w:lang w:val="en-US"/>
              </w:rPr>
              <w:t>9</w:t>
            </w:r>
            <w:r w:rsidRPr="0671D310" w:rsidR="51B35B66">
              <w:rPr>
                <w:rFonts w:ascii="Arial" w:hAnsi="Arial"/>
                <w:sz w:val="14"/>
                <w:szCs w:val="14"/>
                <w:lang w:val="en-US"/>
              </w:rPr>
              <w:t>/01</w:t>
            </w:r>
          </w:p>
        </w:tc>
        <w:tc>
          <w:tcPr>
            <w:tcW w:w="263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060FEF" w:rsidP="0671D310" w:rsidRDefault="00060FEF" w14:paraId="43238BE1" w14:textId="0C8BE67E">
            <w:pPr>
              <w:pStyle w:val="Body"/>
              <w:spacing w:after="0" w:line="240" w:lineRule="auto"/>
              <w:jc w:val="center"/>
              <w:rPr>
                <w:rFonts w:ascii="Arial" w:hAnsi="Arial"/>
                <w:sz w:val="14"/>
                <w:szCs w:val="14"/>
                <w:lang w:val="en-US"/>
              </w:rPr>
            </w:pPr>
            <w:r w:rsidRPr="0671D310" w:rsidR="51B35B66">
              <w:rPr>
                <w:rFonts w:ascii="Arial" w:hAnsi="Arial"/>
                <w:sz w:val="14"/>
                <w:szCs w:val="14"/>
                <w:lang w:val="en-US"/>
              </w:rPr>
              <w:t xml:space="preserve">WC </w:t>
            </w:r>
            <w:r w:rsidRPr="0671D310" w:rsidR="6280876D">
              <w:rPr>
                <w:rFonts w:ascii="Arial" w:hAnsi="Arial"/>
                <w:sz w:val="14"/>
                <w:szCs w:val="14"/>
                <w:lang w:val="en-US"/>
              </w:rPr>
              <w:t>05</w:t>
            </w:r>
            <w:r w:rsidRPr="0671D310" w:rsidR="51B35B66">
              <w:rPr>
                <w:rFonts w:ascii="Arial" w:hAnsi="Arial"/>
                <w:sz w:val="14"/>
                <w:szCs w:val="14"/>
                <w:lang w:val="en-US"/>
              </w:rPr>
              <w:t>/0</w:t>
            </w:r>
            <w:r w:rsidRPr="0671D310" w:rsidR="1057649B">
              <w:rPr>
                <w:rFonts w:ascii="Arial" w:hAnsi="Arial"/>
                <w:sz w:val="14"/>
                <w:szCs w:val="14"/>
                <w:lang w:val="en-US"/>
              </w:rPr>
              <w:t>2</w:t>
            </w:r>
            <w:r w:rsidRPr="0671D310" w:rsidR="51B35B66">
              <w:rPr>
                <w:rFonts w:ascii="Arial" w:hAnsi="Arial"/>
                <w:sz w:val="14"/>
                <w:szCs w:val="14"/>
                <w:lang w:val="en-US"/>
              </w:rPr>
              <w:t xml:space="preserve"> &amp; </w:t>
            </w:r>
            <w:r w:rsidRPr="0671D310" w:rsidR="157C5A68">
              <w:rPr>
                <w:rFonts w:ascii="Arial" w:hAnsi="Arial"/>
                <w:sz w:val="14"/>
                <w:szCs w:val="14"/>
                <w:lang w:val="en-US"/>
              </w:rPr>
              <w:t>12</w:t>
            </w:r>
            <w:r w:rsidRPr="0671D310" w:rsidR="51B35B66">
              <w:rPr>
                <w:rFonts w:ascii="Arial" w:hAnsi="Arial"/>
                <w:sz w:val="14"/>
                <w:szCs w:val="14"/>
                <w:lang w:val="en-US"/>
              </w:rPr>
              <w:t>/02</w:t>
            </w:r>
            <w:r w:rsidRPr="0671D310" w:rsidR="07F4B7F6">
              <w:rPr>
                <w:rFonts w:ascii="Arial" w:hAnsi="Arial"/>
                <w:sz w:val="14"/>
                <w:szCs w:val="14"/>
                <w:lang w:val="en-US"/>
              </w:rPr>
              <w:t xml:space="preserve"> </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060FEF" w:rsidP="00060FEF" w:rsidRDefault="00060FEF" w14:paraId="45BA1B4B" w14:textId="672457BA">
            <w:pPr>
              <w:pStyle w:val="Body"/>
              <w:spacing w:after="0" w:line="240" w:lineRule="auto"/>
              <w:jc w:val="center"/>
            </w:pPr>
            <w:r w:rsidRPr="0671D310" w:rsidR="51B35B66">
              <w:rPr>
                <w:rFonts w:ascii="Arial" w:hAnsi="Arial"/>
                <w:sz w:val="14"/>
                <w:szCs w:val="14"/>
                <w:lang w:val="en-US"/>
              </w:rPr>
              <w:t>WC 2</w:t>
            </w:r>
            <w:r w:rsidRPr="0671D310" w:rsidR="040F45F2">
              <w:rPr>
                <w:rFonts w:ascii="Arial" w:hAnsi="Arial"/>
                <w:sz w:val="14"/>
                <w:szCs w:val="14"/>
                <w:lang w:val="en-US"/>
              </w:rPr>
              <w:t>6</w:t>
            </w:r>
            <w:r w:rsidRPr="0671D310" w:rsidR="51B35B66">
              <w:rPr>
                <w:rFonts w:ascii="Arial" w:hAnsi="Arial"/>
                <w:sz w:val="14"/>
                <w:szCs w:val="14"/>
                <w:lang w:val="en-US"/>
              </w:rPr>
              <w:t>/02 &amp; 0</w:t>
            </w:r>
            <w:r w:rsidRPr="0671D310" w:rsidR="3764E22E">
              <w:rPr>
                <w:rFonts w:ascii="Arial" w:hAnsi="Arial"/>
                <w:sz w:val="14"/>
                <w:szCs w:val="14"/>
                <w:lang w:val="en-US"/>
              </w:rPr>
              <w:t>4</w:t>
            </w:r>
            <w:r w:rsidRPr="0671D310" w:rsidR="51B35B66">
              <w:rPr>
                <w:rFonts w:ascii="Arial" w:hAnsi="Arial"/>
                <w:sz w:val="14"/>
                <w:szCs w:val="14"/>
                <w:lang w:val="en-US"/>
              </w:rPr>
              <w:t>/03</w:t>
            </w:r>
          </w:p>
        </w:tc>
        <w:tc>
          <w:tcPr>
            <w:tcW w:w="214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060FEF" w:rsidP="00060FEF" w:rsidRDefault="00060FEF" w14:paraId="0FB5DCF2" w14:textId="7B31C954">
            <w:pPr>
              <w:pStyle w:val="Body"/>
              <w:spacing w:after="0" w:line="240" w:lineRule="auto"/>
              <w:jc w:val="center"/>
            </w:pPr>
            <w:r w:rsidRPr="0671D310" w:rsidR="51B35B66">
              <w:rPr>
                <w:rFonts w:ascii="Arial" w:hAnsi="Arial"/>
                <w:sz w:val="14"/>
                <w:szCs w:val="14"/>
                <w:lang w:val="en-US"/>
              </w:rPr>
              <w:t xml:space="preserve">WC </w:t>
            </w:r>
            <w:r w:rsidRPr="0671D310" w:rsidR="6AE060B1">
              <w:rPr>
                <w:rFonts w:ascii="Arial" w:hAnsi="Arial"/>
                <w:sz w:val="14"/>
                <w:szCs w:val="14"/>
                <w:lang w:val="en-US"/>
              </w:rPr>
              <w:t>1</w:t>
            </w:r>
            <w:r w:rsidRPr="0671D310" w:rsidR="626503F6">
              <w:rPr>
                <w:rFonts w:ascii="Arial" w:hAnsi="Arial"/>
                <w:sz w:val="14"/>
                <w:szCs w:val="14"/>
                <w:lang w:val="en-US"/>
              </w:rPr>
              <w:t>1</w:t>
            </w:r>
            <w:r w:rsidRPr="0671D310" w:rsidR="51B35B66">
              <w:rPr>
                <w:rFonts w:ascii="Arial" w:hAnsi="Arial"/>
                <w:sz w:val="14"/>
                <w:szCs w:val="14"/>
                <w:lang w:val="en-US"/>
              </w:rPr>
              <w:t xml:space="preserve">/03 &amp; </w:t>
            </w:r>
            <w:r w:rsidRPr="0671D310" w:rsidR="16072361">
              <w:rPr>
                <w:rFonts w:ascii="Arial" w:hAnsi="Arial"/>
                <w:sz w:val="14"/>
                <w:szCs w:val="14"/>
                <w:lang w:val="en-US"/>
              </w:rPr>
              <w:t>18</w:t>
            </w:r>
            <w:r w:rsidRPr="0671D310" w:rsidR="51B35B66">
              <w:rPr>
                <w:rFonts w:ascii="Arial" w:hAnsi="Arial"/>
                <w:sz w:val="14"/>
                <w:szCs w:val="14"/>
                <w:lang w:val="en-US"/>
              </w:rPr>
              <w:t>/03</w:t>
            </w:r>
          </w:p>
        </w:tc>
        <w:tc>
          <w:tcPr>
            <w:tcW w:w="289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060FEF" w:rsidP="00060FEF" w:rsidRDefault="00060FEF" w14:paraId="4EE9FB71" w14:textId="0087CD01">
            <w:pPr>
              <w:pStyle w:val="Body"/>
              <w:spacing w:after="0" w:line="240" w:lineRule="auto"/>
              <w:jc w:val="center"/>
            </w:pPr>
            <w:r w:rsidRPr="0671D310" w:rsidR="51B35B66">
              <w:rPr>
                <w:rFonts w:ascii="Arial" w:hAnsi="Arial"/>
                <w:sz w:val="14"/>
                <w:szCs w:val="14"/>
                <w:lang w:val="en-US"/>
              </w:rPr>
              <w:t>WC 2</w:t>
            </w:r>
            <w:r w:rsidRPr="0671D310" w:rsidR="5C0F16D5">
              <w:rPr>
                <w:rFonts w:ascii="Arial" w:hAnsi="Arial"/>
                <w:sz w:val="14"/>
                <w:szCs w:val="14"/>
                <w:lang w:val="en-US"/>
              </w:rPr>
              <w:t>5</w:t>
            </w:r>
            <w:r w:rsidRPr="0671D310" w:rsidR="51B35B66">
              <w:rPr>
                <w:rFonts w:ascii="Arial" w:hAnsi="Arial"/>
                <w:sz w:val="14"/>
                <w:szCs w:val="14"/>
                <w:lang w:val="en-US"/>
              </w:rPr>
              <w:t xml:space="preserve">/03 </w:t>
            </w:r>
          </w:p>
        </w:tc>
      </w:tr>
      <w:tr w:rsidR="00060FEF" w:rsidTr="1CB93545" w14:paraId="47EEC6DE" w14:textId="77777777">
        <w:trPr>
          <w:trHeight w:val="1424"/>
        </w:trPr>
        <w:tc>
          <w:tcPr>
            <w:tcW w:w="899" w:type="dxa"/>
            <w:vMerge/>
            <w:tcMar/>
          </w:tcPr>
          <w:p w:rsidR="00060FEF" w:rsidP="00060FEF" w:rsidRDefault="00060FEF" w14:paraId="5A3FB14B" w14:textId="77777777"/>
        </w:tc>
        <w:tc>
          <w:tcPr>
            <w:tcW w:w="22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60FEF" w:rsidP="1CB93545" w:rsidRDefault="00060FEF" w14:textId="77777777" w14:paraId="204AEBD2">
            <w:pPr>
              <w:pStyle w:val="NormalWeb"/>
              <w:spacing w:before="0" w:after="0"/>
              <w:ind/>
              <w:rPr>
                <w:rFonts w:ascii="Arial" w:hAnsi="Arial" w:eastAsia="Arial" w:cs="Arial"/>
                <w:sz w:val="14"/>
                <w:szCs w:val="14"/>
              </w:rPr>
            </w:pPr>
            <w:r w:rsidRPr="1CB93545" w:rsidR="692AC536">
              <w:rPr>
                <w:rFonts w:ascii="Arial" w:hAnsi="Arial"/>
                <w:sz w:val="14"/>
                <w:szCs w:val="14"/>
              </w:rPr>
              <w:t>Living in a material world (9E &amp; 9F)</w:t>
            </w:r>
          </w:p>
          <w:p w:rsidR="00060FEF" w:rsidP="1CB93545" w:rsidRDefault="00060FEF" w14:textId="77777777" w14:paraId="0B220336">
            <w:pPr>
              <w:pStyle w:val="NormalWeb"/>
              <w:numPr>
                <w:ilvl w:val="0"/>
                <w:numId w:val="56"/>
              </w:numPr>
              <w:spacing w:before="0" w:after="0"/>
              <w:ind/>
              <w:rPr>
                <w:rFonts w:ascii="Arial" w:hAnsi="Arial"/>
                <w:sz w:val="14"/>
                <w:szCs w:val="14"/>
              </w:rPr>
            </w:pPr>
            <w:r w:rsidRPr="1CB93545" w:rsidR="692AC536">
              <w:rPr>
                <w:rFonts w:ascii="Arial" w:hAnsi="Arial"/>
                <w:sz w:val="14"/>
                <w:szCs w:val="14"/>
              </w:rPr>
              <w:t>Displacement</w:t>
            </w:r>
          </w:p>
          <w:p w:rsidR="00060FEF" w:rsidP="1CB93545" w:rsidRDefault="00060FEF" w14:paraId="73A09A23" w14:textId="60229D53">
            <w:pPr>
              <w:pStyle w:val="NormalWeb"/>
              <w:numPr>
                <w:ilvl w:val="0"/>
                <w:numId w:val="56"/>
              </w:numPr>
              <w:spacing w:before="0" w:after="0"/>
              <w:ind/>
              <w:rPr>
                <w:rFonts w:ascii="Arial" w:hAnsi="Arial"/>
                <w:sz w:val="14"/>
                <w:szCs w:val="14"/>
              </w:rPr>
            </w:pPr>
            <w:r w:rsidRPr="1CB93545" w:rsidR="692AC536">
              <w:rPr>
                <w:rFonts w:ascii="Arial" w:hAnsi="Arial"/>
                <w:sz w:val="14"/>
                <w:szCs w:val="14"/>
              </w:rPr>
              <w:t>Extracting metals</w:t>
            </w:r>
          </w:p>
          <w:p w:rsidR="00060FEF" w:rsidP="1CB93545" w:rsidRDefault="00060FEF" w14:paraId="554F29D4" w14:textId="6E8EF463">
            <w:pPr>
              <w:pStyle w:val="NormalWeb"/>
              <w:numPr>
                <w:ilvl w:val="0"/>
                <w:numId w:val="56"/>
              </w:numPr>
              <w:spacing w:before="0" w:after="0"/>
              <w:ind/>
              <w:rPr>
                <w:rFonts w:ascii="Arial" w:hAnsi="Arial"/>
                <w:sz w:val="14"/>
                <w:szCs w:val="14"/>
              </w:rPr>
            </w:pPr>
            <w:r w:rsidRPr="1CB93545" w:rsidR="692AC536">
              <w:rPr>
                <w:rFonts w:ascii="Arial" w:hAnsi="Arial"/>
                <w:sz w:val="14"/>
                <w:szCs w:val="14"/>
              </w:rPr>
              <w:t>Types of explosion</w:t>
            </w:r>
            <w:r w:rsidRPr="1CB93545" w:rsidR="692AC536">
              <w:rPr>
                <w:rFonts w:ascii="Arial" w:hAnsi="Arial"/>
                <w:color w:val="FF0000"/>
                <w:sz w:val="14"/>
                <w:szCs w:val="14"/>
              </w:rPr>
              <w:t xml:space="preserve"> </w:t>
            </w:r>
          </w:p>
          <w:p w:rsidR="00060FEF" w:rsidP="1CB93545" w:rsidRDefault="00060FEF" w14:paraId="691E9D26" w14:textId="4A3B553C">
            <w:pPr>
              <w:pStyle w:val="NormalWeb"/>
              <w:spacing w:before="0" w:after="0"/>
              <w:ind/>
              <w:rPr>
                <w:rFonts w:ascii="Arial" w:hAnsi="Arial"/>
                <w:color w:val="FF0000"/>
                <w:sz w:val="14"/>
                <w:szCs w:val="14"/>
              </w:rPr>
            </w:pPr>
            <w:r w:rsidRPr="1CB93545" w:rsidR="55534AB6">
              <w:rPr>
                <w:rFonts w:ascii="Arial" w:hAnsi="Arial"/>
                <w:color w:val="FF0000"/>
                <w:sz w:val="14"/>
                <w:szCs w:val="14"/>
              </w:rPr>
              <w:t>Assessment 2</w:t>
            </w:r>
          </w:p>
          <w:p w:rsidR="00060FEF" w:rsidP="1CB93545" w:rsidRDefault="00060FEF" w14:paraId="1EA03E26" w14:textId="4CB49F89">
            <w:pPr>
              <w:pStyle w:val="NormalWeb"/>
              <w:spacing w:before="0" w:after="0"/>
              <w:ind/>
              <w:rPr>
                <w:rFonts w:ascii="Arial" w:hAnsi="Arial"/>
                <w:color w:val="FF0000"/>
                <w:sz w:val="14"/>
                <w:szCs w:val="14"/>
              </w:rPr>
            </w:pPr>
            <w:r w:rsidRPr="1CB93545" w:rsidR="55534AB6">
              <w:rPr>
                <w:rFonts w:ascii="Arial" w:hAnsi="Arial"/>
                <w:color w:val="FF0000"/>
                <w:sz w:val="14"/>
                <w:szCs w:val="14"/>
              </w:rPr>
              <w:t>Close the Gap</w:t>
            </w:r>
          </w:p>
          <w:p w:rsidR="00060FEF" w:rsidP="00423AC9" w:rsidRDefault="00060FEF" w14:paraId="70999473" w14:textId="47F4AE43">
            <w:pPr>
              <w:pStyle w:val="NormalWeb"/>
              <w:spacing w:before="0" w:after="0"/>
              <w:ind w:left="111"/>
              <w:rPr>
                <w:rFonts w:ascii="Arial" w:hAnsi="Arial"/>
                <w:sz w:val="14"/>
                <w:szCs w:val="14"/>
              </w:rPr>
            </w:pPr>
          </w:p>
        </w:tc>
        <w:tc>
          <w:tcPr>
            <w:tcW w:w="22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60FEF" w:rsidP="00060FEF" w:rsidRDefault="00060FEF" w14:paraId="23A48249" w14:textId="77777777">
            <w:pPr>
              <w:pStyle w:val="NormalWeb"/>
              <w:spacing w:before="0" w:after="0"/>
              <w:rPr>
                <w:rFonts w:ascii="Arial" w:hAnsi="Arial" w:eastAsia="Arial" w:cs="Arial"/>
                <w:sz w:val="14"/>
                <w:szCs w:val="14"/>
              </w:rPr>
            </w:pPr>
            <w:r w:rsidRPr="1CB93545" w:rsidR="00060FEF">
              <w:rPr>
                <w:rFonts w:ascii="Arial" w:hAnsi="Arial"/>
                <w:sz w:val="14"/>
                <w:szCs w:val="14"/>
              </w:rPr>
              <w:t>May the force be with you (9I &amp; 9J)</w:t>
            </w:r>
          </w:p>
          <w:p w:rsidR="00423AC9" w:rsidP="1CB93545" w:rsidRDefault="00423AC9" w14:paraId="0CC3C927" w14:textId="77777777">
            <w:pPr>
              <w:pStyle w:val="NormalWeb"/>
              <w:numPr>
                <w:ilvl w:val="0"/>
                <w:numId w:val="58"/>
              </w:numPr>
              <w:spacing w:before="0" w:after="0"/>
              <w:ind/>
              <w:rPr>
                <w:rFonts w:ascii="Arial" w:hAnsi="Arial"/>
                <w:sz w:val="14"/>
                <w:szCs w:val="14"/>
              </w:rPr>
            </w:pPr>
            <w:r w:rsidRPr="1CB93545" w:rsidR="0ABA7DFF">
              <w:rPr>
                <w:rFonts w:ascii="Arial" w:hAnsi="Arial"/>
                <w:sz w:val="14"/>
                <w:szCs w:val="14"/>
              </w:rPr>
              <w:t>Forces</w:t>
            </w:r>
          </w:p>
          <w:p w:rsidR="00423AC9" w:rsidP="1CB93545" w:rsidRDefault="00423AC9" w14:paraId="1C2BD16F" w14:textId="77777777">
            <w:pPr>
              <w:pStyle w:val="NormalWeb"/>
              <w:numPr>
                <w:ilvl w:val="0"/>
                <w:numId w:val="58"/>
              </w:numPr>
              <w:spacing w:before="0" w:after="0"/>
              <w:ind/>
              <w:rPr>
                <w:rFonts w:ascii="Arial" w:hAnsi="Arial"/>
                <w:sz w:val="14"/>
                <w:szCs w:val="14"/>
              </w:rPr>
            </w:pPr>
            <w:r w:rsidRPr="1CB93545" w:rsidR="0ABA7DFF">
              <w:rPr>
                <w:rFonts w:ascii="Arial" w:hAnsi="Arial"/>
                <w:sz w:val="14"/>
                <w:szCs w:val="14"/>
              </w:rPr>
              <w:t>Balanced and unbalanced forces</w:t>
            </w:r>
          </w:p>
          <w:p w:rsidR="00423AC9" w:rsidP="00060FEF" w:rsidRDefault="00423AC9" w14:paraId="2F99FA73" w14:textId="4B0FFC02">
            <w:pPr>
              <w:pStyle w:val="NormalWeb"/>
              <w:spacing w:before="0" w:after="0"/>
              <w:ind w:left="111"/>
              <w:rPr>
                <w:rFonts w:ascii="Arial" w:hAnsi="Arial"/>
                <w:sz w:val="14"/>
                <w:szCs w:val="14"/>
              </w:rPr>
            </w:pPr>
          </w:p>
        </w:tc>
        <w:tc>
          <w:tcPr>
            <w:tcW w:w="263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60FEF" w:rsidP="00060FEF" w:rsidRDefault="00060FEF" w14:paraId="20C69343" w14:textId="77777777">
            <w:pPr>
              <w:pStyle w:val="NormalWeb"/>
              <w:spacing w:before="0" w:after="0"/>
              <w:rPr>
                <w:rFonts w:ascii="Arial" w:hAnsi="Arial" w:eastAsia="Arial" w:cs="Arial"/>
                <w:sz w:val="14"/>
                <w:szCs w:val="14"/>
              </w:rPr>
            </w:pPr>
            <w:r>
              <w:rPr>
                <w:rFonts w:ascii="Arial" w:hAnsi="Arial"/>
                <w:sz w:val="14"/>
                <w:szCs w:val="14"/>
              </w:rPr>
              <w:t>May the force be with you (9I &amp; 9J)</w:t>
            </w:r>
          </w:p>
          <w:p w:rsidR="00060FEF" w:rsidP="009B00DF" w:rsidRDefault="00060FEF" w14:paraId="6E7A00D6" w14:textId="7A0BFEA8">
            <w:pPr>
              <w:pStyle w:val="NormalWeb"/>
              <w:numPr>
                <w:ilvl w:val="0"/>
                <w:numId w:val="59"/>
              </w:numPr>
              <w:spacing w:before="0" w:after="0"/>
              <w:rPr>
                <w:rFonts w:ascii="Arial" w:hAnsi="Arial"/>
                <w:sz w:val="14"/>
                <w:szCs w:val="14"/>
              </w:rPr>
            </w:pPr>
            <w:r w:rsidRPr="1CB93545" w:rsidR="09D8529E">
              <w:rPr>
                <w:rFonts w:ascii="Arial" w:hAnsi="Arial"/>
                <w:sz w:val="14"/>
                <w:szCs w:val="14"/>
              </w:rPr>
              <w:t>Energy stores</w:t>
            </w:r>
            <w:r w:rsidRPr="1CB93545" w:rsidR="09D8529E">
              <w:rPr>
                <w:rFonts w:ascii="Arial" w:hAnsi="Arial"/>
                <w:sz w:val="14"/>
                <w:szCs w:val="14"/>
              </w:rPr>
              <w:t xml:space="preserve"> </w:t>
            </w:r>
          </w:p>
          <w:p w:rsidR="00060FEF" w:rsidP="009B00DF" w:rsidRDefault="00060FEF" w14:paraId="75DDD53C" w14:textId="5C99B166">
            <w:pPr>
              <w:pStyle w:val="NormalWeb"/>
              <w:numPr>
                <w:ilvl w:val="0"/>
                <w:numId w:val="59"/>
              </w:numPr>
              <w:spacing w:before="0" w:after="0"/>
              <w:rPr>
                <w:rFonts w:ascii="Arial" w:hAnsi="Arial"/>
                <w:sz w:val="14"/>
                <w:szCs w:val="14"/>
              </w:rPr>
            </w:pPr>
            <w:r w:rsidRPr="1CB93545" w:rsidR="09D8529E">
              <w:rPr>
                <w:rFonts w:ascii="Arial" w:hAnsi="Arial"/>
                <w:sz w:val="14"/>
                <w:szCs w:val="14"/>
              </w:rPr>
              <w:t xml:space="preserve">Energy transfer </w:t>
            </w:r>
          </w:p>
          <w:p w:rsidR="00060FEF" w:rsidP="009B00DF" w:rsidRDefault="00060FEF" w14:textId="77777777" w14:paraId="436D3B2E">
            <w:pPr>
              <w:pStyle w:val="NormalWeb"/>
              <w:numPr>
                <w:ilvl w:val="0"/>
                <w:numId w:val="59"/>
              </w:numPr>
              <w:spacing w:before="0" w:after="0"/>
              <w:rPr>
                <w:rFonts w:ascii="Arial" w:hAnsi="Arial"/>
                <w:sz w:val="14"/>
                <w:szCs w:val="14"/>
              </w:rPr>
            </w:pPr>
            <w:r w:rsidRPr="1CB93545" w:rsidR="09D8529E">
              <w:rPr>
                <w:rFonts w:ascii="Arial" w:hAnsi="Arial"/>
                <w:sz w:val="14"/>
                <w:szCs w:val="14"/>
              </w:rPr>
              <w:t>Speed/distance/time</w:t>
            </w:r>
          </w:p>
          <w:p w:rsidR="00060FEF" w:rsidP="009B00DF" w:rsidRDefault="00060FEF" w14:paraId="467B3D23" w14:textId="71B02D9A">
            <w:pPr>
              <w:pStyle w:val="NormalWeb"/>
              <w:numPr>
                <w:ilvl w:val="0"/>
                <w:numId w:val="59"/>
              </w:numPr>
              <w:spacing w:before="0" w:after="0"/>
              <w:rPr>
                <w:rFonts w:ascii="Arial" w:hAnsi="Arial"/>
                <w:sz w:val="14"/>
                <w:szCs w:val="14"/>
              </w:rPr>
            </w:pPr>
            <w:r w:rsidRPr="1CB93545" w:rsidR="09D8529E">
              <w:rPr>
                <w:rFonts w:ascii="Arial" w:hAnsi="Arial"/>
                <w:sz w:val="14"/>
                <w:szCs w:val="14"/>
              </w:rPr>
              <w:t>Formula</w:t>
            </w:r>
            <w:r w:rsidRPr="1CB93545" w:rsidR="09D8529E">
              <w:rPr>
                <w:rFonts w:ascii="Arial" w:hAnsi="Arial"/>
                <w:sz w:val="14"/>
                <w:szCs w:val="14"/>
              </w:rPr>
              <w:t xml:space="preserve"> </w:t>
            </w:r>
          </w:p>
          <w:p w:rsidR="00060FEF" w:rsidP="009B00DF" w:rsidRDefault="00060FEF" w14:paraId="29F79596" w14:textId="214FCCB8">
            <w:pPr>
              <w:pStyle w:val="NormalWeb"/>
              <w:numPr>
                <w:ilvl w:val="0"/>
                <w:numId w:val="59"/>
              </w:numPr>
              <w:spacing w:before="0" w:after="0"/>
              <w:rPr>
                <w:rFonts w:ascii="Arial" w:hAnsi="Arial"/>
                <w:sz w:val="14"/>
                <w:szCs w:val="14"/>
              </w:rPr>
            </w:pPr>
            <w:r w:rsidRPr="1CB93545" w:rsidR="00060FEF">
              <w:rPr>
                <w:rFonts w:ascii="Arial" w:hAnsi="Arial"/>
                <w:sz w:val="14"/>
                <w:szCs w:val="14"/>
              </w:rPr>
              <w:t>Distance – time graphs</w:t>
            </w:r>
          </w:p>
          <w:p w:rsidR="00423AC9" w:rsidP="00423AC9" w:rsidRDefault="00423AC9" w14:paraId="2BA9B7AA" w14:textId="4DD97202">
            <w:pPr>
              <w:pStyle w:val="NormalWeb"/>
              <w:spacing w:before="0" w:after="0"/>
              <w:ind w:left="111"/>
              <w:rPr>
                <w:rFonts w:ascii="Arial" w:hAnsi="Arial"/>
                <w:sz w:val="14"/>
                <w:szCs w:val="14"/>
              </w:rPr>
            </w:pP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60FEF" w:rsidP="00060FEF" w:rsidRDefault="00060FEF" w14:paraId="704AD4CC" w14:textId="77777777">
            <w:pPr>
              <w:pStyle w:val="NormalWeb"/>
              <w:spacing w:before="0" w:after="0"/>
              <w:rPr>
                <w:rFonts w:ascii="Arial" w:hAnsi="Arial" w:eastAsia="Arial" w:cs="Arial"/>
                <w:sz w:val="14"/>
                <w:szCs w:val="14"/>
              </w:rPr>
            </w:pPr>
            <w:r w:rsidRPr="1CB93545" w:rsidR="00060FEF">
              <w:rPr>
                <w:rFonts w:ascii="Arial" w:hAnsi="Arial"/>
                <w:sz w:val="14"/>
                <w:szCs w:val="14"/>
              </w:rPr>
              <w:t>May the force be with you (9I &amp; 9J)</w:t>
            </w:r>
          </w:p>
          <w:p w:rsidR="11F3EAB9" w:rsidP="1CB93545" w:rsidRDefault="11F3EAB9" w14:paraId="18FC8AB5">
            <w:pPr>
              <w:pStyle w:val="NormalWeb"/>
              <w:numPr>
                <w:ilvl w:val="0"/>
                <w:numId w:val="59"/>
              </w:numPr>
              <w:spacing w:before="0" w:after="0"/>
              <w:rPr>
                <w:rFonts w:ascii="Arial" w:hAnsi="Arial"/>
                <w:sz w:val="14"/>
                <w:szCs w:val="14"/>
              </w:rPr>
            </w:pPr>
            <w:r w:rsidRPr="1CB93545" w:rsidR="11F3EAB9">
              <w:rPr>
                <w:rFonts w:ascii="Arial" w:hAnsi="Arial"/>
                <w:sz w:val="14"/>
                <w:szCs w:val="14"/>
              </w:rPr>
              <w:t>Ramps and pulleys</w:t>
            </w:r>
          </w:p>
          <w:p w:rsidR="11F3EAB9" w:rsidP="1CB93545" w:rsidRDefault="11F3EAB9" w14:paraId="20052DEE" w14:textId="3B6DD2BE">
            <w:pPr>
              <w:pStyle w:val="NormalWeb"/>
              <w:numPr>
                <w:ilvl w:val="0"/>
                <w:numId w:val="59"/>
              </w:numPr>
              <w:spacing w:before="0" w:after="0"/>
              <w:rPr>
                <w:rFonts w:ascii="Arial" w:hAnsi="Arial"/>
                <w:sz w:val="14"/>
                <w:szCs w:val="14"/>
              </w:rPr>
            </w:pPr>
            <w:r w:rsidRPr="1CB93545" w:rsidR="11F3EAB9">
              <w:rPr>
                <w:rFonts w:ascii="Arial" w:hAnsi="Arial"/>
                <w:sz w:val="14"/>
                <w:szCs w:val="14"/>
              </w:rPr>
              <w:t>Work done</w:t>
            </w:r>
          </w:p>
          <w:p w:rsidR="00060FEF" w:rsidP="009B00DF" w:rsidRDefault="00060FEF" w14:paraId="18CB4382" w14:textId="77777777">
            <w:pPr>
              <w:pStyle w:val="NormalWeb"/>
              <w:numPr>
                <w:ilvl w:val="0"/>
                <w:numId w:val="59"/>
              </w:numPr>
              <w:spacing w:before="0" w:after="0"/>
              <w:rPr>
                <w:rFonts w:ascii="Arial" w:hAnsi="Arial"/>
                <w:sz w:val="14"/>
                <w:szCs w:val="14"/>
              </w:rPr>
            </w:pPr>
            <w:r w:rsidRPr="1CB93545" w:rsidR="00060FEF">
              <w:rPr>
                <w:rFonts w:ascii="Arial" w:hAnsi="Arial"/>
                <w:sz w:val="14"/>
                <w:szCs w:val="14"/>
              </w:rPr>
              <w:t xml:space="preserve">Formula – </w:t>
            </w:r>
            <w:r w:rsidRPr="1CB93545" w:rsidR="00060FEF">
              <w:rPr>
                <w:rFonts w:ascii="Arial" w:hAnsi="Arial"/>
                <w:sz w:val="14"/>
                <w:szCs w:val="14"/>
              </w:rPr>
              <w:t>workdone</w:t>
            </w:r>
            <w:r w:rsidRPr="1CB93545" w:rsidR="00060FEF">
              <w:rPr>
                <w:rFonts w:ascii="Arial" w:hAnsi="Arial"/>
                <w:sz w:val="14"/>
                <w:szCs w:val="14"/>
              </w:rPr>
              <w:t>/ force/ distance moved</w:t>
            </w:r>
          </w:p>
          <w:p w:rsidR="00060FEF" w:rsidP="009B00DF" w:rsidRDefault="777690BD" w14:paraId="48E99727" w14:textId="77777777">
            <w:pPr>
              <w:pStyle w:val="NormalWeb"/>
              <w:numPr>
                <w:ilvl w:val="0"/>
                <w:numId w:val="59"/>
              </w:numPr>
              <w:spacing w:before="0" w:after="0"/>
              <w:rPr>
                <w:rFonts w:ascii="Arial" w:hAnsi="Arial"/>
                <w:sz w:val="14"/>
                <w:szCs w:val="14"/>
              </w:rPr>
            </w:pPr>
            <w:r w:rsidRPr="1CB93545" w:rsidR="777690BD">
              <w:rPr>
                <w:rFonts w:ascii="Arial" w:hAnsi="Arial"/>
                <w:sz w:val="14"/>
                <w:szCs w:val="14"/>
              </w:rPr>
              <w:t>Conservation of energy</w:t>
            </w:r>
          </w:p>
          <w:p w:rsidR="449E484B" w:rsidP="13D81E50" w:rsidRDefault="449E484B" w14:paraId="73DF50D5" w14:textId="415BBC9F">
            <w:pPr>
              <w:pStyle w:val="NormalWeb"/>
              <w:spacing w:before="0" w:after="0"/>
              <w:rPr>
                <w:rFonts w:ascii="Arial" w:hAnsi="Arial"/>
                <w:color w:val="FF0000"/>
                <w:sz w:val="14"/>
                <w:szCs w:val="14"/>
              </w:rPr>
            </w:pPr>
          </w:p>
          <w:p w:rsidR="00060FEF" w:rsidP="00942E3E" w:rsidRDefault="00060FEF" w14:paraId="0F89D1E4" w14:textId="60229D53">
            <w:pPr>
              <w:pStyle w:val="NormalWeb"/>
              <w:spacing w:before="0" w:after="0"/>
              <w:rPr>
                <w:rFonts w:ascii="Arial" w:hAnsi="Arial"/>
                <w:color w:val="FF0000"/>
                <w:sz w:val="14"/>
                <w:szCs w:val="14"/>
              </w:rPr>
            </w:pPr>
            <w:r w:rsidRPr="53A061A7">
              <w:rPr>
                <w:rFonts w:ascii="Arial" w:hAnsi="Arial"/>
                <w:color w:val="FF0000"/>
                <w:sz w:val="14"/>
                <w:szCs w:val="14"/>
              </w:rPr>
              <w:t xml:space="preserve">Assessment </w:t>
            </w:r>
            <w:r w:rsidRPr="53A061A7" w:rsidR="00423AC9">
              <w:rPr>
                <w:rFonts w:ascii="Arial" w:hAnsi="Arial"/>
                <w:color w:val="FF0000"/>
                <w:sz w:val="14"/>
                <w:szCs w:val="14"/>
              </w:rPr>
              <w:t>3</w:t>
            </w:r>
          </w:p>
          <w:p w:rsidR="00942E3E" w:rsidP="00942E3E" w:rsidRDefault="00942E3E" w14:paraId="30DD3DEB" w14:textId="4596E182">
            <w:pPr>
              <w:pStyle w:val="NormalWeb"/>
              <w:spacing w:before="0" w:after="0"/>
              <w:rPr>
                <w:rFonts w:ascii="Arial" w:hAnsi="Arial"/>
                <w:sz w:val="14"/>
                <w:szCs w:val="14"/>
              </w:rPr>
            </w:pPr>
            <w:r w:rsidRPr="13D81E50">
              <w:rPr>
                <w:rFonts w:ascii="Arial" w:hAnsi="Arial"/>
                <w:color w:val="FF0000"/>
                <w:sz w:val="14"/>
                <w:szCs w:val="14"/>
              </w:rPr>
              <w:t xml:space="preserve">Close the Gap </w:t>
            </w:r>
          </w:p>
        </w:tc>
        <w:tc>
          <w:tcPr>
            <w:tcW w:w="214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497B2E" w:rsidR="00060FEF" w:rsidP="00060FEF" w:rsidRDefault="00060FEF" w14:paraId="6C21EC8A" w14:textId="381FF362">
            <w:pPr>
              <w:pStyle w:val="NormalWeb"/>
              <w:spacing w:before="0" w:after="0"/>
              <w:rPr>
                <w:rFonts w:ascii="Arial" w:hAnsi="Arial" w:eastAsia="Arial" w:cs="Arial"/>
                <w:sz w:val="14"/>
                <w:szCs w:val="14"/>
              </w:rPr>
            </w:pPr>
            <w:r>
              <w:rPr>
                <w:rFonts w:ascii="Arial" w:hAnsi="Arial"/>
                <w:sz w:val="14"/>
                <w:szCs w:val="14"/>
              </w:rPr>
              <w:t>Our World (8L &amp; 8H)</w:t>
            </w:r>
          </w:p>
          <w:p w:rsidR="00060FEF" w:rsidP="009B00DF" w:rsidRDefault="00060FEF" w14:paraId="6C7C6C95" w14:textId="77777777">
            <w:pPr>
              <w:pStyle w:val="NormalWeb"/>
              <w:numPr>
                <w:ilvl w:val="0"/>
                <w:numId w:val="57"/>
              </w:numPr>
              <w:spacing w:before="0" w:after="0"/>
              <w:rPr>
                <w:rFonts w:ascii="Arial" w:hAnsi="Arial"/>
                <w:sz w:val="14"/>
                <w:szCs w:val="14"/>
              </w:rPr>
            </w:pPr>
            <w:r w:rsidRPr="53A061A7">
              <w:rPr>
                <w:rFonts w:ascii="Arial" w:hAnsi="Arial"/>
                <w:sz w:val="14"/>
                <w:szCs w:val="14"/>
              </w:rPr>
              <w:t>Seasons</w:t>
            </w:r>
          </w:p>
          <w:p w:rsidR="00060FEF" w:rsidP="009B00DF" w:rsidRDefault="00060FEF" w14:paraId="7C5E731B" w14:textId="77777777">
            <w:pPr>
              <w:pStyle w:val="NormalWeb"/>
              <w:numPr>
                <w:ilvl w:val="0"/>
                <w:numId w:val="57"/>
              </w:numPr>
              <w:spacing w:before="0" w:after="0"/>
              <w:rPr>
                <w:rFonts w:ascii="Arial" w:hAnsi="Arial"/>
                <w:sz w:val="14"/>
                <w:szCs w:val="14"/>
              </w:rPr>
            </w:pPr>
            <w:r w:rsidRPr="53A061A7">
              <w:rPr>
                <w:rFonts w:ascii="Arial" w:hAnsi="Arial"/>
                <w:sz w:val="14"/>
                <w:szCs w:val="14"/>
              </w:rPr>
              <w:t>Gravity in space</w:t>
            </w:r>
          </w:p>
          <w:p w:rsidR="00060FEF" w:rsidP="009B00DF" w:rsidRDefault="00060FEF" w14:paraId="4E72D110" w14:textId="77777777">
            <w:pPr>
              <w:pStyle w:val="NormalWeb"/>
              <w:numPr>
                <w:ilvl w:val="0"/>
                <w:numId w:val="57"/>
              </w:numPr>
              <w:spacing w:before="0" w:after="0"/>
              <w:rPr>
                <w:rFonts w:ascii="Arial" w:hAnsi="Arial"/>
                <w:sz w:val="14"/>
                <w:szCs w:val="14"/>
              </w:rPr>
            </w:pPr>
            <w:r w:rsidRPr="1CB93545" w:rsidR="00060FEF">
              <w:rPr>
                <w:rFonts w:ascii="Arial" w:hAnsi="Arial"/>
                <w:sz w:val="14"/>
                <w:szCs w:val="14"/>
              </w:rPr>
              <w:t>Beyond the solar system</w:t>
            </w:r>
          </w:p>
          <w:p w:rsidR="00060FEF" w:rsidP="00060FEF" w:rsidRDefault="00060FEF" w14:paraId="5FCF39D4" w14:textId="60229D53">
            <w:pPr>
              <w:pStyle w:val="NormalWeb"/>
              <w:spacing w:before="0" w:after="0"/>
              <w:ind w:left="720"/>
              <w:rPr>
                <w:rFonts w:ascii="Arial" w:hAnsi="Arial" w:eastAsia="Arial" w:cs="Arial"/>
                <w:sz w:val="14"/>
                <w:szCs w:val="14"/>
              </w:rPr>
            </w:pPr>
          </w:p>
          <w:p w:rsidR="00060FEF" w:rsidP="00060FEF" w:rsidRDefault="00060FEF" w14:paraId="03675C36" w14:textId="37982EDC">
            <w:pPr>
              <w:pStyle w:val="NormalWeb"/>
              <w:spacing w:before="0" w:after="0"/>
              <w:ind w:left="111"/>
              <w:rPr>
                <w:rFonts w:ascii="Arial" w:hAnsi="Arial"/>
                <w:sz w:val="14"/>
                <w:szCs w:val="14"/>
              </w:rPr>
            </w:pPr>
          </w:p>
        </w:tc>
        <w:tc>
          <w:tcPr>
            <w:tcW w:w="289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497B2E" w:rsidR="00060FEF" w:rsidP="00060FEF" w:rsidRDefault="00060FEF" w14:paraId="2F493B5D" w14:textId="77777777">
            <w:pPr>
              <w:pStyle w:val="NormalWeb"/>
              <w:spacing w:before="0" w:after="0"/>
              <w:rPr>
                <w:rFonts w:ascii="Arial" w:hAnsi="Arial" w:eastAsia="Arial" w:cs="Arial"/>
                <w:sz w:val="14"/>
                <w:szCs w:val="14"/>
              </w:rPr>
            </w:pPr>
            <w:r>
              <w:rPr>
                <w:rFonts w:ascii="Arial" w:hAnsi="Arial"/>
                <w:sz w:val="14"/>
                <w:szCs w:val="14"/>
              </w:rPr>
              <w:t>Our World (8L &amp; 8H)</w:t>
            </w:r>
          </w:p>
          <w:p w:rsidR="00060FEF" w:rsidP="009B00DF" w:rsidRDefault="00060FEF" w14:paraId="11AE7BE5" w14:textId="77777777">
            <w:pPr>
              <w:pStyle w:val="NormalWeb"/>
              <w:numPr>
                <w:ilvl w:val="0"/>
                <w:numId w:val="57"/>
              </w:numPr>
              <w:spacing w:before="0" w:after="0"/>
              <w:rPr>
                <w:rFonts w:ascii="Arial" w:hAnsi="Arial"/>
                <w:sz w:val="14"/>
                <w:szCs w:val="14"/>
              </w:rPr>
            </w:pPr>
            <w:r w:rsidRPr="1CB93545" w:rsidR="00060FEF">
              <w:rPr>
                <w:rFonts w:ascii="Arial" w:hAnsi="Arial"/>
                <w:sz w:val="14"/>
                <w:szCs w:val="14"/>
              </w:rPr>
              <w:t>Materials in the earth</w:t>
            </w:r>
          </w:p>
          <w:p w:rsidR="00060FEF" w:rsidP="009B00DF" w:rsidRDefault="00060FEF" w14:paraId="6DD3B264" w14:textId="77777777">
            <w:pPr>
              <w:pStyle w:val="NormalWeb"/>
              <w:numPr>
                <w:ilvl w:val="0"/>
                <w:numId w:val="57"/>
              </w:numPr>
              <w:spacing w:before="0" w:after="0"/>
              <w:rPr>
                <w:rFonts w:ascii="Arial" w:hAnsi="Arial"/>
                <w:sz w:val="14"/>
                <w:szCs w:val="14"/>
              </w:rPr>
            </w:pPr>
            <w:r w:rsidRPr="1CB93545" w:rsidR="00060FEF">
              <w:rPr>
                <w:rFonts w:ascii="Arial" w:hAnsi="Arial"/>
                <w:sz w:val="14"/>
                <w:szCs w:val="14"/>
              </w:rPr>
              <w:t>Extraction of metals from ores</w:t>
            </w:r>
          </w:p>
          <w:p w:rsidR="00060FEF" w:rsidP="00060FEF" w:rsidRDefault="00060FEF" w14:paraId="6D99D511" w14:textId="0504375E">
            <w:pPr>
              <w:pStyle w:val="NormalWeb"/>
              <w:spacing w:before="0" w:after="0"/>
              <w:rPr>
                <w:rFonts w:ascii="Arial" w:hAnsi="Arial" w:eastAsia="Arial" w:cs="Arial"/>
              </w:rPr>
            </w:pPr>
          </w:p>
          <w:p w:rsidR="00060FEF" w:rsidP="00942E3E" w:rsidRDefault="00060FEF" w14:paraId="522C2BD6" w14:textId="60229D53">
            <w:pPr>
              <w:pStyle w:val="NormalWeb"/>
              <w:spacing w:before="0" w:after="0"/>
              <w:rPr>
                <w:rFonts w:ascii="Arial" w:hAnsi="Arial"/>
                <w:color w:val="FF0000"/>
                <w:sz w:val="14"/>
                <w:szCs w:val="14"/>
              </w:rPr>
            </w:pPr>
            <w:r w:rsidRPr="53A061A7">
              <w:rPr>
                <w:rFonts w:ascii="Arial" w:hAnsi="Arial"/>
                <w:color w:val="FF0000"/>
                <w:sz w:val="14"/>
                <w:szCs w:val="14"/>
              </w:rPr>
              <w:t xml:space="preserve">Assessment </w:t>
            </w:r>
            <w:r w:rsidRPr="53A061A7" w:rsidR="00423AC9">
              <w:rPr>
                <w:rFonts w:ascii="Arial" w:hAnsi="Arial"/>
                <w:color w:val="FF0000"/>
                <w:sz w:val="14"/>
                <w:szCs w:val="14"/>
              </w:rPr>
              <w:t>4</w:t>
            </w:r>
          </w:p>
          <w:p w:rsidR="00942E3E" w:rsidP="00942E3E" w:rsidRDefault="00942E3E" w14:paraId="418FE270" w14:textId="198B5F47">
            <w:pPr>
              <w:pStyle w:val="NormalWeb"/>
              <w:spacing w:before="0" w:after="0"/>
              <w:rPr>
                <w:rFonts w:ascii="Arial" w:hAnsi="Arial"/>
                <w:sz w:val="14"/>
                <w:szCs w:val="14"/>
              </w:rPr>
            </w:pPr>
            <w:r w:rsidRPr="13D81E50">
              <w:rPr>
                <w:rFonts w:ascii="Arial" w:hAnsi="Arial"/>
                <w:color w:val="FF0000"/>
                <w:sz w:val="14"/>
                <w:szCs w:val="14"/>
              </w:rPr>
              <w:t xml:space="preserve">Close the Gap </w:t>
            </w:r>
          </w:p>
        </w:tc>
      </w:tr>
      <w:tr w:rsidR="00060FEF" w:rsidTr="1CB93545" w14:paraId="3F889E38" w14:textId="77777777">
        <w:trPr>
          <w:trHeight w:val="221"/>
        </w:trPr>
        <w:tc>
          <w:tcPr>
            <w:tcW w:w="899" w:type="dxa"/>
            <w:vMerge/>
            <w:tcMar/>
          </w:tcPr>
          <w:p w:rsidR="00060FEF" w:rsidP="00060FEF" w:rsidRDefault="00060FEF" w14:paraId="2E5006DF" w14:textId="77777777"/>
        </w:tc>
        <w:tc>
          <w:tcPr>
            <w:tcW w:w="14491"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cMar>
              <w:top w:w="80" w:type="dxa"/>
              <w:left w:w="80" w:type="dxa"/>
              <w:bottom w:w="80" w:type="dxa"/>
              <w:right w:w="80" w:type="dxa"/>
            </w:tcMar>
          </w:tcPr>
          <w:p w:rsidR="00060FEF" w:rsidP="00060FEF" w:rsidRDefault="00060FEF" w14:paraId="4F2452C8" w14:textId="77777777">
            <w:pPr>
              <w:pStyle w:val="Body"/>
              <w:spacing w:after="0" w:line="240" w:lineRule="auto"/>
              <w:jc w:val="center"/>
            </w:pPr>
            <w:r>
              <w:rPr>
                <w:b/>
                <w:bCs/>
                <w:lang w:val="en-US"/>
              </w:rPr>
              <w:t>Key Vocabulary/Concepts/ideas</w:t>
            </w:r>
          </w:p>
        </w:tc>
      </w:tr>
      <w:tr w:rsidR="00060FEF" w:rsidTr="1CB93545" w14:paraId="45A684DE" w14:textId="77777777">
        <w:trPr>
          <w:trHeight w:val="375"/>
        </w:trPr>
        <w:tc>
          <w:tcPr>
            <w:tcW w:w="899" w:type="dxa"/>
            <w:vMerge/>
            <w:tcMar/>
          </w:tcPr>
          <w:p w:rsidR="00060FEF" w:rsidP="00060FEF" w:rsidRDefault="00060FEF" w14:paraId="772AA2D5" w14:textId="77777777"/>
        </w:tc>
        <w:tc>
          <w:tcPr>
            <w:tcW w:w="710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F06D26" w:rsidR="00060FEF" w:rsidP="00060FEF" w:rsidRDefault="00060FEF" w14:paraId="39B5B313" w14:textId="3EEC0BA9">
            <w:pPr>
              <w:pStyle w:val="Body"/>
              <w:spacing w:after="0" w:line="240" w:lineRule="auto"/>
            </w:pPr>
            <w:r>
              <w:rPr>
                <w:b/>
                <w:bCs/>
                <w:sz w:val="16"/>
                <w:szCs w:val="16"/>
                <w:lang w:val="en-US"/>
              </w:rPr>
              <w:t xml:space="preserve">Half Term 3 </w:t>
            </w:r>
            <w:r w:rsidR="00FF70D4">
              <w:rPr>
                <w:bCs/>
                <w:sz w:val="16"/>
                <w:szCs w:val="16"/>
                <w:lang w:val="en-US"/>
              </w:rPr>
              <w:t>accelerate, balanced, deform, dissipate, efficiency, electricity, electromagnet, fulcrum, lever, moment, nucleus, parallel, pivot, pulley, series, voltage, voltmeter, weight, work</w:t>
            </w:r>
          </w:p>
        </w:tc>
        <w:tc>
          <w:tcPr>
            <w:tcW w:w="738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F06D26" w:rsidR="00060FEF" w:rsidP="00060FEF" w:rsidRDefault="00060FEF" w14:paraId="0AA3B6BF" w14:textId="77777777">
            <w:pPr>
              <w:pStyle w:val="Body"/>
              <w:spacing w:after="0" w:line="240" w:lineRule="auto"/>
            </w:pPr>
            <w:r>
              <w:rPr>
                <w:b/>
                <w:bCs/>
                <w:sz w:val="16"/>
                <w:szCs w:val="16"/>
                <w:lang w:val="en-US"/>
              </w:rPr>
              <w:t xml:space="preserve">Half Term 4 </w:t>
            </w:r>
            <w:r>
              <w:rPr>
                <w:bCs/>
                <w:sz w:val="16"/>
                <w:szCs w:val="16"/>
                <w:lang w:val="en-US"/>
              </w:rPr>
              <w:t>accelerate, balanced, deform, dissipate, efficiency, electricity, electromagnet, fulcrum, lever, moment, nucleus, parallel, pivot, pulley, series, voltage, voltmeter, weight, work</w:t>
            </w:r>
          </w:p>
        </w:tc>
      </w:tr>
      <w:tr w:rsidR="00060FEF" w:rsidTr="1CB93545" w14:paraId="2EF79B70" w14:textId="77777777">
        <w:trPr>
          <w:trHeight w:val="145"/>
        </w:trPr>
        <w:tc>
          <w:tcPr>
            <w:tcW w:w="899"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060FEF" w:rsidP="00060FEF" w:rsidRDefault="00060FEF" w14:paraId="20441D6E" w14:textId="77777777">
            <w:pPr>
              <w:pStyle w:val="Body"/>
              <w:spacing w:after="0" w:line="240" w:lineRule="auto"/>
              <w:jc w:val="center"/>
              <w:rPr>
                <w:b/>
                <w:bCs/>
                <w:lang w:val="en-US"/>
              </w:rPr>
            </w:pPr>
          </w:p>
          <w:p w:rsidR="00060FEF" w:rsidP="00060FEF" w:rsidRDefault="00060FEF" w14:paraId="7029C433" w14:textId="77777777">
            <w:pPr>
              <w:pStyle w:val="Body"/>
              <w:spacing w:after="0" w:line="240" w:lineRule="auto"/>
              <w:jc w:val="center"/>
              <w:rPr>
                <w:b/>
                <w:bCs/>
                <w:lang w:val="en-US"/>
              </w:rPr>
            </w:pPr>
          </w:p>
          <w:p w:rsidR="00060FEF" w:rsidP="00060FEF" w:rsidRDefault="00060FEF" w14:paraId="0D58BE0F" w14:textId="77777777">
            <w:pPr>
              <w:pStyle w:val="Body"/>
              <w:spacing w:after="0" w:line="240" w:lineRule="auto"/>
              <w:jc w:val="center"/>
              <w:rPr>
                <w:b/>
                <w:bCs/>
                <w:lang w:val="en-US"/>
              </w:rPr>
            </w:pPr>
          </w:p>
          <w:p w:rsidR="00060FEF" w:rsidP="00060FEF" w:rsidRDefault="00060FEF" w14:paraId="207FFDB9" w14:textId="77777777">
            <w:pPr>
              <w:pStyle w:val="Body"/>
              <w:spacing w:after="0" w:line="240" w:lineRule="auto"/>
              <w:jc w:val="center"/>
              <w:rPr>
                <w:b/>
                <w:bCs/>
                <w:lang w:val="en-US"/>
              </w:rPr>
            </w:pPr>
          </w:p>
          <w:p w:rsidR="00060FEF" w:rsidP="00060FEF" w:rsidRDefault="00060FEF" w14:paraId="6935657E" w14:textId="77777777">
            <w:pPr>
              <w:pStyle w:val="Body"/>
              <w:spacing w:after="0" w:line="240" w:lineRule="auto"/>
              <w:jc w:val="center"/>
              <w:rPr>
                <w:b/>
                <w:bCs/>
                <w:lang w:val="en-US"/>
              </w:rPr>
            </w:pPr>
          </w:p>
          <w:p w:rsidR="00060FEF" w:rsidP="00060FEF" w:rsidRDefault="00060FEF" w14:paraId="408370F5" w14:textId="77777777">
            <w:pPr>
              <w:pStyle w:val="Body"/>
              <w:spacing w:after="0" w:line="240" w:lineRule="auto"/>
              <w:jc w:val="center"/>
              <w:rPr>
                <w:b/>
                <w:bCs/>
                <w:lang w:val="en-US"/>
              </w:rPr>
            </w:pPr>
          </w:p>
          <w:p w:rsidR="00060FEF" w:rsidP="00060FEF" w:rsidRDefault="00060FEF" w14:paraId="0D914D36" w14:textId="77777777">
            <w:pPr>
              <w:pStyle w:val="Body"/>
              <w:spacing w:after="0" w:line="240" w:lineRule="auto"/>
              <w:jc w:val="center"/>
            </w:pPr>
            <w:r>
              <w:rPr>
                <w:b/>
                <w:bCs/>
                <w:lang w:val="en-US"/>
              </w:rPr>
              <w:t>Term 3</w:t>
            </w:r>
          </w:p>
        </w:tc>
        <w:tc>
          <w:tcPr>
            <w:tcW w:w="22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060FEF" w:rsidP="00060FEF" w:rsidRDefault="00060FEF" w14:paraId="1A4BBACE" w14:textId="4FA62A6F">
            <w:pPr>
              <w:pStyle w:val="Body"/>
              <w:spacing w:after="0" w:line="240" w:lineRule="auto"/>
              <w:jc w:val="center"/>
            </w:pPr>
            <w:r w:rsidRPr="0671D310" w:rsidR="51B35B66">
              <w:rPr>
                <w:rFonts w:ascii="Arial" w:hAnsi="Arial"/>
                <w:sz w:val="14"/>
                <w:szCs w:val="14"/>
                <w:lang w:val="en-US"/>
              </w:rPr>
              <w:t xml:space="preserve">WC </w:t>
            </w:r>
            <w:r w:rsidRPr="0671D310" w:rsidR="578D4713">
              <w:rPr>
                <w:rFonts w:ascii="Arial" w:hAnsi="Arial"/>
                <w:sz w:val="14"/>
                <w:szCs w:val="14"/>
                <w:lang w:val="en-US"/>
              </w:rPr>
              <w:t>1</w:t>
            </w:r>
            <w:r w:rsidRPr="0671D310" w:rsidR="16A06840">
              <w:rPr>
                <w:rFonts w:ascii="Arial" w:hAnsi="Arial"/>
                <w:sz w:val="14"/>
                <w:szCs w:val="14"/>
                <w:lang w:val="en-US"/>
              </w:rPr>
              <w:t>5</w:t>
            </w:r>
            <w:r w:rsidRPr="0671D310" w:rsidR="51B35B66">
              <w:rPr>
                <w:rFonts w:ascii="Arial" w:hAnsi="Arial"/>
                <w:sz w:val="14"/>
                <w:szCs w:val="14"/>
                <w:lang w:val="en-US"/>
              </w:rPr>
              <w:t xml:space="preserve">/04 &amp; </w:t>
            </w:r>
            <w:r w:rsidRPr="0671D310" w:rsidR="578D4713">
              <w:rPr>
                <w:rFonts w:ascii="Arial" w:hAnsi="Arial"/>
                <w:sz w:val="14"/>
                <w:szCs w:val="14"/>
                <w:lang w:val="en-US"/>
              </w:rPr>
              <w:t>2</w:t>
            </w:r>
            <w:r w:rsidRPr="0671D310" w:rsidR="465D5B8C">
              <w:rPr>
                <w:rFonts w:ascii="Arial" w:hAnsi="Arial"/>
                <w:sz w:val="14"/>
                <w:szCs w:val="14"/>
                <w:lang w:val="en-US"/>
              </w:rPr>
              <w:t>2</w:t>
            </w:r>
            <w:r w:rsidRPr="0671D310" w:rsidR="51B35B66">
              <w:rPr>
                <w:rFonts w:ascii="Arial" w:hAnsi="Arial"/>
                <w:sz w:val="14"/>
                <w:szCs w:val="14"/>
                <w:lang w:val="en-US"/>
              </w:rPr>
              <w:t>/0</w:t>
            </w:r>
            <w:r w:rsidRPr="0671D310" w:rsidR="578D4713">
              <w:rPr>
                <w:rFonts w:ascii="Arial" w:hAnsi="Arial"/>
                <w:sz w:val="14"/>
                <w:szCs w:val="14"/>
                <w:lang w:val="en-US"/>
              </w:rPr>
              <w:t>4</w:t>
            </w:r>
          </w:p>
        </w:tc>
        <w:tc>
          <w:tcPr>
            <w:tcW w:w="22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060FEF" w:rsidP="00060FEF" w:rsidRDefault="00060FEF" w14:paraId="664A2E6D" w14:textId="382D70BD">
            <w:pPr>
              <w:pStyle w:val="Body"/>
              <w:spacing w:after="0" w:line="240" w:lineRule="auto"/>
              <w:jc w:val="center"/>
            </w:pPr>
            <w:r w:rsidRPr="0671D310" w:rsidR="51B35B66">
              <w:rPr>
                <w:rFonts w:ascii="Arial" w:hAnsi="Arial"/>
                <w:sz w:val="14"/>
                <w:szCs w:val="14"/>
                <w:lang w:val="en-US"/>
              </w:rPr>
              <w:t xml:space="preserve">WC </w:t>
            </w:r>
            <w:r w:rsidRPr="0671D310" w:rsidR="7F4C29F6">
              <w:rPr>
                <w:rFonts w:ascii="Arial" w:hAnsi="Arial"/>
                <w:sz w:val="14"/>
                <w:szCs w:val="14"/>
                <w:lang w:val="en-US"/>
              </w:rPr>
              <w:t>29</w:t>
            </w:r>
            <w:r w:rsidRPr="0671D310" w:rsidR="51B35B66">
              <w:rPr>
                <w:rFonts w:ascii="Arial" w:hAnsi="Arial"/>
                <w:sz w:val="14"/>
                <w:szCs w:val="14"/>
                <w:lang w:val="en-US"/>
              </w:rPr>
              <w:t>/0</w:t>
            </w:r>
            <w:r w:rsidRPr="0671D310" w:rsidR="6CB5A280">
              <w:rPr>
                <w:rFonts w:ascii="Arial" w:hAnsi="Arial"/>
                <w:sz w:val="14"/>
                <w:szCs w:val="14"/>
                <w:lang w:val="en-US"/>
              </w:rPr>
              <w:t>4</w:t>
            </w:r>
            <w:r w:rsidRPr="0671D310" w:rsidR="51B35B66">
              <w:rPr>
                <w:rFonts w:ascii="Arial" w:hAnsi="Arial"/>
                <w:sz w:val="14"/>
                <w:szCs w:val="14"/>
                <w:lang w:val="en-US"/>
              </w:rPr>
              <w:t xml:space="preserve"> &amp; </w:t>
            </w:r>
            <w:r w:rsidRPr="0671D310" w:rsidR="50A641DC">
              <w:rPr>
                <w:rFonts w:ascii="Arial" w:hAnsi="Arial"/>
                <w:sz w:val="14"/>
                <w:szCs w:val="14"/>
                <w:lang w:val="en-US"/>
              </w:rPr>
              <w:t>06</w:t>
            </w:r>
            <w:r w:rsidRPr="0671D310" w:rsidR="51B35B66">
              <w:rPr>
                <w:rFonts w:ascii="Arial" w:hAnsi="Arial"/>
                <w:sz w:val="14"/>
                <w:szCs w:val="14"/>
                <w:lang w:val="en-US"/>
              </w:rPr>
              <w:t>/05</w:t>
            </w:r>
          </w:p>
        </w:tc>
        <w:tc>
          <w:tcPr>
            <w:tcW w:w="263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060FEF" w:rsidP="00060FEF" w:rsidRDefault="00060FEF" w14:paraId="46E3F146" w14:textId="06EF2841">
            <w:pPr>
              <w:pStyle w:val="Body"/>
              <w:spacing w:after="0" w:line="240" w:lineRule="auto"/>
              <w:jc w:val="center"/>
            </w:pPr>
            <w:r w:rsidRPr="0671D310" w:rsidR="51B35B66">
              <w:rPr>
                <w:rFonts w:ascii="Arial" w:hAnsi="Arial"/>
                <w:sz w:val="14"/>
                <w:szCs w:val="14"/>
                <w:lang w:val="en-US"/>
              </w:rPr>
              <w:t xml:space="preserve">WC </w:t>
            </w:r>
            <w:r w:rsidRPr="0671D310" w:rsidR="578D4713">
              <w:rPr>
                <w:rFonts w:ascii="Arial" w:hAnsi="Arial"/>
                <w:sz w:val="14"/>
                <w:szCs w:val="14"/>
                <w:lang w:val="en-US"/>
              </w:rPr>
              <w:t>1</w:t>
            </w:r>
            <w:r w:rsidRPr="0671D310" w:rsidR="34CA1CD1">
              <w:rPr>
                <w:rFonts w:ascii="Arial" w:hAnsi="Arial"/>
                <w:sz w:val="14"/>
                <w:szCs w:val="14"/>
                <w:lang w:val="en-US"/>
              </w:rPr>
              <w:t>3</w:t>
            </w:r>
            <w:r w:rsidRPr="0671D310" w:rsidR="51B35B66">
              <w:rPr>
                <w:rFonts w:ascii="Arial" w:hAnsi="Arial"/>
                <w:sz w:val="14"/>
                <w:szCs w:val="14"/>
                <w:lang w:val="en-US"/>
              </w:rPr>
              <w:t>/05</w:t>
            </w:r>
            <w:r w:rsidRPr="0671D310" w:rsidR="578D4713">
              <w:rPr>
                <w:rFonts w:ascii="Arial" w:hAnsi="Arial"/>
                <w:sz w:val="14"/>
                <w:szCs w:val="14"/>
                <w:lang w:val="en-US"/>
              </w:rPr>
              <w:t xml:space="preserve"> &amp; 2</w:t>
            </w:r>
            <w:r w:rsidRPr="0671D310" w:rsidR="71259041">
              <w:rPr>
                <w:rFonts w:ascii="Arial" w:hAnsi="Arial"/>
                <w:sz w:val="14"/>
                <w:szCs w:val="14"/>
                <w:lang w:val="en-US"/>
              </w:rPr>
              <w:t>0</w:t>
            </w:r>
            <w:r w:rsidRPr="0671D310" w:rsidR="578D4713">
              <w:rPr>
                <w:rFonts w:ascii="Arial" w:hAnsi="Arial"/>
                <w:sz w:val="14"/>
                <w:szCs w:val="14"/>
                <w:lang w:val="en-US"/>
              </w:rPr>
              <w:t>/05</w:t>
            </w:r>
            <w:r w:rsidRPr="0671D310" w:rsidR="51B35B66">
              <w:rPr>
                <w:rFonts w:ascii="Arial" w:hAnsi="Arial"/>
                <w:sz w:val="14"/>
                <w:szCs w:val="14"/>
                <w:lang w:val="en-US"/>
              </w:rPr>
              <w:t xml:space="preserve"> </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060FEF" w:rsidP="00060FEF" w:rsidRDefault="00060FEF" w14:paraId="31ABF6ED" w14:textId="5267B4FA">
            <w:pPr>
              <w:pStyle w:val="Body"/>
              <w:spacing w:after="0" w:line="240" w:lineRule="auto"/>
              <w:jc w:val="center"/>
            </w:pPr>
            <w:r w:rsidRPr="0671D310" w:rsidR="51B35B66">
              <w:rPr>
                <w:rFonts w:ascii="Arial" w:hAnsi="Arial"/>
                <w:sz w:val="14"/>
                <w:szCs w:val="14"/>
                <w:lang w:val="en-US"/>
              </w:rPr>
              <w:t>WC 0</w:t>
            </w:r>
            <w:r w:rsidRPr="0671D310" w:rsidR="68673565">
              <w:rPr>
                <w:rFonts w:ascii="Arial" w:hAnsi="Arial"/>
                <w:sz w:val="14"/>
                <w:szCs w:val="14"/>
                <w:lang w:val="en-US"/>
              </w:rPr>
              <w:t>3</w:t>
            </w:r>
            <w:r w:rsidRPr="0671D310" w:rsidR="51B35B66">
              <w:rPr>
                <w:rFonts w:ascii="Arial" w:hAnsi="Arial"/>
                <w:sz w:val="14"/>
                <w:szCs w:val="14"/>
                <w:lang w:val="en-US"/>
              </w:rPr>
              <w:t>/06 &amp; 1</w:t>
            </w:r>
            <w:r w:rsidRPr="0671D310" w:rsidR="52920CB9">
              <w:rPr>
                <w:rFonts w:ascii="Arial" w:hAnsi="Arial"/>
                <w:sz w:val="14"/>
                <w:szCs w:val="14"/>
                <w:lang w:val="en-US"/>
              </w:rPr>
              <w:t>0</w:t>
            </w:r>
            <w:r w:rsidRPr="0671D310" w:rsidR="51B35B66">
              <w:rPr>
                <w:rFonts w:ascii="Arial" w:hAnsi="Arial"/>
                <w:sz w:val="14"/>
                <w:szCs w:val="14"/>
                <w:lang w:val="en-US"/>
              </w:rPr>
              <w:t>/06</w:t>
            </w:r>
          </w:p>
        </w:tc>
        <w:tc>
          <w:tcPr>
            <w:tcW w:w="214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060FEF" w:rsidP="00060FEF" w:rsidRDefault="00060FEF" w14:paraId="2D2CBC8A" w14:textId="02711C99">
            <w:pPr>
              <w:pStyle w:val="Body"/>
              <w:spacing w:after="0" w:line="240" w:lineRule="auto"/>
              <w:jc w:val="center"/>
            </w:pPr>
            <w:r w:rsidRPr="0671D310" w:rsidR="51B35B66">
              <w:rPr>
                <w:rFonts w:ascii="Arial" w:hAnsi="Arial"/>
                <w:sz w:val="14"/>
                <w:szCs w:val="14"/>
                <w:lang w:val="en-US"/>
              </w:rPr>
              <w:t xml:space="preserve">WC </w:t>
            </w:r>
            <w:r w:rsidRPr="0671D310" w:rsidR="74A81BED">
              <w:rPr>
                <w:rFonts w:ascii="Arial" w:hAnsi="Arial"/>
                <w:sz w:val="14"/>
                <w:szCs w:val="14"/>
                <w:lang w:val="en-US"/>
              </w:rPr>
              <w:t>1</w:t>
            </w:r>
            <w:r w:rsidRPr="0671D310" w:rsidR="0FA7F259">
              <w:rPr>
                <w:rFonts w:ascii="Arial" w:hAnsi="Arial"/>
                <w:sz w:val="14"/>
                <w:szCs w:val="14"/>
                <w:lang w:val="en-US"/>
              </w:rPr>
              <w:t>7/</w:t>
            </w:r>
            <w:r w:rsidRPr="0671D310" w:rsidR="51B35B66">
              <w:rPr>
                <w:rFonts w:ascii="Arial" w:hAnsi="Arial"/>
                <w:sz w:val="14"/>
                <w:szCs w:val="14"/>
                <w:lang w:val="en-US"/>
              </w:rPr>
              <w:t>06 &amp; 2</w:t>
            </w:r>
            <w:r w:rsidRPr="0671D310" w:rsidR="407AF74A">
              <w:rPr>
                <w:rFonts w:ascii="Arial" w:hAnsi="Arial"/>
                <w:sz w:val="14"/>
                <w:szCs w:val="14"/>
                <w:lang w:val="en-US"/>
              </w:rPr>
              <w:t>4</w:t>
            </w:r>
            <w:r w:rsidRPr="0671D310" w:rsidR="51B35B66">
              <w:rPr>
                <w:rFonts w:ascii="Arial" w:hAnsi="Arial"/>
                <w:sz w:val="14"/>
                <w:szCs w:val="14"/>
                <w:lang w:val="en-US"/>
              </w:rPr>
              <w:t>/06</w:t>
            </w:r>
          </w:p>
        </w:tc>
        <w:tc>
          <w:tcPr>
            <w:tcW w:w="289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060FEF" w:rsidP="00060FEF" w:rsidRDefault="00060FEF" w14:paraId="2849B6D4" w14:textId="45E1969E">
            <w:pPr>
              <w:pStyle w:val="Body"/>
              <w:spacing w:after="0" w:line="240" w:lineRule="auto"/>
              <w:jc w:val="center"/>
            </w:pPr>
            <w:r w:rsidRPr="0671D310" w:rsidR="51B35B66">
              <w:rPr>
                <w:rFonts w:ascii="Arial" w:hAnsi="Arial"/>
                <w:sz w:val="14"/>
                <w:szCs w:val="14"/>
                <w:lang w:val="en-US"/>
              </w:rPr>
              <w:t>WC 0</w:t>
            </w:r>
            <w:r w:rsidRPr="0671D310" w:rsidR="54B26F3C">
              <w:rPr>
                <w:rFonts w:ascii="Arial" w:hAnsi="Arial"/>
                <w:sz w:val="14"/>
                <w:szCs w:val="14"/>
                <w:lang w:val="en-US"/>
              </w:rPr>
              <w:t>1</w:t>
            </w:r>
            <w:r w:rsidRPr="0671D310" w:rsidR="74A81BED">
              <w:rPr>
                <w:rFonts w:ascii="Arial" w:hAnsi="Arial"/>
                <w:sz w:val="14"/>
                <w:szCs w:val="14"/>
                <w:lang w:val="en-US"/>
              </w:rPr>
              <w:t>/</w:t>
            </w:r>
            <w:r w:rsidRPr="0671D310" w:rsidR="51B35B66">
              <w:rPr>
                <w:rFonts w:ascii="Arial" w:hAnsi="Arial"/>
                <w:sz w:val="14"/>
                <w:szCs w:val="14"/>
                <w:lang w:val="en-US"/>
              </w:rPr>
              <w:t xml:space="preserve">07 &amp; </w:t>
            </w:r>
            <w:r w:rsidRPr="0671D310" w:rsidR="44710213">
              <w:rPr>
                <w:rFonts w:ascii="Arial" w:hAnsi="Arial"/>
                <w:sz w:val="14"/>
                <w:szCs w:val="14"/>
                <w:lang w:val="en-US"/>
              </w:rPr>
              <w:t>08</w:t>
            </w:r>
            <w:r w:rsidRPr="0671D310" w:rsidR="51B35B66">
              <w:rPr>
                <w:rFonts w:ascii="Arial" w:hAnsi="Arial"/>
                <w:sz w:val="14"/>
                <w:szCs w:val="14"/>
                <w:lang w:val="en-US"/>
              </w:rPr>
              <w:t>/07</w:t>
            </w:r>
          </w:p>
        </w:tc>
      </w:tr>
      <w:tr w:rsidR="00423AC9" w:rsidTr="1CB93545" w14:paraId="43011BAB" w14:textId="77777777">
        <w:trPr>
          <w:trHeight w:val="347"/>
        </w:trPr>
        <w:tc>
          <w:tcPr>
            <w:tcW w:w="899" w:type="dxa"/>
            <w:vMerge/>
            <w:tcMar/>
          </w:tcPr>
          <w:p w:rsidR="00423AC9" w:rsidP="00423AC9" w:rsidRDefault="00423AC9" w14:paraId="6C12E8E8" w14:textId="77777777"/>
        </w:tc>
        <w:tc>
          <w:tcPr>
            <w:tcW w:w="22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423AC9" w:rsidP="00423AC9" w:rsidRDefault="00423AC9" w14:paraId="2C7E0897" w14:textId="77777777">
            <w:pPr>
              <w:pStyle w:val="NormalWeb"/>
              <w:spacing w:before="0" w:after="0"/>
              <w:rPr>
                <w:rFonts w:ascii="Arial" w:hAnsi="Arial" w:eastAsia="Arial" w:cs="Arial"/>
                <w:color w:val="00B050"/>
                <w:sz w:val="14"/>
                <w:szCs w:val="14"/>
                <w:u w:color="00B050"/>
              </w:rPr>
            </w:pPr>
            <w:r>
              <w:rPr>
                <w:rFonts w:ascii="Arial" w:hAnsi="Arial"/>
                <w:color w:val="00B050"/>
                <w:sz w:val="14"/>
                <w:szCs w:val="14"/>
                <w:u w:color="00B050"/>
              </w:rPr>
              <w:t>Key Concepts in Biology CB1</w:t>
            </w:r>
          </w:p>
          <w:p w:rsidR="00423AC9" w:rsidP="009B00DF" w:rsidRDefault="00423AC9" w14:paraId="7A1C4984" w14:textId="77777777">
            <w:pPr>
              <w:pStyle w:val="NormalWeb"/>
              <w:numPr>
                <w:ilvl w:val="0"/>
                <w:numId w:val="60"/>
              </w:numPr>
              <w:spacing w:before="0" w:after="0"/>
              <w:rPr>
                <w:rFonts w:ascii="Arial" w:hAnsi="Arial"/>
                <w:color w:val="00B050"/>
                <w:sz w:val="14"/>
                <w:szCs w:val="14"/>
                <w:u w:color="00B050"/>
              </w:rPr>
            </w:pPr>
            <w:r w:rsidRPr="53A061A7">
              <w:rPr>
                <w:rFonts w:ascii="Arial" w:hAnsi="Arial"/>
                <w:color w:val="00B050"/>
                <w:sz w:val="14"/>
                <w:szCs w:val="14"/>
              </w:rPr>
              <w:t>Microscopes</w:t>
            </w:r>
          </w:p>
          <w:p w:rsidR="00423AC9" w:rsidP="009B00DF" w:rsidRDefault="00423AC9" w14:paraId="40734E1F" w14:textId="77777777">
            <w:pPr>
              <w:pStyle w:val="NormalWeb"/>
              <w:numPr>
                <w:ilvl w:val="0"/>
                <w:numId w:val="60"/>
              </w:numPr>
              <w:spacing w:before="0" w:after="0"/>
              <w:rPr>
                <w:rFonts w:ascii="Arial" w:hAnsi="Arial"/>
                <w:color w:val="00B050"/>
                <w:sz w:val="14"/>
                <w:szCs w:val="14"/>
                <w:u w:color="00B050"/>
              </w:rPr>
            </w:pPr>
            <w:r w:rsidRPr="53A061A7">
              <w:rPr>
                <w:rFonts w:ascii="Arial" w:hAnsi="Arial"/>
                <w:color w:val="00B050"/>
                <w:sz w:val="14"/>
                <w:szCs w:val="14"/>
              </w:rPr>
              <w:t>Plant and animal cells</w:t>
            </w:r>
          </w:p>
          <w:p w:rsidRPr="00B43034" w:rsidR="00423AC9" w:rsidP="009B00DF" w:rsidRDefault="00423AC9" w14:paraId="2288D3FB" w14:textId="77777777">
            <w:pPr>
              <w:pStyle w:val="ListParagraph"/>
              <w:numPr>
                <w:ilvl w:val="0"/>
                <w:numId w:val="60"/>
              </w:numPr>
              <w:spacing w:after="0" w:line="240" w:lineRule="auto"/>
              <w:rPr>
                <w:rFonts w:ascii="Arial" w:hAnsi="Arial"/>
                <w:color w:val="FFC000"/>
                <w:sz w:val="14"/>
                <w:szCs w:val="14"/>
                <w:u w:val="single"/>
              </w:rPr>
            </w:pPr>
            <w:r w:rsidRPr="53A061A7">
              <w:rPr>
                <w:rFonts w:ascii="Arial" w:hAnsi="Arial"/>
                <w:color w:val="FFC000" w:themeColor="accent4"/>
                <w:sz w:val="14"/>
                <w:szCs w:val="14"/>
                <w:u w:val="single"/>
              </w:rPr>
              <w:lastRenderedPageBreak/>
              <w:t>Core practical – using microscopes (method, prepare a slide, calculations)</w:t>
            </w:r>
          </w:p>
          <w:p w:rsidR="00423AC9" w:rsidP="009B00DF" w:rsidRDefault="00423AC9" w14:paraId="35CD56BE" w14:textId="77777777">
            <w:pPr>
              <w:pStyle w:val="ListParagraph"/>
              <w:numPr>
                <w:ilvl w:val="0"/>
                <w:numId w:val="60"/>
              </w:numPr>
              <w:spacing w:after="0" w:line="240" w:lineRule="auto"/>
              <w:rPr>
                <w:rFonts w:ascii="Arial" w:hAnsi="Arial"/>
                <w:color w:val="00B050"/>
                <w:sz w:val="14"/>
                <w:szCs w:val="14"/>
                <w:u w:color="00B050"/>
              </w:rPr>
            </w:pPr>
            <w:proofErr w:type="spellStart"/>
            <w:r w:rsidRPr="53A061A7">
              <w:rPr>
                <w:rFonts w:ascii="Arial" w:hAnsi="Arial"/>
                <w:color w:val="00B050"/>
                <w:sz w:val="14"/>
                <w:szCs w:val="14"/>
              </w:rPr>
              <w:t>Specialised</w:t>
            </w:r>
            <w:proofErr w:type="spellEnd"/>
            <w:r w:rsidRPr="53A061A7">
              <w:rPr>
                <w:rFonts w:ascii="Arial" w:hAnsi="Arial"/>
                <w:color w:val="00B050"/>
                <w:sz w:val="14"/>
                <w:szCs w:val="14"/>
              </w:rPr>
              <w:t xml:space="preserve"> cells</w:t>
            </w:r>
          </w:p>
          <w:p w:rsidR="00423AC9" w:rsidP="009B00DF" w:rsidRDefault="0528B3B3" w14:paraId="218577D7" w14:textId="0A5E2AB6">
            <w:pPr>
              <w:pStyle w:val="ListParagraph"/>
              <w:numPr>
                <w:ilvl w:val="0"/>
                <w:numId w:val="60"/>
              </w:numPr>
              <w:spacing w:after="0" w:line="240" w:lineRule="auto"/>
              <w:rPr>
                <w:rFonts w:ascii="Arial" w:hAnsi="Arial"/>
                <w:color w:val="00B050"/>
                <w:sz w:val="14"/>
                <w:szCs w:val="14"/>
                <w:u w:color="00B050"/>
              </w:rPr>
            </w:pPr>
            <w:r w:rsidRPr="0671D310" w:rsidR="20519C05">
              <w:rPr>
                <w:rFonts w:ascii="Arial" w:hAnsi="Arial"/>
                <w:color w:val="00B050"/>
                <w:sz w:val="14"/>
                <w:szCs w:val="14"/>
              </w:rPr>
              <w:t>Bacteria</w:t>
            </w:r>
          </w:p>
          <w:p w:rsidR="00423AC9" w:rsidP="00423AC9" w:rsidRDefault="00423AC9" w14:paraId="2A3D43CB" w14:textId="321DE8A8">
            <w:pPr>
              <w:pStyle w:val="NormalWeb"/>
              <w:spacing w:before="0" w:after="0"/>
              <w:ind w:left="111"/>
              <w:rPr>
                <w:rFonts w:ascii="Arial" w:hAnsi="Arial"/>
                <w:color w:val="00B050"/>
                <w:sz w:val="14"/>
                <w:szCs w:val="14"/>
                <w:u w:color="00B050"/>
              </w:rPr>
            </w:pPr>
          </w:p>
        </w:tc>
        <w:tc>
          <w:tcPr>
            <w:tcW w:w="22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F72A45" w:rsidP="009B00DF" w:rsidRDefault="00F72A45" w14:paraId="28739DE4" w14:textId="77777777">
            <w:pPr>
              <w:pStyle w:val="ListParagraph"/>
              <w:numPr>
                <w:ilvl w:val="0"/>
                <w:numId w:val="62"/>
              </w:numPr>
              <w:spacing w:after="0" w:line="240" w:lineRule="auto"/>
              <w:rPr>
                <w:rFonts w:ascii="Arial" w:hAnsi="Arial"/>
                <w:color w:val="00B050"/>
                <w:sz w:val="14"/>
                <w:szCs w:val="14"/>
                <w:u w:color="00B050"/>
              </w:rPr>
            </w:pPr>
            <w:r w:rsidRPr="53A061A7">
              <w:rPr>
                <w:rFonts w:ascii="Arial" w:hAnsi="Arial"/>
                <w:color w:val="00B050"/>
                <w:sz w:val="14"/>
                <w:szCs w:val="14"/>
              </w:rPr>
              <w:t>Transporting substances</w:t>
            </w:r>
          </w:p>
          <w:p w:rsidRPr="00E46B1F" w:rsidR="45BD73F7" w:rsidP="009B00DF" w:rsidRDefault="00F72A45" w14:paraId="26340C5D" w14:textId="3CE18820">
            <w:pPr>
              <w:pStyle w:val="ListParagraph"/>
              <w:numPr>
                <w:ilvl w:val="0"/>
                <w:numId w:val="62"/>
              </w:numPr>
              <w:spacing w:after="0" w:line="240" w:lineRule="auto"/>
              <w:rPr>
                <w:rFonts w:ascii="Arial" w:hAnsi="Arial"/>
                <w:color w:val="FF0000"/>
                <w:sz w:val="14"/>
                <w:szCs w:val="14"/>
              </w:rPr>
            </w:pPr>
            <w:r w:rsidRPr="00E46B1F">
              <w:rPr>
                <w:rFonts w:ascii="Arial" w:hAnsi="Arial"/>
                <w:color w:val="FFC000" w:themeColor="accent4"/>
                <w:sz w:val="14"/>
                <w:szCs w:val="14"/>
                <w:u w:val="single"/>
              </w:rPr>
              <w:lastRenderedPageBreak/>
              <w:t>Core practical – osmosis (%change, conclusion, variables)</w:t>
            </w:r>
          </w:p>
          <w:p w:rsidR="00F72A45" w:rsidP="00F72A45" w:rsidRDefault="00F72A45" w14:paraId="1008D3EC" w14:textId="140F9BA0">
            <w:pPr>
              <w:pStyle w:val="NormalWeb"/>
              <w:spacing w:before="0" w:after="0"/>
              <w:rPr>
                <w:rFonts w:ascii="Arial" w:hAnsi="Arial"/>
                <w:color w:val="FF0000"/>
                <w:sz w:val="14"/>
                <w:szCs w:val="14"/>
              </w:rPr>
            </w:pPr>
            <w:r w:rsidRPr="0671D310" w:rsidR="6AE060B1">
              <w:rPr>
                <w:rFonts w:ascii="Arial" w:hAnsi="Arial"/>
                <w:color w:val="FF0000"/>
                <w:sz w:val="14"/>
                <w:szCs w:val="14"/>
              </w:rPr>
              <w:t>Assessment CB1</w:t>
            </w:r>
            <w:r w:rsidRPr="0671D310" w:rsidR="17977276">
              <w:rPr>
                <w:rFonts w:ascii="Arial" w:hAnsi="Arial"/>
                <w:color w:val="FF0000"/>
                <w:sz w:val="14"/>
                <w:szCs w:val="14"/>
              </w:rPr>
              <w:t>a</w:t>
            </w:r>
          </w:p>
          <w:p w:rsidRPr="006E4E63" w:rsidR="00942E3E" w:rsidP="00F72A45" w:rsidRDefault="00942E3E" w14:paraId="4268B4B0" w14:textId="51806B04">
            <w:pPr>
              <w:pStyle w:val="NormalWeb"/>
              <w:spacing w:before="0" w:after="0"/>
              <w:rPr>
                <w:rFonts w:ascii="Arial" w:hAnsi="Arial"/>
                <w:color w:val="FF0000"/>
                <w:sz w:val="14"/>
                <w:szCs w:val="14"/>
              </w:rPr>
            </w:pPr>
            <w:r w:rsidRPr="13D81E50">
              <w:rPr>
                <w:rFonts w:ascii="Arial" w:hAnsi="Arial"/>
                <w:color w:val="FF0000"/>
                <w:sz w:val="14"/>
                <w:szCs w:val="14"/>
              </w:rPr>
              <w:t xml:space="preserve">Close the Gap </w:t>
            </w:r>
          </w:p>
        </w:tc>
        <w:tc>
          <w:tcPr>
            <w:tcW w:w="263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3D2C8B" w:rsidR="00423AC9" w:rsidP="13757713" w:rsidRDefault="00423AC9" w14:paraId="56749D95" w14:textId="44FB20F6">
            <w:pPr>
              <w:pStyle w:val="NormalWeb"/>
              <w:spacing w:before="0" w:after="0"/>
              <w:rPr>
                <w:rFonts w:ascii="Arial" w:hAnsi="Arial"/>
                <w:color w:val="FC9804"/>
                <w:sz w:val="14"/>
                <w:szCs w:val="14"/>
              </w:rPr>
            </w:pPr>
            <w:r w:rsidRPr="13757713" w:rsidR="53BA17B1">
              <w:rPr>
                <w:rFonts w:ascii="Arial" w:hAnsi="Arial"/>
                <w:color w:val="FC9804"/>
                <w:sz w:val="14"/>
                <w:szCs w:val="14"/>
              </w:rPr>
              <w:t xml:space="preserve">Topic 1.1 </w:t>
            </w:r>
            <w:r w:rsidRPr="13757713" w:rsidR="5912DA94">
              <w:rPr>
                <w:rFonts w:ascii="Arial" w:hAnsi="Arial"/>
                <w:color w:val="FC9804"/>
                <w:sz w:val="14"/>
                <w:szCs w:val="14"/>
              </w:rPr>
              <w:t xml:space="preserve">Atomic Structure </w:t>
            </w:r>
          </w:p>
          <w:p w:rsidR="00423AC9" w:rsidP="009B00DF" w:rsidRDefault="00423AC9" w14:paraId="7FCC3B7F" w14:textId="77777777">
            <w:pPr>
              <w:pStyle w:val="NormalWeb"/>
              <w:numPr>
                <w:ilvl w:val="0"/>
                <w:numId w:val="63"/>
              </w:numPr>
              <w:spacing w:before="0" w:after="0"/>
              <w:rPr>
                <w:rFonts w:ascii="Arial" w:hAnsi="Arial"/>
                <w:color w:val="FC9804"/>
                <w:sz w:val="14"/>
                <w:szCs w:val="14"/>
                <w:u w:color="FFC000"/>
              </w:rPr>
            </w:pPr>
            <w:r w:rsidRPr="53A061A7">
              <w:rPr>
                <w:rFonts w:ascii="Arial" w:hAnsi="Arial"/>
                <w:color w:val="FC9804"/>
                <w:sz w:val="14"/>
                <w:szCs w:val="14"/>
              </w:rPr>
              <w:t>Atomic structure</w:t>
            </w:r>
          </w:p>
          <w:p w:rsidRPr="00423AC9" w:rsidR="00423AC9" w:rsidP="009B00DF" w:rsidRDefault="00423AC9" w14:paraId="0B518FF2" w14:textId="40330178">
            <w:pPr>
              <w:pStyle w:val="NormalWeb"/>
              <w:numPr>
                <w:ilvl w:val="0"/>
                <w:numId w:val="63"/>
              </w:numPr>
              <w:spacing w:before="0" w:after="0"/>
              <w:rPr>
                <w:rFonts w:ascii="Arial" w:hAnsi="Arial"/>
                <w:color w:val="FC9804"/>
                <w:sz w:val="14"/>
                <w:szCs w:val="14"/>
                <w:u w:color="FFC000"/>
              </w:rPr>
            </w:pPr>
            <w:r w:rsidRPr="53A061A7">
              <w:rPr>
                <w:rFonts w:ascii="Arial" w:hAnsi="Arial"/>
                <w:color w:val="FC9804"/>
                <w:sz w:val="14"/>
                <w:szCs w:val="14"/>
              </w:rPr>
              <w:t>History of the atom</w:t>
            </w:r>
          </w:p>
          <w:p w:rsidRPr="003D2C8B" w:rsidR="00423AC9" w:rsidP="009B00DF" w:rsidRDefault="00423AC9" w14:paraId="530BDF00" w14:textId="77777777">
            <w:pPr>
              <w:pStyle w:val="ListParagraph"/>
              <w:numPr>
                <w:ilvl w:val="0"/>
                <w:numId w:val="64"/>
              </w:numPr>
              <w:spacing w:after="0" w:line="240" w:lineRule="auto"/>
              <w:rPr>
                <w:rFonts w:ascii="Arial" w:hAnsi="Arial"/>
                <w:color w:val="FC9804"/>
                <w:sz w:val="14"/>
                <w:szCs w:val="14"/>
                <w:u w:color="FFC000"/>
              </w:rPr>
            </w:pPr>
            <w:r w:rsidRPr="53A061A7">
              <w:rPr>
                <w:rFonts w:ascii="Arial" w:hAnsi="Arial"/>
                <w:color w:val="FC9804"/>
                <w:sz w:val="14"/>
                <w:szCs w:val="14"/>
              </w:rPr>
              <w:t xml:space="preserve">Atomic number </w:t>
            </w:r>
          </w:p>
          <w:p w:rsidR="00423AC9" w:rsidP="009B00DF" w:rsidRDefault="00423AC9" w14:paraId="0976E3A9" w14:textId="597D25DF">
            <w:pPr>
              <w:pStyle w:val="ListParagraph"/>
              <w:numPr>
                <w:ilvl w:val="0"/>
                <w:numId w:val="64"/>
              </w:numPr>
              <w:spacing w:after="0" w:line="240" w:lineRule="auto"/>
              <w:rPr>
                <w:rFonts w:ascii="Arial" w:hAnsi="Arial"/>
                <w:color w:val="FC9804"/>
                <w:sz w:val="14"/>
                <w:szCs w:val="14"/>
                <w:u w:color="FFC000"/>
              </w:rPr>
            </w:pPr>
            <w:r w:rsidRPr="53A061A7">
              <w:rPr>
                <w:rFonts w:ascii="Arial" w:hAnsi="Arial"/>
                <w:color w:val="FC9804"/>
                <w:sz w:val="14"/>
                <w:szCs w:val="14"/>
              </w:rPr>
              <w:t>Mass number</w:t>
            </w:r>
          </w:p>
          <w:p w:rsidR="00423AC9" w:rsidP="00423AC9" w:rsidRDefault="00423AC9" w14:paraId="1C0059DC" w14:textId="77777777">
            <w:pPr>
              <w:pStyle w:val="ListParagraph"/>
              <w:spacing w:after="0" w:line="240" w:lineRule="auto"/>
              <w:ind w:left="111"/>
              <w:rPr>
                <w:rFonts w:ascii="Arial" w:hAnsi="Arial"/>
                <w:color w:val="FC9804"/>
                <w:sz w:val="14"/>
                <w:szCs w:val="14"/>
                <w:u w:color="FFC000"/>
              </w:rPr>
            </w:pPr>
            <w:r w:rsidRPr="003D2C8B">
              <w:rPr>
                <w:rFonts w:ascii="Arial" w:hAnsi="Arial"/>
                <w:color w:val="FC9804"/>
                <w:sz w:val="14"/>
                <w:szCs w:val="14"/>
                <w:u w:color="FFC000"/>
              </w:rPr>
              <w:lastRenderedPageBreak/>
              <w:t>Isotopes</w:t>
            </w:r>
          </w:p>
          <w:p w:rsidRPr="003D2C8B" w:rsidR="00423AC9" w:rsidP="00423AC9" w:rsidRDefault="00423AC9" w14:paraId="3122B82D" w14:textId="77777777">
            <w:pPr>
              <w:pStyle w:val="ListParagraph"/>
              <w:spacing w:after="0" w:line="240" w:lineRule="auto"/>
              <w:ind w:left="111"/>
              <w:rPr>
                <w:rFonts w:ascii="Arial" w:hAnsi="Arial"/>
                <w:color w:val="FC9804"/>
                <w:sz w:val="14"/>
                <w:szCs w:val="14"/>
                <w:u w:color="FFC000"/>
              </w:rPr>
            </w:pPr>
          </w:p>
          <w:p w:rsidR="00423AC9" w:rsidP="00423AC9" w:rsidRDefault="00423AC9" w14:paraId="07F2C3A9" w14:textId="55C540BE">
            <w:pPr>
              <w:pStyle w:val="NormalWeb"/>
              <w:spacing w:before="0" w:after="0"/>
            </w:pP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3D2C8B" w:rsidR="00423AC9" w:rsidP="13757713" w:rsidRDefault="00423AC9" w14:paraId="6EB47D03" w14:textId="5312B89E">
            <w:pPr>
              <w:pStyle w:val="Body"/>
              <w:numPr>
                <w:ilvl w:val="0"/>
                <w:numId w:val="65"/>
              </w:numPr>
              <w:spacing w:after="0" w:line="240" w:lineRule="auto"/>
              <w:jc w:val="both"/>
              <w:rPr>
                <w:rFonts w:ascii="Arial" w:hAnsi="Arial"/>
                <w:color w:val="FC9804"/>
                <w:sz w:val="14"/>
                <w:szCs w:val="14"/>
              </w:rPr>
            </w:pPr>
            <w:r w:rsidRPr="13757713" w:rsidR="434C410F">
              <w:rPr>
                <w:rFonts w:ascii="Arial" w:hAnsi="Arial"/>
                <w:color w:val="FC9804"/>
                <w:sz w:val="14"/>
                <w:szCs w:val="14"/>
                <w:lang w:val="en-US"/>
              </w:rPr>
              <w:t xml:space="preserve">Topic.1.1 </w:t>
            </w:r>
            <w:r w:rsidRPr="13757713" w:rsidR="5912DA94">
              <w:rPr>
                <w:rFonts w:ascii="Arial" w:hAnsi="Arial"/>
                <w:color w:val="FC9804"/>
                <w:sz w:val="14"/>
                <w:szCs w:val="14"/>
                <w:lang w:val="en-US"/>
              </w:rPr>
              <w:t>The Periodic Table</w:t>
            </w:r>
          </w:p>
          <w:p w:rsidRPr="003D2C8B" w:rsidR="00423AC9" w:rsidP="13757713" w:rsidRDefault="00423AC9" w14:paraId="4BB67D6A" w14:textId="7341B349">
            <w:pPr>
              <w:pStyle w:val="Body"/>
              <w:numPr>
                <w:ilvl w:val="0"/>
                <w:numId w:val="65"/>
              </w:numPr>
              <w:spacing w:after="0" w:line="240" w:lineRule="auto"/>
              <w:jc w:val="both"/>
              <w:rPr>
                <w:rFonts w:ascii="Arial" w:hAnsi="Arial"/>
                <w:color w:val="FC9804"/>
                <w:sz w:val="14"/>
                <w:szCs w:val="14"/>
              </w:rPr>
            </w:pPr>
            <w:r w:rsidRPr="13757713" w:rsidR="5912DA94">
              <w:rPr>
                <w:rFonts w:ascii="Arial" w:hAnsi="Arial"/>
                <w:color w:val="FC9804"/>
                <w:sz w:val="14"/>
                <w:szCs w:val="14"/>
              </w:rPr>
              <w:t>Mendeleev</w:t>
            </w:r>
          </w:p>
          <w:p w:rsidR="00423AC9" w:rsidP="00423AC9" w:rsidRDefault="00423AC9" w14:paraId="70FE0090" w14:textId="77777777">
            <w:pPr>
              <w:pStyle w:val="ListParagraph"/>
              <w:spacing w:after="0" w:line="240" w:lineRule="auto"/>
              <w:ind w:left="111"/>
              <w:rPr>
                <w:rFonts w:ascii="Arial" w:hAnsi="Arial"/>
                <w:color w:val="FC9804"/>
                <w:sz w:val="14"/>
                <w:szCs w:val="14"/>
                <w:u w:color="FFC000"/>
              </w:rPr>
            </w:pPr>
            <w:r w:rsidRPr="003D2C8B">
              <w:rPr>
                <w:rFonts w:ascii="Arial" w:hAnsi="Arial"/>
                <w:color w:val="FC9804"/>
                <w:sz w:val="14"/>
                <w:szCs w:val="14"/>
                <w:u w:color="FFC000"/>
              </w:rPr>
              <w:t>Elements and the periodic table</w:t>
            </w:r>
          </w:p>
          <w:p w:rsidR="00423AC9" w:rsidP="00423AC9" w:rsidRDefault="0CE8BDC7" w14:paraId="7A3A0F08" w14:textId="1D9CB085">
            <w:pPr>
              <w:pStyle w:val="ListParagraph"/>
              <w:spacing w:after="0" w:line="240" w:lineRule="auto"/>
              <w:ind w:left="111"/>
              <w:rPr>
                <w:rFonts w:ascii="Arial" w:hAnsi="Arial"/>
                <w:color w:val="FC9804"/>
                <w:sz w:val="14"/>
                <w:szCs w:val="14"/>
              </w:rPr>
            </w:pPr>
            <w:r w:rsidRPr="13757713" w:rsidR="584444A9">
              <w:rPr>
                <w:rFonts w:ascii="Arial" w:hAnsi="Arial"/>
                <w:color w:val="FC9804"/>
                <w:sz w:val="14"/>
                <w:szCs w:val="14"/>
              </w:rPr>
              <w:t xml:space="preserve">Atomic number and the periodic </w:t>
            </w:r>
            <w:r w:rsidRPr="13757713" w:rsidR="584444A9">
              <w:rPr>
                <w:rFonts w:ascii="Arial" w:hAnsi="Arial"/>
                <w:color w:val="FC9804"/>
                <w:sz w:val="14"/>
                <w:szCs w:val="14"/>
              </w:rPr>
              <w:t>ta</w:t>
            </w:r>
            <w:r w:rsidRPr="13757713" w:rsidR="584444A9">
              <w:rPr>
                <w:rFonts w:ascii="Arial" w:hAnsi="Arial"/>
                <w:color w:val="FC9804"/>
                <w:sz w:val="14"/>
                <w:szCs w:val="14"/>
              </w:rPr>
              <w:t>ble</w:t>
            </w:r>
          </w:p>
          <w:p w:rsidR="00423AC9" w:rsidP="00423AC9" w:rsidRDefault="0528B3B3" w14:paraId="10988214" w14:textId="77777777">
            <w:pPr>
              <w:pStyle w:val="ListParagraph"/>
              <w:spacing w:after="0" w:line="240" w:lineRule="auto"/>
              <w:ind w:left="111"/>
              <w:rPr>
                <w:rFonts w:ascii="Arial" w:hAnsi="Arial"/>
                <w:color w:val="FC9804"/>
                <w:sz w:val="14"/>
                <w:szCs w:val="14"/>
                <w:u w:color="FFC000"/>
              </w:rPr>
            </w:pPr>
            <w:r w:rsidRPr="13D81E50">
              <w:rPr>
                <w:rFonts w:ascii="Arial" w:hAnsi="Arial"/>
                <w:color w:val="FC9804"/>
                <w:sz w:val="14"/>
                <w:szCs w:val="14"/>
              </w:rPr>
              <w:lastRenderedPageBreak/>
              <w:t>Atomic number and the periodic table</w:t>
            </w:r>
          </w:p>
          <w:p w:rsidRPr="00B43034" w:rsidR="00423AC9" w:rsidP="13D81E50" w:rsidRDefault="00423AC9" w14:paraId="45C2EF10" w14:textId="250378B4">
            <w:pPr>
              <w:pStyle w:val="NormalWeb"/>
              <w:spacing w:before="0" w:after="0"/>
              <w:rPr>
                <w:rFonts w:ascii="Arial" w:hAnsi="Arial"/>
                <w:color w:val="FF0000"/>
                <w:sz w:val="14"/>
                <w:szCs w:val="14"/>
              </w:rPr>
            </w:pPr>
          </w:p>
          <w:p w:rsidR="00423AC9" w:rsidP="00423AC9" w:rsidRDefault="00423AC9" w14:paraId="6F4A4516" w14:textId="7B66F012">
            <w:pPr>
              <w:pStyle w:val="ListParagraph"/>
              <w:spacing w:after="0" w:line="240" w:lineRule="auto"/>
              <w:ind w:left="111"/>
              <w:rPr>
                <w:rFonts w:ascii="Arial" w:hAnsi="Arial"/>
                <w:color w:val="FF0000"/>
                <w:sz w:val="14"/>
                <w:szCs w:val="14"/>
              </w:rPr>
            </w:pPr>
            <w:r w:rsidRPr="13757713" w:rsidR="5912DA94">
              <w:rPr>
                <w:rFonts w:ascii="Arial" w:hAnsi="Arial"/>
                <w:color w:val="FF0000"/>
                <w:sz w:val="14"/>
                <w:szCs w:val="14"/>
              </w:rPr>
              <w:t xml:space="preserve">Assessment </w:t>
            </w:r>
            <w:r w:rsidRPr="13757713" w:rsidR="18416125">
              <w:rPr>
                <w:rFonts w:ascii="Arial" w:hAnsi="Arial"/>
                <w:color w:val="FF0000"/>
                <w:sz w:val="14"/>
                <w:szCs w:val="14"/>
              </w:rPr>
              <w:t>Topic 1.1</w:t>
            </w:r>
          </w:p>
          <w:p w:rsidR="00942E3E" w:rsidP="00942E3E" w:rsidRDefault="00942E3E" w14:paraId="0F4962AB" w14:textId="77777777">
            <w:pPr>
              <w:pStyle w:val="NormalWeb"/>
              <w:spacing w:before="0" w:after="0"/>
              <w:rPr>
                <w:rFonts w:ascii="Arial" w:hAnsi="Arial"/>
                <w:color w:val="FF0000"/>
                <w:sz w:val="14"/>
                <w:szCs w:val="14"/>
              </w:rPr>
            </w:pPr>
            <w:r w:rsidRPr="13D81E50">
              <w:rPr>
                <w:rFonts w:ascii="Arial" w:hAnsi="Arial"/>
                <w:color w:val="FF0000"/>
                <w:sz w:val="14"/>
                <w:szCs w:val="14"/>
              </w:rPr>
              <w:t xml:space="preserve">Close the Gap </w:t>
            </w:r>
          </w:p>
          <w:p w:rsidR="00942E3E" w:rsidP="00423AC9" w:rsidRDefault="00942E3E" w14:paraId="135D2FB4" w14:textId="276F2E27">
            <w:pPr>
              <w:pStyle w:val="ListParagraph"/>
              <w:spacing w:after="0" w:line="240" w:lineRule="auto"/>
              <w:ind w:left="111"/>
              <w:rPr>
                <w:rFonts w:ascii="Arial" w:hAnsi="Arial"/>
                <w:color w:val="00B050"/>
                <w:sz w:val="14"/>
                <w:szCs w:val="14"/>
                <w:u w:color="00B050"/>
              </w:rPr>
            </w:pPr>
          </w:p>
        </w:tc>
        <w:tc>
          <w:tcPr>
            <w:tcW w:w="214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423AC9" w:rsidP="00423AC9" w:rsidRDefault="00423AC9" w14:paraId="0F486C0F" w14:textId="77777777">
            <w:pPr>
              <w:pStyle w:val="Body"/>
              <w:spacing w:after="0" w:line="240" w:lineRule="auto"/>
              <w:rPr>
                <w:rFonts w:ascii="Arial" w:hAnsi="Arial" w:eastAsia="Arial" w:cs="Arial"/>
                <w:color w:val="7030A0"/>
                <w:sz w:val="14"/>
                <w:szCs w:val="14"/>
                <w:u w:color="7030A0"/>
              </w:rPr>
            </w:pPr>
            <w:r>
              <w:rPr>
                <w:rFonts w:ascii="Arial" w:hAnsi="Arial"/>
                <w:color w:val="7030A0"/>
                <w:sz w:val="14"/>
                <w:szCs w:val="14"/>
                <w:u w:color="7030A0"/>
                <w:lang w:val="en-US"/>
              </w:rPr>
              <w:lastRenderedPageBreak/>
              <w:t>Motion CP1</w:t>
            </w:r>
          </w:p>
          <w:p w:rsidR="00423AC9" w:rsidP="009B00DF" w:rsidRDefault="00423AC9" w14:paraId="68662EEC" w14:textId="77777777">
            <w:pPr>
              <w:pStyle w:val="ListParagraph"/>
              <w:numPr>
                <w:ilvl w:val="0"/>
                <w:numId w:val="66"/>
              </w:numPr>
              <w:spacing w:after="0" w:line="240" w:lineRule="auto"/>
              <w:rPr>
                <w:rFonts w:ascii="Arial" w:hAnsi="Arial"/>
                <w:color w:val="7030A0"/>
                <w:sz w:val="14"/>
                <w:szCs w:val="14"/>
                <w:u w:color="7030A0"/>
              </w:rPr>
            </w:pPr>
            <w:r w:rsidRPr="53A061A7">
              <w:rPr>
                <w:rFonts w:ascii="Arial" w:hAnsi="Arial"/>
                <w:color w:val="7030A0"/>
                <w:sz w:val="14"/>
                <w:szCs w:val="14"/>
              </w:rPr>
              <w:t>Vectors &amp; Scalars</w:t>
            </w:r>
          </w:p>
          <w:p w:rsidR="00423AC9" w:rsidP="009B00DF" w:rsidRDefault="00423AC9" w14:paraId="4D6B9DEE" w14:textId="77777777">
            <w:pPr>
              <w:pStyle w:val="ListParagraph"/>
              <w:numPr>
                <w:ilvl w:val="0"/>
                <w:numId w:val="66"/>
              </w:numPr>
              <w:spacing w:after="0" w:line="240" w:lineRule="auto"/>
              <w:rPr>
                <w:rFonts w:ascii="Arial" w:hAnsi="Arial"/>
                <w:color w:val="7030A0"/>
                <w:sz w:val="14"/>
                <w:szCs w:val="14"/>
                <w:u w:color="7030A0"/>
              </w:rPr>
            </w:pPr>
            <w:r w:rsidRPr="53A061A7">
              <w:rPr>
                <w:rFonts w:ascii="Arial" w:hAnsi="Arial"/>
                <w:color w:val="7030A0"/>
                <w:sz w:val="14"/>
                <w:szCs w:val="14"/>
              </w:rPr>
              <w:t>Distance and displacement</w:t>
            </w:r>
          </w:p>
          <w:p w:rsidRPr="00423AC9" w:rsidR="00423AC9" w:rsidP="009B00DF" w:rsidRDefault="00423AC9" w14:paraId="4C9393BD" w14:textId="72D0C03B">
            <w:pPr>
              <w:pStyle w:val="ListParagraph"/>
              <w:numPr>
                <w:ilvl w:val="0"/>
                <w:numId w:val="66"/>
              </w:numPr>
              <w:spacing w:after="0" w:line="240" w:lineRule="auto"/>
              <w:rPr>
                <w:rFonts w:ascii="Arial" w:hAnsi="Arial"/>
                <w:color w:val="7030A0"/>
                <w:sz w:val="14"/>
                <w:szCs w:val="14"/>
                <w:u w:color="7030A0"/>
              </w:rPr>
            </w:pPr>
            <w:r w:rsidRPr="53A061A7">
              <w:rPr>
                <w:rFonts w:ascii="Arial" w:hAnsi="Arial"/>
                <w:color w:val="7030A0"/>
                <w:sz w:val="14"/>
                <w:szCs w:val="14"/>
              </w:rPr>
              <w:t>Speed and velocity</w:t>
            </w:r>
          </w:p>
          <w:p w:rsidR="00423AC9" w:rsidP="009B00DF" w:rsidRDefault="00423AC9" w14:paraId="188B5C98" w14:textId="77777777">
            <w:pPr>
              <w:pStyle w:val="NormalWeb"/>
              <w:numPr>
                <w:ilvl w:val="0"/>
                <w:numId w:val="66"/>
              </w:numPr>
              <w:spacing w:before="0" w:after="0"/>
              <w:jc w:val="both"/>
              <w:rPr>
                <w:rFonts w:ascii="Arial" w:hAnsi="Arial"/>
                <w:color w:val="7030A0"/>
                <w:sz w:val="14"/>
                <w:szCs w:val="14"/>
                <w:u w:color="7030A0"/>
              </w:rPr>
            </w:pPr>
            <w:r w:rsidRPr="0671D310" w:rsidR="07F4B7F6">
              <w:rPr>
                <w:rFonts w:ascii="Arial" w:hAnsi="Arial"/>
                <w:color w:val="7030A0"/>
                <w:sz w:val="14"/>
                <w:szCs w:val="14"/>
              </w:rPr>
              <w:t>Acceleration</w:t>
            </w:r>
          </w:p>
          <w:p w:rsidRPr="00423AC9" w:rsidR="00942E3E" w:rsidP="006E4E63" w:rsidRDefault="00942E3E" w14:paraId="1F414E5E" w14:textId="0D5AEF66">
            <w:pPr>
              <w:pStyle w:val="NormalWeb"/>
              <w:spacing w:before="0" w:after="0"/>
              <w:jc w:val="both"/>
              <w:rPr>
                <w:rFonts w:ascii="Arial" w:hAnsi="Arial"/>
                <w:color w:val="7030A0"/>
                <w:sz w:val="14"/>
                <w:szCs w:val="14"/>
                <w:u w:color="7030A0"/>
              </w:rPr>
            </w:pPr>
          </w:p>
        </w:tc>
        <w:tc>
          <w:tcPr>
            <w:tcW w:w="289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6E4E63" w:rsidR="00423AC9" w:rsidP="0671D310" w:rsidRDefault="00423AC9" w14:noSpellErr="1" w14:paraId="4885DFB4" w14:textId="77777777">
            <w:pPr>
              <w:pStyle w:val="NormalWeb"/>
              <w:numPr>
                <w:ilvl w:val="0"/>
                <w:numId w:val="66"/>
              </w:numPr>
              <w:spacing w:before="0" w:after="0" w:line="240" w:lineRule="auto"/>
              <w:jc w:val="both"/>
              <w:rPr>
                <w:rFonts w:ascii="Arial" w:hAnsi="Arial"/>
                <w:color w:val="7030A0"/>
                <w:sz w:val="14"/>
                <w:szCs w:val="14"/>
              </w:rPr>
            </w:pPr>
            <w:r w:rsidRPr="0671D310" w:rsidR="3D50761C">
              <w:rPr>
                <w:rFonts w:ascii="Arial" w:hAnsi="Arial"/>
                <w:color w:val="7030A0"/>
                <w:sz w:val="14"/>
                <w:szCs w:val="14"/>
              </w:rPr>
              <w:t>Distance/time graph</w:t>
            </w:r>
          </w:p>
          <w:p w:rsidRPr="006E4E63" w:rsidR="00423AC9" w:rsidP="0671D310" w:rsidRDefault="00423AC9" w14:noSpellErr="1" w14:paraId="547419B4" w14:textId="77777777">
            <w:pPr>
              <w:pStyle w:val="ListParagraph"/>
              <w:numPr>
                <w:ilvl w:val="0"/>
                <w:numId w:val="66"/>
              </w:numPr>
              <w:spacing w:after="0" w:line="240" w:lineRule="auto"/>
              <w:rPr>
                <w:rFonts w:ascii="Arial" w:hAnsi="Arial"/>
                <w:color w:val="7030A0"/>
                <w:sz w:val="14"/>
                <w:szCs w:val="14"/>
              </w:rPr>
            </w:pPr>
            <w:r w:rsidRPr="0671D310" w:rsidR="3D50761C">
              <w:rPr>
                <w:rFonts w:ascii="Arial" w:hAnsi="Arial"/>
                <w:color w:val="7030A0"/>
                <w:sz w:val="14"/>
                <w:szCs w:val="14"/>
              </w:rPr>
              <w:t>Velocity/time graph</w:t>
            </w:r>
          </w:p>
          <w:p w:rsidRPr="006E4E63" w:rsidR="00423AC9" w:rsidP="0671D310" w:rsidRDefault="00423AC9" w14:noSpellErr="1" w14:paraId="617E1B64" w14:textId="3C08060E">
            <w:pPr>
              <w:pStyle w:val="Body"/>
              <w:spacing w:after="0" w:line="240" w:lineRule="auto"/>
              <w:rPr>
                <w:rFonts w:ascii="Arial" w:hAnsi="Arial"/>
                <w:color w:val="FF0000"/>
                <w:sz w:val="14"/>
                <w:szCs w:val="14"/>
              </w:rPr>
            </w:pPr>
          </w:p>
          <w:p w:rsidRPr="006E4E63" w:rsidR="00423AC9" w:rsidP="0671D310" w:rsidRDefault="00423AC9" w14:noSpellErr="1" w14:paraId="7BDB142C" w14:textId="77777777">
            <w:pPr>
              <w:pStyle w:val="NormalWeb"/>
              <w:numPr>
                <w:ilvl w:val="0"/>
                <w:numId w:val="66"/>
              </w:numPr>
              <w:spacing w:before="0" w:after="0" w:line="240" w:lineRule="auto"/>
              <w:jc w:val="both"/>
              <w:rPr>
                <w:rFonts w:ascii="Arial" w:hAnsi="Arial"/>
                <w:color w:val="7030A0"/>
                <w:sz w:val="14"/>
                <w:szCs w:val="14"/>
              </w:rPr>
            </w:pPr>
            <w:r w:rsidRPr="0671D310" w:rsidR="3D50761C">
              <w:rPr>
                <w:rFonts w:ascii="Arial" w:hAnsi="Arial"/>
                <w:color w:val="FF0000"/>
                <w:sz w:val="14"/>
                <w:szCs w:val="14"/>
              </w:rPr>
              <w:t>Assessment CP1</w:t>
            </w:r>
          </w:p>
          <w:p w:rsidRPr="006E4E63" w:rsidR="00423AC9" w:rsidP="0671D310" w:rsidRDefault="00423AC9" w14:paraId="34ECFD7E" w14:textId="22F4B76B">
            <w:pPr>
              <w:pStyle w:val="NormalWeb"/>
              <w:spacing w:before="0" w:after="0" w:line="240" w:lineRule="auto"/>
              <w:rPr>
                <w:rFonts w:ascii="Arial" w:hAnsi="Arial"/>
                <w:color w:val="FF0000"/>
                <w:sz w:val="14"/>
                <w:szCs w:val="14"/>
              </w:rPr>
            </w:pPr>
            <w:r w:rsidRPr="0671D310" w:rsidR="3D50761C">
              <w:rPr>
                <w:rFonts w:ascii="Arial" w:hAnsi="Arial"/>
                <w:color w:val="FF0000"/>
                <w:sz w:val="14"/>
                <w:szCs w:val="14"/>
              </w:rPr>
              <w:t>Close the Gap</w:t>
            </w:r>
          </w:p>
          <w:p w:rsidRPr="006E4E63" w:rsidR="00423AC9" w:rsidP="00423AC9" w:rsidRDefault="00423AC9" w14:paraId="7031D68F" w14:textId="38CE55CA">
            <w:pPr>
              <w:pStyle w:val="Body"/>
              <w:spacing w:after="0" w:line="240" w:lineRule="auto"/>
              <w:rPr>
                <w:rFonts w:ascii="Arial" w:hAnsi="Arial"/>
                <w:color w:val="FF0000"/>
                <w:sz w:val="14"/>
                <w:szCs w:val="14"/>
                <w:lang w:val="en-US"/>
              </w:rPr>
            </w:pPr>
          </w:p>
        </w:tc>
      </w:tr>
      <w:tr w:rsidR="00423AC9" w:rsidTr="1CB93545" w14:paraId="7A30914C" w14:textId="77777777">
        <w:trPr>
          <w:trHeight w:val="221"/>
        </w:trPr>
        <w:tc>
          <w:tcPr>
            <w:tcW w:w="899" w:type="dxa"/>
            <w:vMerge/>
            <w:tcMar/>
          </w:tcPr>
          <w:p w:rsidR="00423AC9" w:rsidP="00423AC9" w:rsidRDefault="00423AC9" w14:paraId="705E0DD4" w14:textId="77777777"/>
        </w:tc>
        <w:tc>
          <w:tcPr>
            <w:tcW w:w="14491"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cMar>
              <w:top w:w="80" w:type="dxa"/>
              <w:left w:w="80" w:type="dxa"/>
              <w:bottom w:w="80" w:type="dxa"/>
              <w:right w:w="80" w:type="dxa"/>
            </w:tcMar>
          </w:tcPr>
          <w:p w:rsidR="00423AC9" w:rsidP="00423AC9" w:rsidRDefault="00423AC9" w14:paraId="634571EE" w14:textId="77777777">
            <w:pPr>
              <w:pStyle w:val="Body"/>
              <w:spacing w:after="0" w:line="240" w:lineRule="auto"/>
              <w:jc w:val="center"/>
            </w:pPr>
            <w:r>
              <w:rPr>
                <w:b/>
                <w:bCs/>
                <w:lang w:val="en-US"/>
              </w:rPr>
              <w:t>Key Vocabulary/Concepts/ideas</w:t>
            </w:r>
          </w:p>
        </w:tc>
      </w:tr>
      <w:tr w:rsidR="00423AC9" w:rsidTr="1CB93545" w14:paraId="384A31C8" w14:textId="77777777">
        <w:trPr>
          <w:trHeight w:val="575"/>
        </w:trPr>
        <w:tc>
          <w:tcPr>
            <w:tcW w:w="899" w:type="dxa"/>
            <w:vMerge/>
            <w:tcMar/>
          </w:tcPr>
          <w:p w:rsidR="00423AC9" w:rsidP="00423AC9" w:rsidRDefault="00423AC9" w14:paraId="344308A5" w14:textId="77777777"/>
        </w:tc>
        <w:tc>
          <w:tcPr>
            <w:tcW w:w="710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423AC9" w:rsidP="00423AC9" w:rsidRDefault="00423AC9" w14:paraId="0AAF7B7C" w14:textId="502ACA0A">
            <w:pPr>
              <w:pStyle w:val="Body"/>
              <w:spacing w:after="0" w:line="240" w:lineRule="auto"/>
              <w:rPr>
                <w:color w:val="008F00"/>
                <w:sz w:val="16"/>
                <w:szCs w:val="16"/>
                <w:lang w:val="en-US"/>
              </w:rPr>
            </w:pPr>
            <w:r>
              <w:rPr>
                <w:b/>
                <w:bCs/>
                <w:sz w:val="16"/>
                <w:szCs w:val="16"/>
                <w:lang w:val="en-US"/>
              </w:rPr>
              <w:t>Half Term 5</w:t>
            </w:r>
            <w:r>
              <w:rPr>
                <w:b/>
                <w:bCs/>
                <w:color w:val="008F00"/>
                <w:sz w:val="16"/>
                <w:szCs w:val="16"/>
                <w:lang w:val="en-US"/>
              </w:rPr>
              <w:t xml:space="preserve"> </w:t>
            </w:r>
            <w:r>
              <w:rPr>
                <w:color w:val="008F00"/>
                <w:sz w:val="16"/>
                <w:szCs w:val="16"/>
                <w:lang w:val="en-US"/>
              </w:rPr>
              <w:t xml:space="preserve">microscope, objective lens, magnification, resolution, cells, eukaryotic, prokaryotic, </w:t>
            </w:r>
            <w:proofErr w:type="spellStart"/>
            <w:r>
              <w:rPr>
                <w:color w:val="008F00"/>
                <w:sz w:val="16"/>
                <w:szCs w:val="16"/>
                <w:lang w:val="en-US"/>
              </w:rPr>
              <w:t>specialised</w:t>
            </w:r>
            <w:proofErr w:type="spellEnd"/>
            <w:r>
              <w:rPr>
                <w:color w:val="008F00"/>
                <w:sz w:val="16"/>
                <w:szCs w:val="16"/>
                <w:lang w:val="en-US"/>
              </w:rPr>
              <w:t xml:space="preserve">, nucleus, cell membrane, cytoplasm, ribosome, mitochondria, cell wall, chloroplast, </w:t>
            </w:r>
            <w:proofErr w:type="gramStart"/>
            <w:r>
              <w:rPr>
                <w:color w:val="008F00"/>
                <w:sz w:val="16"/>
                <w:szCs w:val="16"/>
                <w:lang w:val="en-US"/>
              </w:rPr>
              <w:t>vacuole ,</w:t>
            </w:r>
            <w:proofErr w:type="gramEnd"/>
            <w:r>
              <w:rPr>
                <w:color w:val="008F00"/>
                <w:sz w:val="16"/>
                <w:szCs w:val="16"/>
                <w:lang w:val="en-US"/>
              </w:rPr>
              <w:t xml:space="preserve"> enzyme, biological catalyst, active site, denature, substrate, polymer, monomer, temperature, pH, substrate concentration, collision, enzyme - substrate complex, diffusion, osmosis, active transport, gradient</w:t>
            </w:r>
          </w:p>
          <w:p w:rsidR="00423AC9" w:rsidP="00423AC9" w:rsidRDefault="00423AC9" w14:paraId="0920F9D9" w14:textId="77777777">
            <w:pPr>
              <w:pStyle w:val="Body"/>
              <w:spacing w:after="0" w:line="240" w:lineRule="auto"/>
              <w:rPr>
                <w:color w:val="008F00"/>
                <w:sz w:val="16"/>
                <w:szCs w:val="16"/>
                <w:lang w:val="en-US"/>
              </w:rPr>
            </w:pPr>
          </w:p>
          <w:p w:rsidR="00423AC9" w:rsidP="00423AC9" w:rsidRDefault="00423AC9" w14:paraId="511DBD57" w14:textId="77777777">
            <w:pPr>
              <w:pStyle w:val="Body"/>
              <w:spacing w:after="0" w:line="240" w:lineRule="auto"/>
              <w:rPr>
                <w:color w:val="FC9804"/>
                <w:sz w:val="16"/>
                <w:szCs w:val="16"/>
                <w:lang w:val="en-US"/>
              </w:rPr>
            </w:pPr>
            <w:r>
              <w:rPr>
                <w:color w:val="FC9804"/>
                <w:sz w:val="16"/>
                <w:szCs w:val="16"/>
                <w:lang w:val="en-US"/>
              </w:rPr>
              <w:t>Atom, element, subatomic, proton, neutron electron, nucleus, mass, charge, periodic table, isotopes, property, chemical, physical, predictions</w:t>
            </w:r>
          </w:p>
          <w:p w:rsidR="00423AC9" w:rsidP="00423AC9" w:rsidRDefault="00423AC9" w14:paraId="7CF5A5B1" w14:textId="77777777">
            <w:pPr>
              <w:pStyle w:val="Body"/>
              <w:spacing w:after="0" w:line="240" w:lineRule="auto"/>
              <w:rPr>
                <w:color w:val="FC9804"/>
                <w:sz w:val="16"/>
                <w:szCs w:val="16"/>
                <w:lang w:val="en-US"/>
              </w:rPr>
            </w:pPr>
          </w:p>
          <w:p w:rsidRPr="00E1348D" w:rsidR="00423AC9" w:rsidP="00423AC9" w:rsidRDefault="00423AC9" w14:paraId="76E27780" w14:textId="682795D3">
            <w:pPr>
              <w:pStyle w:val="Body"/>
              <w:spacing w:after="0" w:line="240" w:lineRule="auto"/>
              <w:rPr>
                <w:color w:val="7030A0"/>
              </w:rPr>
            </w:pPr>
          </w:p>
        </w:tc>
        <w:tc>
          <w:tcPr>
            <w:tcW w:w="738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423AC9" w:rsidP="00423AC9" w:rsidRDefault="00423AC9" w14:paraId="0F92A2E2" w14:textId="4FCCFC8D">
            <w:pPr>
              <w:pStyle w:val="Body"/>
              <w:spacing w:after="0" w:line="240" w:lineRule="auto"/>
              <w:rPr>
                <w:color w:val="FC9804"/>
                <w:sz w:val="16"/>
                <w:szCs w:val="16"/>
                <w:lang w:val="en-US"/>
              </w:rPr>
            </w:pPr>
            <w:r>
              <w:rPr>
                <w:b/>
                <w:bCs/>
                <w:color w:val="7030A0"/>
                <w:sz w:val="16"/>
                <w:szCs w:val="16"/>
                <w:u w:color="7030A0"/>
                <w:lang w:val="en-US"/>
              </w:rPr>
              <w:t xml:space="preserve"> </w:t>
            </w:r>
            <w:r>
              <w:rPr>
                <w:b/>
                <w:bCs/>
                <w:sz w:val="16"/>
                <w:szCs w:val="16"/>
                <w:lang w:val="en-US"/>
              </w:rPr>
              <w:t xml:space="preserve">Half Term 6 </w:t>
            </w:r>
            <w:r w:rsidRPr="00532740">
              <w:rPr>
                <w:color w:val="FC9804"/>
                <w:sz w:val="16"/>
                <w:szCs w:val="16"/>
                <w:lang w:val="en-US"/>
              </w:rPr>
              <w:t>Period, group, electronic configuration, shells</w:t>
            </w:r>
          </w:p>
          <w:p w:rsidR="00423AC9" w:rsidP="00423AC9" w:rsidRDefault="00423AC9" w14:paraId="077F801D" w14:textId="77777777">
            <w:pPr>
              <w:pStyle w:val="Body"/>
              <w:spacing w:after="0" w:line="240" w:lineRule="auto"/>
              <w:rPr>
                <w:color w:val="FC9804"/>
                <w:sz w:val="16"/>
                <w:szCs w:val="16"/>
                <w:lang w:val="en-US"/>
              </w:rPr>
            </w:pPr>
          </w:p>
          <w:p w:rsidRPr="00532740" w:rsidR="00423AC9" w:rsidP="00423AC9" w:rsidRDefault="00423AC9" w14:paraId="41627B01" w14:textId="465C6F5A">
            <w:pPr>
              <w:pStyle w:val="Body"/>
              <w:spacing w:after="0" w:line="240" w:lineRule="auto"/>
              <w:rPr>
                <w:color w:val="7030A0"/>
                <w:sz w:val="16"/>
                <w:szCs w:val="16"/>
                <w:lang w:val="en-US"/>
              </w:rPr>
            </w:pPr>
            <w:r>
              <w:rPr>
                <w:color w:val="7030A0"/>
                <w:sz w:val="16"/>
                <w:szCs w:val="16"/>
                <w:lang w:val="en-US"/>
              </w:rPr>
              <w:t>Scalars, vectors, speed, velocity, resultant force, balance, unbalanced, centripetal force, mass, weight, gravitational field strength, inertial mass, equilibrium, collisions, momentum, stopping distance, reaction times, crumple zone, force, weight, magnitude, vector quantities, mass, scalar quantities, distance, speed, velocity, acceleration, momentum, speed, light gates, distance/time graph, deceleration, acceleration, gradient, velocity/ time graph</w:t>
            </w:r>
          </w:p>
          <w:p w:rsidR="00423AC9" w:rsidP="00423AC9" w:rsidRDefault="00423AC9" w14:paraId="7A159E1E" w14:textId="77777777">
            <w:pPr>
              <w:pStyle w:val="Body"/>
              <w:spacing w:after="0" w:line="240" w:lineRule="auto"/>
              <w:rPr>
                <w:color w:val="FC9804"/>
                <w:sz w:val="14"/>
                <w:szCs w:val="16"/>
                <w:lang w:val="en-US"/>
              </w:rPr>
            </w:pPr>
          </w:p>
          <w:p w:rsidRPr="00532740" w:rsidR="00423AC9" w:rsidP="00423AC9" w:rsidRDefault="00423AC9" w14:paraId="2A5FCD0D" w14:textId="77777777">
            <w:pPr>
              <w:pStyle w:val="Body"/>
              <w:spacing w:after="0" w:line="240" w:lineRule="auto"/>
              <w:rPr>
                <w:color w:val="7030A0"/>
                <w:sz w:val="14"/>
              </w:rPr>
            </w:pPr>
          </w:p>
        </w:tc>
      </w:tr>
      <w:tr w:rsidR="00423AC9" w:rsidTr="1CB93545" w14:paraId="5B5347CD" w14:textId="77777777">
        <w:trPr>
          <w:trHeight w:val="221"/>
        </w:trPr>
        <w:tc>
          <w:tcPr>
            <w:tcW w:w="15390"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2060"/>
            <w:tcMar>
              <w:top w:w="80" w:type="dxa"/>
              <w:left w:w="80" w:type="dxa"/>
              <w:bottom w:w="80" w:type="dxa"/>
              <w:right w:w="80" w:type="dxa"/>
            </w:tcMar>
          </w:tcPr>
          <w:p w:rsidR="00423AC9" w:rsidP="00423AC9" w:rsidRDefault="00423AC9" w14:paraId="11649921" w14:textId="77777777">
            <w:pPr>
              <w:pStyle w:val="Body"/>
              <w:spacing w:after="0" w:line="240" w:lineRule="auto"/>
              <w:jc w:val="center"/>
            </w:pPr>
            <w:r>
              <w:rPr>
                <w:b/>
                <w:bCs/>
                <w:color w:val="FFFFFF"/>
                <w:u w:color="FFFFFF"/>
                <w:lang w:val="en-US"/>
              </w:rPr>
              <w:t>CEIAG</w:t>
            </w:r>
          </w:p>
        </w:tc>
      </w:tr>
      <w:tr w:rsidR="00423AC9" w:rsidTr="1CB93545" w14:paraId="1B15EFD9" w14:textId="77777777">
        <w:trPr>
          <w:trHeight w:val="221"/>
        </w:trPr>
        <w:tc>
          <w:tcPr>
            <w:tcW w:w="15390"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423AC9" w:rsidP="53A061A7" w:rsidRDefault="590E5FA1" w14:paraId="630CB803" w14:textId="2C790507">
            <w:pPr>
              <w:rPr>
                <w:rFonts w:ascii="Arial" w:hAnsi="Arial" w:cs="Arial"/>
                <w:sz w:val="16"/>
                <w:szCs w:val="16"/>
              </w:rPr>
            </w:pPr>
            <w:r w:rsidRPr="53A061A7">
              <w:rPr>
                <w:rFonts w:ascii="Arial" w:hAnsi="Arial" w:cs="Arial"/>
                <w:sz w:val="16"/>
                <w:szCs w:val="16"/>
              </w:rPr>
              <w:t xml:space="preserve">Cultural capital sheets to introduce each unit. </w:t>
            </w:r>
          </w:p>
          <w:p w:rsidR="00423AC9" w:rsidP="53A061A7" w:rsidRDefault="590E5FA1" w14:paraId="23E54DFF" w14:textId="1C9C3035">
            <w:pPr>
              <w:rPr>
                <w:rFonts w:ascii="Arial" w:hAnsi="Arial" w:cs="Arial"/>
                <w:sz w:val="16"/>
                <w:szCs w:val="16"/>
              </w:rPr>
            </w:pPr>
            <w:r w:rsidRPr="53A061A7">
              <w:rPr>
                <w:rFonts w:ascii="Arial" w:hAnsi="Arial" w:cs="Arial"/>
                <w:sz w:val="16"/>
                <w:szCs w:val="16"/>
              </w:rPr>
              <w:t xml:space="preserve">Careers displays around the whole department </w:t>
            </w:r>
          </w:p>
          <w:p w:rsidR="00423AC9" w:rsidP="53A061A7" w:rsidRDefault="590E5FA1" w14:paraId="497D3ADB" w14:textId="57D2095F">
            <w:pPr>
              <w:rPr>
                <w:rFonts w:ascii="Arial" w:hAnsi="Arial" w:cs="Arial"/>
                <w:sz w:val="16"/>
                <w:szCs w:val="16"/>
              </w:rPr>
            </w:pPr>
            <w:r w:rsidRPr="53A061A7">
              <w:rPr>
                <w:rFonts w:ascii="Arial" w:hAnsi="Arial" w:cs="Arial"/>
                <w:sz w:val="16"/>
                <w:szCs w:val="16"/>
              </w:rPr>
              <w:t xml:space="preserve">British Science week, </w:t>
            </w:r>
            <w:proofErr w:type="spellStart"/>
            <w:r w:rsidRPr="53A061A7">
              <w:rPr>
                <w:rFonts w:ascii="Arial" w:hAnsi="Arial" w:cs="Arial"/>
                <w:sz w:val="16"/>
                <w:szCs w:val="16"/>
              </w:rPr>
              <w:t>BioBakes</w:t>
            </w:r>
            <w:proofErr w:type="spellEnd"/>
            <w:r w:rsidRPr="53A061A7">
              <w:rPr>
                <w:rFonts w:ascii="Arial" w:hAnsi="Arial" w:cs="Arial"/>
                <w:sz w:val="16"/>
                <w:szCs w:val="16"/>
              </w:rPr>
              <w:t xml:space="preserve">, </w:t>
            </w:r>
            <w:proofErr w:type="spellStart"/>
            <w:r w:rsidRPr="53A061A7">
              <w:rPr>
                <w:rFonts w:ascii="Arial" w:hAnsi="Arial" w:cs="Arial"/>
                <w:sz w:val="16"/>
                <w:szCs w:val="16"/>
              </w:rPr>
              <w:t>BioArtAttack</w:t>
            </w:r>
            <w:proofErr w:type="spellEnd"/>
          </w:p>
          <w:p w:rsidR="00423AC9" w:rsidP="53A061A7" w:rsidRDefault="590E5FA1" w14:paraId="6B6038AA" w14:textId="1F427F5B">
            <w:pPr>
              <w:rPr>
                <w:rFonts w:ascii="Arial" w:hAnsi="Arial" w:cs="Arial"/>
                <w:sz w:val="16"/>
                <w:szCs w:val="16"/>
              </w:rPr>
            </w:pPr>
            <w:r w:rsidRPr="53A061A7">
              <w:rPr>
                <w:rFonts w:ascii="Arial" w:hAnsi="Arial" w:cs="Arial"/>
                <w:sz w:val="16"/>
                <w:szCs w:val="16"/>
              </w:rPr>
              <w:t xml:space="preserve">Brilliant Club </w:t>
            </w:r>
          </w:p>
          <w:p w:rsidR="00423AC9" w:rsidP="53A061A7" w:rsidRDefault="590E5FA1" w14:paraId="331DC7C1" w14:textId="1CC7BA61">
            <w:pPr>
              <w:rPr>
                <w:rFonts w:ascii="Arial" w:hAnsi="Arial" w:cs="Arial"/>
                <w:sz w:val="16"/>
                <w:szCs w:val="16"/>
              </w:rPr>
            </w:pPr>
            <w:r w:rsidRPr="53A061A7">
              <w:rPr>
                <w:rFonts w:ascii="Arial" w:hAnsi="Arial" w:cs="Arial"/>
                <w:sz w:val="16"/>
                <w:szCs w:val="16"/>
              </w:rPr>
              <w:t xml:space="preserve">Zoologist talk </w:t>
            </w:r>
          </w:p>
          <w:p w:rsidR="00423AC9" w:rsidP="53A061A7" w:rsidRDefault="04AD5E8F" w14:paraId="24F661E2" w14:textId="571EDF58">
            <w:pPr>
              <w:rPr>
                <w:rFonts w:ascii="Arial" w:hAnsi="Arial" w:cs="Arial"/>
                <w:sz w:val="16"/>
                <w:szCs w:val="16"/>
              </w:rPr>
            </w:pPr>
            <w:r w:rsidRPr="53A061A7">
              <w:rPr>
                <w:rFonts w:ascii="Arial" w:hAnsi="Arial" w:cs="Arial"/>
                <w:sz w:val="16"/>
                <w:szCs w:val="16"/>
              </w:rPr>
              <w:t>Cambridge University Physics Event</w:t>
            </w:r>
          </w:p>
        </w:tc>
      </w:tr>
      <w:tr w:rsidR="56790C7D" w:rsidTr="1CB93545" w14:paraId="5D13966E" w14:textId="77777777">
        <w:trPr>
          <w:trHeight w:val="221"/>
        </w:trPr>
        <w:tc>
          <w:tcPr>
            <w:tcW w:w="15390"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56790C7D" w:rsidP="56790C7D" w:rsidRDefault="56790C7D" w14:paraId="0CC5EDDB" w14:textId="5A9A5F16">
            <w:pPr>
              <w:rPr>
                <w:rFonts w:ascii="Arial" w:hAnsi="Arial" w:cs="Arial"/>
                <w:sz w:val="16"/>
                <w:szCs w:val="16"/>
              </w:rPr>
            </w:pPr>
          </w:p>
        </w:tc>
      </w:tr>
    </w:tbl>
    <w:p w:rsidR="005608A1" w:rsidRDefault="005608A1" w14:paraId="339F1C05" w14:textId="77777777">
      <w:pPr>
        <w:pStyle w:val="Body"/>
        <w:widowControl w:val="0"/>
        <w:spacing w:line="240" w:lineRule="auto"/>
        <w:rPr>
          <w:b/>
          <w:bCs/>
        </w:rPr>
      </w:pPr>
    </w:p>
    <w:p w:rsidR="005608A1" w:rsidRDefault="005608A1" w14:paraId="7A02AA87" w14:textId="77777777">
      <w:pPr>
        <w:pStyle w:val="Body"/>
        <w:rPr>
          <w:sz w:val="20"/>
          <w:szCs w:val="20"/>
        </w:rPr>
      </w:pPr>
    </w:p>
    <w:p w:rsidR="00713CAF" w:rsidRDefault="00713CAF" w14:paraId="5354FE85" w14:textId="77777777">
      <w:pPr>
        <w:pStyle w:val="Body"/>
        <w:rPr>
          <w:sz w:val="20"/>
          <w:szCs w:val="20"/>
        </w:rPr>
      </w:pPr>
    </w:p>
    <w:p w:rsidR="00713CAF" w:rsidRDefault="00713CAF" w14:paraId="7EB5095B" w14:textId="77777777">
      <w:pPr>
        <w:pStyle w:val="Body"/>
        <w:rPr>
          <w:sz w:val="20"/>
          <w:szCs w:val="20"/>
        </w:rPr>
      </w:pPr>
    </w:p>
    <w:p w:rsidR="00713CAF" w:rsidRDefault="00713CAF" w14:paraId="0234EE7C" w14:textId="77777777">
      <w:pPr>
        <w:pStyle w:val="Body"/>
        <w:rPr>
          <w:sz w:val="20"/>
          <w:szCs w:val="20"/>
        </w:rPr>
      </w:pPr>
    </w:p>
    <w:p w:rsidR="00713CAF" w:rsidRDefault="00713CAF" w14:paraId="43ADB96D" w14:textId="77777777">
      <w:pPr>
        <w:pStyle w:val="Body"/>
        <w:rPr>
          <w:sz w:val="20"/>
          <w:szCs w:val="20"/>
        </w:rPr>
      </w:pPr>
    </w:p>
    <w:p w:rsidR="00713CAF" w:rsidRDefault="00713CAF" w14:paraId="7AAF7525" w14:textId="77777777">
      <w:pPr>
        <w:pStyle w:val="Body"/>
        <w:rPr>
          <w:sz w:val="20"/>
          <w:szCs w:val="20"/>
        </w:rPr>
      </w:pPr>
    </w:p>
    <w:p w:rsidR="00CF3D5F" w:rsidRDefault="00CF3D5F" w14:paraId="382E0886" w14:textId="77777777">
      <w:pPr>
        <w:pStyle w:val="Body"/>
        <w:rPr>
          <w:sz w:val="20"/>
          <w:szCs w:val="20"/>
        </w:rPr>
      </w:pPr>
    </w:p>
    <w:p w:rsidR="00CF3D5F" w:rsidRDefault="00CF3D5F" w14:paraId="5909CEBA" w14:textId="77777777">
      <w:pPr>
        <w:pStyle w:val="Body"/>
        <w:rPr>
          <w:sz w:val="20"/>
          <w:szCs w:val="20"/>
        </w:rPr>
      </w:pPr>
    </w:p>
    <w:p w:rsidR="004E79EA" w:rsidRDefault="004E79EA" w14:paraId="029324DD" w14:textId="77777777">
      <w:pPr>
        <w:pStyle w:val="Body"/>
        <w:rPr>
          <w:b/>
          <w:bCs/>
          <w:lang w:val="en-US"/>
        </w:rPr>
      </w:pPr>
    </w:p>
    <w:p w:rsidR="00A30951" w:rsidRDefault="00A30951" w14:paraId="33AF9E86" w14:textId="77777777">
      <w:pPr>
        <w:pStyle w:val="Body"/>
        <w:rPr>
          <w:b/>
          <w:bCs/>
          <w:lang w:val="en-US"/>
        </w:rPr>
      </w:pPr>
    </w:p>
    <w:p w:rsidR="00A30951" w:rsidRDefault="00A30951" w14:paraId="752E43EE" w14:textId="77777777">
      <w:pPr>
        <w:pStyle w:val="Body"/>
        <w:rPr>
          <w:b/>
          <w:bCs/>
          <w:lang w:val="en-US"/>
        </w:rPr>
      </w:pPr>
    </w:p>
    <w:p w:rsidR="00A30951" w:rsidRDefault="00A30951" w14:paraId="76D70C55" w14:textId="77777777">
      <w:pPr>
        <w:pStyle w:val="Body"/>
        <w:rPr>
          <w:b/>
          <w:bCs/>
          <w:lang w:val="en-US"/>
        </w:rPr>
      </w:pPr>
    </w:p>
    <w:p w:rsidR="005608A1" w:rsidRDefault="00315B8D" w14:paraId="7794BF1B" w14:textId="5F98C38F">
      <w:pPr>
        <w:pStyle w:val="Body"/>
        <w:rPr>
          <w:b/>
          <w:bCs/>
        </w:rPr>
      </w:pPr>
      <w:r>
        <w:rPr>
          <w:b/>
          <w:bCs/>
          <w:lang w:val="en-US"/>
        </w:rPr>
        <w:t>Key Stage 4: Year 10</w:t>
      </w:r>
    </w:p>
    <w:tbl>
      <w:tblPr>
        <w:tblW w:w="15389" w:type="dxa"/>
        <w:tblInd w:w="108"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DD4E9"/>
        <w:tblLayout w:type="fixed"/>
        <w:tblLook w:val="04A0" w:firstRow="1" w:lastRow="0" w:firstColumn="1" w:lastColumn="0" w:noHBand="0" w:noVBand="1"/>
      </w:tblPr>
      <w:tblGrid>
        <w:gridCol w:w="700"/>
        <w:gridCol w:w="1946"/>
        <w:gridCol w:w="502"/>
        <w:gridCol w:w="2070"/>
        <w:gridCol w:w="502"/>
        <w:gridCol w:w="1864"/>
        <w:gridCol w:w="2505"/>
        <w:gridCol w:w="1575"/>
        <w:gridCol w:w="1476"/>
        <w:gridCol w:w="555"/>
        <w:gridCol w:w="1694"/>
      </w:tblGrid>
      <w:tr w:rsidR="005608A1" w:rsidTr="13757713" w14:paraId="02FE0AFF" w14:textId="77777777">
        <w:trPr>
          <w:trHeight w:val="775"/>
        </w:trPr>
        <w:tc>
          <w:tcPr>
            <w:tcW w:w="70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4C6E7" w:themeFill="accent1" w:themeFillTint="66"/>
            <w:tcMar>
              <w:top w:w="80" w:type="dxa"/>
              <w:left w:w="80" w:type="dxa"/>
              <w:bottom w:w="80" w:type="dxa"/>
              <w:right w:w="80" w:type="dxa"/>
            </w:tcMar>
          </w:tcPr>
          <w:p w:rsidR="005608A1" w:rsidRDefault="005608A1" w14:paraId="207475E8" w14:textId="77777777">
            <w:pPr>
              <w:pStyle w:val="Body"/>
              <w:jc w:val="center"/>
              <w:rPr>
                <w:b/>
                <w:bCs/>
                <w:lang w:val="en-US"/>
              </w:rPr>
            </w:pPr>
          </w:p>
          <w:p w:rsidR="005608A1" w:rsidRDefault="005608A1" w14:paraId="2EDC0BF1" w14:textId="77777777">
            <w:pPr>
              <w:pStyle w:val="Body"/>
              <w:spacing w:after="0" w:line="240" w:lineRule="auto"/>
              <w:jc w:val="center"/>
              <w:rPr>
                <w:b/>
                <w:bCs/>
                <w:lang w:val="en-US"/>
              </w:rPr>
            </w:pPr>
          </w:p>
          <w:p w:rsidR="005608A1" w:rsidRDefault="005608A1" w14:paraId="4AC2DB0A" w14:textId="77777777">
            <w:pPr>
              <w:pStyle w:val="Body"/>
              <w:spacing w:after="0" w:line="240" w:lineRule="auto"/>
              <w:jc w:val="center"/>
              <w:rPr>
                <w:b/>
                <w:bCs/>
                <w:lang w:val="en-US"/>
              </w:rPr>
            </w:pPr>
          </w:p>
          <w:p w:rsidR="005608A1" w:rsidRDefault="005608A1" w14:paraId="3059FB35" w14:textId="77777777">
            <w:pPr>
              <w:pStyle w:val="Body"/>
              <w:spacing w:after="0" w:line="240" w:lineRule="auto"/>
              <w:rPr>
                <w:b/>
                <w:bCs/>
                <w:lang w:val="en-US"/>
              </w:rPr>
            </w:pPr>
          </w:p>
          <w:p w:rsidR="005608A1" w:rsidRDefault="005608A1" w14:paraId="0706DB4D" w14:textId="77777777">
            <w:pPr>
              <w:pStyle w:val="Body"/>
              <w:spacing w:after="0" w:line="240" w:lineRule="auto"/>
              <w:rPr>
                <w:b/>
                <w:bCs/>
                <w:lang w:val="en-US"/>
              </w:rPr>
            </w:pPr>
          </w:p>
          <w:p w:rsidR="005608A1" w:rsidRDefault="005608A1" w14:paraId="2D17D18C" w14:textId="77777777">
            <w:pPr>
              <w:pStyle w:val="Body"/>
              <w:spacing w:after="0" w:line="240" w:lineRule="auto"/>
              <w:jc w:val="center"/>
              <w:rPr>
                <w:b/>
                <w:bCs/>
                <w:lang w:val="en-US"/>
              </w:rPr>
            </w:pPr>
          </w:p>
          <w:p w:rsidR="005608A1" w:rsidRDefault="005608A1" w14:paraId="05CEA0A9" w14:textId="77777777">
            <w:pPr>
              <w:pStyle w:val="Body"/>
              <w:spacing w:after="0" w:line="240" w:lineRule="auto"/>
              <w:jc w:val="center"/>
              <w:rPr>
                <w:b/>
                <w:bCs/>
                <w:lang w:val="en-US"/>
              </w:rPr>
            </w:pPr>
          </w:p>
          <w:p w:rsidR="005608A1" w:rsidRDefault="00315B8D" w14:paraId="62F61ABB" w14:textId="77777777">
            <w:pPr>
              <w:pStyle w:val="Body"/>
              <w:spacing w:after="0" w:line="240" w:lineRule="auto"/>
              <w:jc w:val="center"/>
              <w:rPr>
                <w:b/>
                <w:bCs/>
              </w:rPr>
            </w:pPr>
            <w:r>
              <w:rPr>
                <w:b/>
                <w:bCs/>
                <w:lang w:val="en-US"/>
              </w:rPr>
              <w:t>Term 1</w:t>
            </w:r>
          </w:p>
          <w:p w:rsidR="005608A1" w:rsidRDefault="005608A1" w14:paraId="166C5FA3" w14:textId="77777777">
            <w:pPr>
              <w:pStyle w:val="Body"/>
              <w:spacing w:after="0" w:line="240" w:lineRule="auto"/>
              <w:jc w:val="center"/>
              <w:rPr>
                <w:b/>
                <w:bCs/>
                <w:lang w:val="en-US"/>
              </w:rPr>
            </w:pPr>
          </w:p>
          <w:p w:rsidR="005608A1" w:rsidRDefault="005608A1" w14:paraId="569DB2AD" w14:textId="77777777">
            <w:pPr>
              <w:pStyle w:val="Body"/>
              <w:spacing w:after="0" w:line="240" w:lineRule="auto"/>
              <w:jc w:val="center"/>
            </w:pPr>
          </w:p>
        </w:tc>
        <w:tc>
          <w:tcPr>
            <w:tcW w:w="14689"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cMar>
              <w:top w:w="80" w:type="dxa"/>
              <w:left w:w="80" w:type="dxa"/>
              <w:bottom w:w="80" w:type="dxa"/>
              <w:right w:w="80" w:type="dxa"/>
            </w:tcMar>
          </w:tcPr>
          <w:p w:rsidR="005608A1" w:rsidRDefault="00315B8D" w14:paraId="7ADC751B" w14:textId="77777777">
            <w:pPr>
              <w:pStyle w:val="Body"/>
              <w:spacing w:after="0" w:line="240" w:lineRule="auto"/>
              <w:rPr>
                <w:b/>
                <w:bCs/>
                <w:sz w:val="16"/>
                <w:szCs w:val="16"/>
              </w:rPr>
            </w:pPr>
            <w:r>
              <w:rPr>
                <w:b/>
                <w:bCs/>
                <w:sz w:val="16"/>
                <w:szCs w:val="16"/>
                <w:lang w:val="en-US"/>
              </w:rPr>
              <w:t>Overall Curriculum Goals - developing the following Big Ideas:</w:t>
            </w:r>
          </w:p>
          <w:p w:rsidR="00FD0AEF" w:rsidP="009B00DF" w:rsidRDefault="00FD0AEF" w14:paraId="768579FA" w14:textId="77777777">
            <w:pPr>
              <w:pStyle w:val="ListParagraph"/>
              <w:numPr>
                <w:ilvl w:val="0"/>
                <w:numId w:val="18"/>
              </w:numPr>
              <w:spacing w:after="0" w:line="240" w:lineRule="auto"/>
              <w:rPr>
                <w:b/>
                <w:bCs/>
                <w:sz w:val="16"/>
                <w:szCs w:val="16"/>
              </w:rPr>
            </w:pPr>
            <w:r w:rsidRPr="53A061A7">
              <w:rPr>
                <w:b/>
                <w:bCs/>
                <w:sz w:val="16"/>
                <w:szCs w:val="16"/>
              </w:rPr>
              <w:t xml:space="preserve">Forces predict motion                                      </w:t>
            </w:r>
            <w:proofErr w:type="gramStart"/>
            <w:r w:rsidRPr="53A061A7">
              <w:rPr>
                <w:rFonts w:ascii="Symbol" w:hAnsi="Symbol" w:eastAsia="Symbol" w:cs="Symbol"/>
                <w:b/>
                <w:bCs/>
                <w:sz w:val="16"/>
                <w:szCs w:val="16"/>
              </w:rPr>
              <w:t>·</w:t>
            </w:r>
            <w:r w:rsidRPr="53A061A7">
              <w:rPr>
                <w:b/>
                <w:bCs/>
                <w:sz w:val="16"/>
                <w:szCs w:val="16"/>
              </w:rPr>
              <w:t xml:space="preserve">  Forces</w:t>
            </w:r>
            <w:proofErr w:type="gramEnd"/>
            <w:r w:rsidRPr="53A061A7">
              <w:rPr>
                <w:b/>
                <w:bCs/>
                <w:sz w:val="16"/>
                <w:szCs w:val="16"/>
              </w:rPr>
              <w:t xml:space="preserve"> act through fields                            </w:t>
            </w:r>
            <w:r w:rsidRPr="53A061A7">
              <w:rPr>
                <w:rFonts w:ascii="Symbol" w:hAnsi="Symbol" w:eastAsia="Symbol" w:cs="Symbol"/>
                <w:b/>
                <w:bCs/>
                <w:sz w:val="16"/>
                <w:szCs w:val="16"/>
              </w:rPr>
              <w:t>·</w:t>
            </w:r>
            <w:r w:rsidRPr="53A061A7">
              <w:rPr>
                <w:b/>
                <w:bCs/>
                <w:sz w:val="16"/>
                <w:szCs w:val="16"/>
              </w:rPr>
              <w:t xml:space="preserve"> Energy is conserved in transfers            </w:t>
            </w:r>
            <w:r w:rsidRPr="53A061A7">
              <w:rPr>
                <w:rFonts w:ascii="Symbol" w:hAnsi="Symbol" w:eastAsia="Symbol" w:cs="Symbol"/>
                <w:b/>
                <w:bCs/>
                <w:sz w:val="16"/>
                <w:szCs w:val="16"/>
              </w:rPr>
              <w:t>·</w:t>
            </w:r>
            <w:r w:rsidRPr="53A061A7">
              <w:rPr>
                <w:b/>
                <w:bCs/>
                <w:sz w:val="16"/>
                <w:szCs w:val="16"/>
              </w:rPr>
              <w:t xml:space="preserve"> Electricity transfers energy             </w:t>
            </w:r>
            <w:r w:rsidRPr="53A061A7">
              <w:rPr>
                <w:rFonts w:ascii="Symbol" w:hAnsi="Symbol" w:eastAsia="Symbol" w:cs="Symbol"/>
                <w:b/>
                <w:bCs/>
                <w:sz w:val="16"/>
                <w:szCs w:val="16"/>
              </w:rPr>
              <w:t>·</w:t>
            </w:r>
            <w:r w:rsidRPr="53A061A7">
              <w:rPr>
                <w:b/>
                <w:bCs/>
                <w:sz w:val="16"/>
                <w:szCs w:val="16"/>
              </w:rPr>
              <w:t xml:space="preserve"> </w:t>
            </w:r>
            <w:proofErr w:type="spellStart"/>
            <w:r w:rsidRPr="53A061A7">
              <w:rPr>
                <w:b/>
                <w:bCs/>
                <w:sz w:val="16"/>
                <w:szCs w:val="16"/>
              </w:rPr>
              <w:t>Energy</w:t>
            </w:r>
            <w:proofErr w:type="spellEnd"/>
            <w:r w:rsidRPr="53A061A7">
              <w:rPr>
                <w:b/>
                <w:bCs/>
                <w:sz w:val="16"/>
                <w:szCs w:val="16"/>
              </w:rPr>
              <w:t xml:space="preserve"> travels as radiation</w:t>
            </w:r>
          </w:p>
          <w:p w:rsidR="00FD0AEF" w:rsidP="009B00DF" w:rsidRDefault="00FD0AEF" w14:paraId="79A55EAF" w14:textId="77777777">
            <w:pPr>
              <w:pStyle w:val="ListParagraph"/>
              <w:numPr>
                <w:ilvl w:val="0"/>
                <w:numId w:val="18"/>
              </w:numPr>
              <w:spacing w:after="0" w:line="240" w:lineRule="auto"/>
              <w:rPr>
                <w:b/>
                <w:bCs/>
                <w:sz w:val="16"/>
                <w:szCs w:val="16"/>
              </w:rPr>
            </w:pPr>
            <w:r w:rsidRPr="53A061A7">
              <w:rPr>
                <w:b/>
                <w:bCs/>
                <w:sz w:val="16"/>
                <w:szCs w:val="16"/>
              </w:rPr>
              <w:t xml:space="preserve">Structure determines properties                   </w:t>
            </w:r>
            <w:r w:rsidRPr="53A061A7">
              <w:rPr>
                <w:rFonts w:ascii="Symbol" w:hAnsi="Symbol" w:eastAsia="Symbol" w:cs="Symbol"/>
                <w:b/>
                <w:bCs/>
                <w:sz w:val="16"/>
                <w:szCs w:val="16"/>
              </w:rPr>
              <w:t>·</w:t>
            </w:r>
            <w:r w:rsidRPr="53A061A7">
              <w:rPr>
                <w:b/>
                <w:bCs/>
                <w:sz w:val="16"/>
                <w:szCs w:val="16"/>
              </w:rPr>
              <w:t xml:space="preserve">   Reactions </w:t>
            </w:r>
            <w:proofErr w:type="gramStart"/>
            <w:r w:rsidRPr="53A061A7">
              <w:rPr>
                <w:b/>
                <w:bCs/>
                <w:sz w:val="16"/>
                <w:szCs w:val="16"/>
              </w:rPr>
              <w:t>rearrange  matter</w:t>
            </w:r>
            <w:proofErr w:type="gramEnd"/>
            <w:r w:rsidRPr="53A061A7">
              <w:rPr>
                <w:b/>
                <w:bCs/>
                <w:sz w:val="16"/>
                <w:szCs w:val="16"/>
              </w:rPr>
              <w:t xml:space="preserve">                     </w:t>
            </w:r>
            <w:r w:rsidRPr="53A061A7">
              <w:rPr>
                <w:rFonts w:ascii="Symbol" w:hAnsi="Symbol" w:eastAsia="Symbol" w:cs="Symbol"/>
                <w:b/>
                <w:bCs/>
                <w:sz w:val="16"/>
                <w:szCs w:val="16"/>
              </w:rPr>
              <w:t>·</w:t>
            </w:r>
            <w:r w:rsidRPr="53A061A7">
              <w:rPr>
                <w:b/>
                <w:bCs/>
                <w:sz w:val="16"/>
                <w:szCs w:val="16"/>
              </w:rPr>
              <w:t xml:space="preserve"> Earth systems interact                            </w:t>
            </w:r>
            <w:r w:rsidRPr="53A061A7">
              <w:rPr>
                <w:rFonts w:ascii="Symbol" w:hAnsi="Symbol" w:eastAsia="Symbol" w:cs="Symbol"/>
                <w:b/>
                <w:bCs/>
                <w:sz w:val="16"/>
                <w:szCs w:val="16"/>
              </w:rPr>
              <w:t>·</w:t>
            </w:r>
            <w:r w:rsidRPr="53A061A7">
              <w:rPr>
                <w:b/>
                <w:bCs/>
                <w:sz w:val="16"/>
                <w:szCs w:val="16"/>
              </w:rPr>
              <w:t xml:space="preserve"> Cells carry out life processes           </w:t>
            </w:r>
            <w:r w:rsidRPr="53A061A7">
              <w:rPr>
                <w:rFonts w:ascii="Symbol" w:hAnsi="Symbol" w:eastAsia="Symbol" w:cs="Symbol"/>
                <w:b/>
                <w:bCs/>
                <w:sz w:val="16"/>
                <w:szCs w:val="16"/>
              </w:rPr>
              <w:t>·</w:t>
            </w:r>
            <w:r w:rsidRPr="53A061A7">
              <w:rPr>
                <w:b/>
                <w:bCs/>
                <w:sz w:val="16"/>
                <w:szCs w:val="16"/>
              </w:rPr>
              <w:t xml:space="preserve"> Bodies work as systems                                         </w:t>
            </w:r>
          </w:p>
          <w:p w:rsidR="005608A1" w:rsidP="009B00DF" w:rsidRDefault="00FD0AEF" w14:paraId="582E4AF2" w14:textId="77777777">
            <w:pPr>
              <w:pStyle w:val="Body"/>
              <w:numPr>
                <w:ilvl w:val="0"/>
                <w:numId w:val="18"/>
              </w:numPr>
              <w:spacing w:after="0" w:line="240" w:lineRule="auto"/>
            </w:pPr>
            <w:r w:rsidRPr="53A061A7">
              <w:rPr>
                <w:b/>
                <w:bCs/>
                <w:sz w:val="16"/>
                <w:szCs w:val="16"/>
              </w:rPr>
              <w:t xml:space="preserve">Organisms interact in communities             </w:t>
            </w:r>
            <w:r w:rsidRPr="53A061A7">
              <w:rPr>
                <w:rFonts w:ascii="Symbol" w:hAnsi="Symbol" w:eastAsia="Symbol" w:cs="Symbol"/>
                <w:b/>
                <w:bCs/>
                <w:sz w:val="16"/>
                <w:szCs w:val="16"/>
              </w:rPr>
              <w:t>·</w:t>
            </w:r>
            <w:r w:rsidRPr="53A061A7">
              <w:rPr>
                <w:b/>
                <w:bCs/>
                <w:sz w:val="16"/>
                <w:szCs w:val="16"/>
              </w:rPr>
              <w:t xml:space="preserve"> Ecosystems cycle matter and energy         </w:t>
            </w:r>
            <w:r w:rsidRPr="53A061A7">
              <w:rPr>
                <w:rFonts w:ascii="Symbol" w:hAnsi="Symbol" w:eastAsia="Symbol" w:cs="Symbol"/>
                <w:b/>
                <w:bCs/>
                <w:sz w:val="16"/>
                <w:szCs w:val="16"/>
              </w:rPr>
              <w:t>·</w:t>
            </w:r>
            <w:r w:rsidRPr="53A061A7">
              <w:rPr>
                <w:b/>
                <w:bCs/>
                <w:sz w:val="16"/>
                <w:szCs w:val="16"/>
              </w:rPr>
              <w:t xml:space="preserve"> Characteristics are inherited                 </w:t>
            </w:r>
            <w:r w:rsidRPr="53A061A7">
              <w:rPr>
                <w:rFonts w:ascii="Symbol" w:hAnsi="Symbol" w:eastAsia="Symbol" w:cs="Symbol"/>
                <w:b/>
                <w:bCs/>
                <w:sz w:val="16"/>
                <w:szCs w:val="16"/>
              </w:rPr>
              <w:t>·</w:t>
            </w:r>
            <w:r w:rsidRPr="53A061A7">
              <w:rPr>
                <w:b/>
                <w:bCs/>
                <w:sz w:val="16"/>
                <w:szCs w:val="16"/>
              </w:rPr>
              <w:t xml:space="preserve"> Species show variation                                                                                                                                    </w:t>
            </w:r>
          </w:p>
        </w:tc>
      </w:tr>
      <w:tr w:rsidR="005608A1" w:rsidTr="13757713" w14:paraId="7E0FEA4F" w14:textId="77777777">
        <w:trPr>
          <w:trHeight w:val="145"/>
        </w:trPr>
        <w:tc>
          <w:tcPr>
            <w:tcW w:w="700" w:type="dxa"/>
            <w:vMerge/>
            <w:tcMar/>
          </w:tcPr>
          <w:p w:rsidR="005608A1" w:rsidRDefault="005608A1" w14:paraId="66F88D62" w14:textId="77777777"/>
        </w:tc>
        <w:tc>
          <w:tcPr>
            <w:tcW w:w="19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5608A1" w:rsidRDefault="00315B8D" w14:paraId="6854E402" w14:textId="6AC20298">
            <w:pPr>
              <w:pStyle w:val="NormalWeb"/>
              <w:jc w:val="center"/>
            </w:pPr>
            <w:r w:rsidRPr="0671D310" w:rsidR="00315B8D">
              <w:rPr>
                <w:rFonts w:ascii="Arial" w:hAnsi="Arial"/>
                <w:sz w:val="14"/>
                <w:szCs w:val="14"/>
              </w:rPr>
              <w:t xml:space="preserve">WC </w:t>
            </w:r>
            <w:r w:rsidRPr="0671D310" w:rsidR="74A81BED">
              <w:rPr>
                <w:rFonts w:ascii="Arial" w:hAnsi="Arial"/>
                <w:sz w:val="14"/>
                <w:szCs w:val="14"/>
              </w:rPr>
              <w:t>1</w:t>
            </w:r>
            <w:r w:rsidRPr="0671D310" w:rsidR="3A6E99BF">
              <w:rPr>
                <w:rFonts w:ascii="Arial" w:hAnsi="Arial"/>
                <w:sz w:val="14"/>
                <w:szCs w:val="14"/>
              </w:rPr>
              <w:t>1</w:t>
            </w:r>
            <w:r w:rsidRPr="0671D310" w:rsidR="00315B8D">
              <w:rPr>
                <w:rFonts w:ascii="Arial" w:hAnsi="Arial"/>
                <w:sz w:val="14"/>
                <w:szCs w:val="14"/>
              </w:rPr>
              <w:t xml:space="preserve">/09 &amp; </w:t>
            </w:r>
            <w:r w:rsidRPr="0671D310" w:rsidR="6AE060B1">
              <w:rPr>
                <w:rFonts w:ascii="Arial" w:hAnsi="Arial"/>
                <w:sz w:val="14"/>
                <w:szCs w:val="14"/>
              </w:rPr>
              <w:t>1</w:t>
            </w:r>
            <w:r w:rsidRPr="0671D310" w:rsidR="267174B6">
              <w:rPr>
                <w:rFonts w:ascii="Arial" w:hAnsi="Arial"/>
                <w:sz w:val="14"/>
                <w:szCs w:val="14"/>
              </w:rPr>
              <w:t>8</w:t>
            </w:r>
            <w:r w:rsidRPr="0671D310" w:rsidR="00315B8D">
              <w:rPr>
                <w:rFonts w:ascii="Arial" w:hAnsi="Arial"/>
                <w:sz w:val="14"/>
                <w:szCs w:val="14"/>
              </w:rPr>
              <w:t>/09</w:t>
            </w:r>
          </w:p>
        </w:tc>
        <w:tc>
          <w:tcPr>
            <w:tcW w:w="257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5608A1" w:rsidRDefault="00315B8D" w14:paraId="1BBC17CA" w14:textId="4B7F60E2">
            <w:pPr>
              <w:pStyle w:val="NormalWeb"/>
              <w:jc w:val="center"/>
            </w:pPr>
            <w:r w:rsidRPr="0671D310" w:rsidR="00315B8D">
              <w:rPr>
                <w:rFonts w:ascii="Arial" w:hAnsi="Arial"/>
                <w:sz w:val="14"/>
                <w:szCs w:val="14"/>
              </w:rPr>
              <w:t xml:space="preserve">WC </w:t>
            </w:r>
            <w:r w:rsidRPr="0671D310" w:rsidR="6AE060B1">
              <w:rPr>
                <w:rFonts w:ascii="Arial" w:hAnsi="Arial"/>
                <w:sz w:val="14"/>
                <w:szCs w:val="14"/>
              </w:rPr>
              <w:t>2</w:t>
            </w:r>
            <w:r w:rsidRPr="0671D310" w:rsidR="0570BDE8">
              <w:rPr>
                <w:rFonts w:ascii="Arial" w:hAnsi="Arial"/>
                <w:sz w:val="14"/>
                <w:szCs w:val="14"/>
              </w:rPr>
              <w:t>5</w:t>
            </w:r>
            <w:r w:rsidRPr="0671D310" w:rsidR="00315B8D">
              <w:rPr>
                <w:rFonts w:ascii="Arial" w:hAnsi="Arial"/>
                <w:sz w:val="14"/>
                <w:szCs w:val="14"/>
              </w:rPr>
              <w:t xml:space="preserve">/09 &amp; </w:t>
            </w:r>
            <w:r w:rsidRPr="0671D310" w:rsidR="74A81BED">
              <w:rPr>
                <w:rFonts w:ascii="Arial" w:hAnsi="Arial"/>
                <w:sz w:val="14"/>
                <w:szCs w:val="14"/>
              </w:rPr>
              <w:t>0</w:t>
            </w:r>
            <w:r w:rsidRPr="0671D310" w:rsidR="30743C6A">
              <w:rPr>
                <w:rFonts w:ascii="Arial" w:hAnsi="Arial"/>
                <w:sz w:val="14"/>
                <w:szCs w:val="14"/>
              </w:rPr>
              <w:t>2</w:t>
            </w:r>
            <w:r w:rsidRPr="0671D310" w:rsidR="00315B8D">
              <w:rPr>
                <w:rFonts w:ascii="Arial" w:hAnsi="Arial"/>
                <w:sz w:val="14"/>
                <w:szCs w:val="14"/>
              </w:rPr>
              <w:t>/</w:t>
            </w:r>
            <w:r w:rsidRPr="0671D310" w:rsidR="74A81BED">
              <w:rPr>
                <w:rFonts w:ascii="Arial" w:hAnsi="Arial"/>
                <w:sz w:val="14"/>
                <w:szCs w:val="14"/>
              </w:rPr>
              <w:t>10</w:t>
            </w:r>
          </w:p>
        </w:tc>
        <w:tc>
          <w:tcPr>
            <w:tcW w:w="236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671D310" w:rsidP="0671D310" w:rsidRDefault="0671D310" w14:paraId="20805A2E" w14:textId="743ED700">
            <w:pPr>
              <w:pStyle w:val="Body"/>
              <w:spacing w:after="0" w:line="240" w:lineRule="auto"/>
              <w:jc w:val="center"/>
              <w:rPr>
                <w:rFonts w:ascii="Arial" w:hAnsi="Arial"/>
                <w:sz w:val="14"/>
                <w:szCs w:val="14"/>
                <w:lang w:val="en-US"/>
              </w:rPr>
            </w:pPr>
          </w:p>
          <w:p w:rsidR="00315B8D" w:rsidP="0671D310" w:rsidRDefault="00315B8D" w14:paraId="1F2B0A6F" w14:textId="2FEE3B70">
            <w:pPr>
              <w:pStyle w:val="Body"/>
              <w:spacing w:after="0" w:line="240" w:lineRule="auto"/>
              <w:jc w:val="center"/>
            </w:pPr>
            <w:r w:rsidRPr="0671D310" w:rsidR="00315B8D">
              <w:rPr>
                <w:rFonts w:ascii="Arial" w:hAnsi="Arial"/>
                <w:sz w:val="14"/>
                <w:szCs w:val="14"/>
                <w:lang w:val="en-US"/>
              </w:rPr>
              <w:t xml:space="preserve">WC </w:t>
            </w:r>
            <w:r w:rsidRPr="0671D310" w:rsidR="74A81BED">
              <w:rPr>
                <w:rFonts w:ascii="Arial" w:hAnsi="Arial"/>
                <w:sz w:val="14"/>
                <w:szCs w:val="14"/>
                <w:lang w:val="en-US"/>
              </w:rPr>
              <w:t>0</w:t>
            </w:r>
            <w:r w:rsidRPr="0671D310" w:rsidR="6C6B4CAC">
              <w:rPr>
                <w:rFonts w:ascii="Arial" w:hAnsi="Arial"/>
                <w:sz w:val="14"/>
                <w:szCs w:val="14"/>
                <w:lang w:val="en-US"/>
              </w:rPr>
              <w:t>9</w:t>
            </w:r>
            <w:r w:rsidRPr="0671D310" w:rsidR="6AE060B1">
              <w:rPr>
                <w:rFonts w:ascii="Arial" w:hAnsi="Arial"/>
                <w:sz w:val="14"/>
                <w:szCs w:val="14"/>
                <w:lang w:val="en-US"/>
              </w:rPr>
              <w:t>/10</w:t>
            </w:r>
            <w:r w:rsidRPr="0671D310" w:rsidR="00315B8D">
              <w:rPr>
                <w:rFonts w:ascii="Arial" w:hAnsi="Arial"/>
                <w:sz w:val="14"/>
                <w:szCs w:val="14"/>
                <w:lang w:val="en-US"/>
              </w:rPr>
              <w:t xml:space="preserve"> </w:t>
            </w:r>
            <w:r w:rsidRPr="0671D310" w:rsidR="57E96255">
              <w:rPr>
                <w:rFonts w:ascii="Arial" w:hAnsi="Arial"/>
                <w:sz w:val="14"/>
                <w:szCs w:val="14"/>
                <w:lang w:val="en-US"/>
              </w:rPr>
              <w:t xml:space="preserve">&amp; </w:t>
            </w:r>
            <w:r w:rsidRPr="0671D310" w:rsidR="00315B8D">
              <w:rPr>
                <w:rFonts w:ascii="Arial" w:hAnsi="Arial"/>
                <w:sz w:val="14"/>
                <w:szCs w:val="14"/>
                <w:lang w:val="en-US"/>
              </w:rPr>
              <w:t>WC 1</w:t>
            </w:r>
            <w:r w:rsidRPr="0671D310" w:rsidR="4E0E1EF0">
              <w:rPr>
                <w:rFonts w:ascii="Arial" w:hAnsi="Arial"/>
                <w:sz w:val="14"/>
                <w:szCs w:val="14"/>
                <w:lang w:val="en-US"/>
              </w:rPr>
              <w:t>6/</w:t>
            </w:r>
            <w:r w:rsidRPr="0671D310" w:rsidR="00315B8D">
              <w:rPr>
                <w:rFonts w:ascii="Arial" w:hAnsi="Arial"/>
                <w:sz w:val="14"/>
                <w:szCs w:val="14"/>
                <w:lang w:val="en-US"/>
              </w:rPr>
              <w:t xml:space="preserve">10 </w:t>
            </w:r>
          </w:p>
        </w:tc>
        <w:tc>
          <w:tcPr>
            <w:tcW w:w="2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5608A1" w:rsidRDefault="00315B8D" w14:paraId="145F9784" w14:textId="16DC4A9D">
            <w:pPr>
              <w:pStyle w:val="Body"/>
              <w:spacing w:after="0" w:line="240" w:lineRule="auto"/>
              <w:jc w:val="center"/>
            </w:pPr>
            <w:r w:rsidRPr="0671D310" w:rsidR="00315B8D">
              <w:rPr>
                <w:rFonts w:ascii="Arial" w:hAnsi="Arial"/>
                <w:sz w:val="14"/>
                <w:szCs w:val="14"/>
                <w:lang w:val="en-US"/>
              </w:rPr>
              <w:t xml:space="preserve">WC </w:t>
            </w:r>
            <w:r w:rsidRPr="0671D310" w:rsidR="74A81BED">
              <w:rPr>
                <w:rFonts w:ascii="Arial" w:hAnsi="Arial"/>
                <w:sz w:val="14"/>
                <w:szCs w:val="14"/>
                <w:lang w:val="en-US"/>
              </w:rPr>
              <w:t>3</w:t>
            </w:r>
            <w:r w:rsidRPr="0671D310" w:rsidR="209959FB">
              <w:rPr>
                <w:rFonts w:ascii="Arial" w:hAnsi="Arial"/>
                <w:sz w:val="14"/>
                <w:szCs w:val="14"/>
                <w:lang w:val="en-US"/>
              </w:rPr>
              <w:t>0</w:t>
            </w:r>
            <w:r w:rsidRPr="0671D310" w:rsidR="00315B8D">
              <w:rPr>
                <w:rFonts w:ascii="Arial" w:hAnsi="Arial"/>
                <w:sz w:val="14"/>
                <w:szCs w:val="14"/>
                <w:lang w:val="en-US"/>
              </w:rPr>
              <w:t>/1</w:t>
            </w:r>
            <w:r w:rsidRPr="0671D310" w:rsidR="74A81BED">
              <w:rPr>
                <w:rFonts w:ascii="Arial" w:hAnsi="Arial"/>
                <w:sz w:val="14"/>
                <w:szCs w:val="14"/>
                <w:lang w:val="en-US"/>
              </w:rPr>
              <w:t>0</w:t>
            </w:r>
            <w:r w:rsidRPr="0671D310" w:rsidR="00315B8D">
              <w:rPr>
                <w:rFonts w:ascii="Arial" w:hAnsi="Arial"/>
                <w:sz w:val="14"/>
                <w:szCs w:val="14"/>
                <w:lang w:val="en-US"/>
              </w:rPr>
              <w:t xml:space="preserve"> &amp; </w:t>
            </w:r>
            <w:r w:rsidRPr="0671D310" w:rsidR="6AE060B1">
              <w:rPr>
                <w:rFonts w:ascii="Arial" w:hAnsi="Arial"/>
                <w:sz w:val="14"/>
                <w:szCs w:val="14"/>
                <w:lang w:val="en-US"/>
              </w:rPr>
              <w:t>0</w:t>
            </w:r>
            <w:r w:rsidRPr="0671D310" w:rsidR="16A78E9C">
              <w:rPr>
                <w:rFonts w:ascii="Arial" w:hAnsi="Arial"/>
                <w:sz w:val="14"/>
                <w:szCs w:val="14"/>
                <w:lang w:val="en-US"/>
              </w:rPr>
              <w:t>6</w:t>
            </w:r>
            <w:r w:rsidRPr="0671D310" w:rsidR="00315B8D">
              <w:rPr>
                <w:rFonts w:ascii="Arial" w:hAnsi="Arial"/>
                <w:sz w:val="14"/>
                <w:szCs w:val="14"/>
                <w:lang w:val="en-US"/>
              </w:rPr>
              <w:t>/11</w:t>
            </w:r>
          </w:p>
        </w:tc>
        <w:tc>
          <w:tcPr>
            <w:tcW w:w="15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5608A1" w:rsidRDefault="00315B8D" w14:paraId="32444FFC" w14:textId="4A70B693">
            <w:pPr>
              <w:pStyle w:val="Body"/>
              <w:spacing w:after="0" w:line="240" w:lineRule="auto"/>
              <w:jc w:val="center"/>
            </w:pPr>
            <w:r w:rsidRPr="0671D310" w:rsidR="00315B8D">
              <w:rPr>
                <w:rFonts w:ascii="Arial" w:hAnsi="Arial"/>
                <w:sz w:val="14"/>
                <w:szCs w:val="14"/>
                <w:lang w:val="en-US"/>
              </w:rPr>
              <w:t>WC 1</w:t>
            </w:r>
            <w:r w:rsidRPr="0671D310" w:rsidR="46BD9F70">
              <w:rPr>
                <w:rFonts w:ascii="Arial" w:hAnsi="Arial"/>
                <w:sz w:val="14"/>
                <w:szCs w:val="14"/>
                <w:lang w:val="en-US"/>
              </w:rPr>
              <w:t>3</w:t>
            </w:r>
            <w:r w:rsidRPr="0671D310" w:rsidR="74A81BED">
              <w:rPr>
                <w:rFonts w:ascii="Arial" w:hAnsi="Arial"/>
                <w:sz w:val="14"/>
                <w:szCs w:val="14"/>
                <w:lang w:val="en-US"/>
              </w:rPr>
              <w:t>/</w:t>
            </w:r>
            <w:r w:rsidRPr="0671D310" w:rsidR="00315B8D">
              <w:rPr>
                <w:rFonts w:ascii="Arial" w:hAnsi="Arial"/>
                <w:sz w:val="14"/>
                <w:szCs w:val="14"/>
                <w:lang w:val="en-US"/>
              </w:rPr>
              <w:t>11 &amp; 2</w:t>
            </w:r>
            <w:r w:rsidRPr="0671D310" w:rsidR="3B678A3D">
              <w:rPr>
                <w:rFonts w:ascii="Arial" w:hAnsi="Arial"/>
                <w:sz w:val="14"/>
                <w:szCs w:val="14"/>
                <w:lang w:val="en-US"/>
              </w:rPr>
              <w:t>0</w:t>
            </w:r>
            <w:r w:rsidRPr="0671D310" w:rsidR="00315B8D">
              <w:rPr>
                <w:rFonts w:ascii="Arial" w:hAnsi="Arial"/>
                <w:sz w:val="14"/>
                <w:szCs w:val="14"/>
                <w:lang w:val="en-US"/>
              </w:rPr>
              <w:t>/11</w:t>
            </w:r>
          </w:p>
        </w:tc>
        <w:tc>
          <w:tcPr>
            <w:tcW w:w="20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5608A1" w:rsidRDefault="00315B8D" w14:paraId="01BD56C2" w14:textId="26AC5102">
            <w:pPr>
              <w:pStyle w:val="Body"/>
              <w:spacing w:after="0" w:line="240" w:lineRule="auto"/>
              <w:jc w:val="center"/>
            </w:pPr>
            <w:r w:rsidRPr="0671D310" w:rsidR="00315B8D">
              <w:rPr>
                <w:rFonts w:ascii="Arial" w:hAnsi="Arial"/>
                <w:sz w:val="14"/>
                <w:szCs w:val="14"/>
                <w:lang w:val="en-US"/>
              </w:rPr>
              <w:t xml:space="preserve">WC </w:t>
            </w:r>
            <w:r w:rsidRPr="0671D310" w:rsidR="6AE060B1">
              <w:rPr>
                <w:rFonts w:ascii="Arial" w:hAnsi="Arial"/>
                <w:sz w:val="14"/>
                <w:szCs w:val="14"/>
                <w:lang w:val="en-US"/>
              </w:rPr>
              <w:t>2</w:t>
            </w:r>
            <w:r w:rsidRPr="0671D310" w:rsidR="3813A082">
              <w:rPr>
                <w:rFonts w:ascii="Arial" w:hAnsi="Arial"/>
                <w:sz w:val="14"/>
                <w:szCs w:val="14"/>
                <w:lang w:val="en-US"/>
              </w:rPr>
              <w:t>7</w:t>
            </w:r>
            <w:r w:rsidRPr="0671D310" w:rsidR="00315B8D">
              <w:rPr>
                <w:rFonts w:ascii="Arial" w:hAnsi="Arial"/>
                <w:sz w:val="14"/>
                <w:szCs w:val="14"/>
                <w:lang w:val="en-US"/>
              </w:rPr>
              <w:t xml:space="preserve">/11 &amp; </w:t>
            </w:r>
            <w:r w:rsidRPr="0671D310" w:rsidR="14395279">
              <w:rPr>
                <w:rFonts w:ascii="Arial" w:hAnsi="Arial"/>
                <w:sz w:val="14"/>
                <w:szCs w:val="14"/>
                <w:lang w:val="en-US"/>
              </w:rPr>
              <w:t>4</w:t>
            </w:r>
            <w:r w:rsidRPr="0671D310" w:rsidR="00315B8D">
              <w:rPr>
                <w:rFonts w:ascii="Arial" w:hAnsi="Arial"/>
                <w:sz w:val="14"/>
                <w:szCs w:val="14"/>
                <w:lang w:val="en-US"/>
              </w:rPr>
              <w:t>/12</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05608A1" w:rsidRDefault="00315B8D" w14:paraId="57B60CA5" w14:textId="1CE88959">
            <w:pPr>
              <w:pStyle w:val="Body"/>
              <w:spacing w:after="0" w:line="240" w:lineRule="auto"/>
              <w:jc w:val="center"/>
            </w:pPr>
            <w:r w:rsidRPr="0671D310" w:rsidR="00315B8D">
              <w:rPr>
                <w:rFonts w:ascii="Arial" w:hAnsi="Arial"/>
                <w:sz w:val="14"/>
                <w:szCs w:val="14"/>
                <w:lang w:val="en-US"/>
              </w:rPr>
              <w:t>WC 1</w:t>
            </w:r>
            <w:r w:rsidRPr="0671D310" w:rsidR="6953307C">
              <w:rPr>
                <w:rFonts w:ascii="Arial" w:hAnsi="Arial"/>
                <w:sz w:val="14"/>
                <w:szCs w:val="14"/>
                <w:lang w:val="en-US"/>
              </w:rPr>
              <w:t>1</w:t>
            </w:r>
            <w:r w:rsidRPr="0671D310" w:rsidR="00315B8D">
              <w:rPr>
                <w:rFonts w:ascii="Arial" w:hAnsi="Arial"/>
                <w:sz w:val="14"/>
                <w:szCs w:val="14"/>
                <w:lang w:val="en-US"/>
              </w:rPr>
              <w:t>/12</w:t>
            </w:r>
            <w:r w:rsidRPr="0671D310" w:rsidR="42EFB306">
              <w:rPr>
                <w:rFonts w:ascii="Arial" w:hAnsi="Arial"/>
                <w:sz w:val="14"/>
                <w:szCs w:val="14"/>
                <w:lang w:val="en-US"/>
              </w:rPr>
              <w:t xml:space="preserve"> &amp; 18/12</w:t>
            </w:r>
          </w:p>
        </w:tc>
      </w:tr>
      <w:tr w:rsidR="0073580B" w:rsidTr="13757713" w14:paraId="14642181" w14:textId="77777777">
        <w:trPr>
          <w:trHeight w:val="705"/>
        </w:trPr>
        <w:tc>
          <w:tcPr>
            <w:tcW w:w="700" w:type="dxa"/>
            <w:vMerge/>
            <w:tcMar/>
          </w:tcPr>
          <w:p w:rsidR="0073580B" w:rsidP="0073580B" w:rsidRDefault="0073580B" w14:paraId="439CDDC6" w14:textId="77777777"/>
        </w:tc>
        <w:tc>
          <w:tcPr>
            <w:tcW w:w="19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7D7A26" w:rsidP="0671D310" w:rsidRDefault="007D7A26" w14:textId="77777777" w14:noSpellErr="1" w14:paraId="193A62E9">
            <w:pPr>
              <w:pStyle w:val="NormalWeb"/>
              <w:numPr>
                <w:ilvl w:val="0"/>
                <w:numId w:val="61"/>
              </w:numPr>
              <w:spacing w:before="0" w:after="0"/>
              <w:rPr>
                <w:rFonts w:ascii="Arial" w:hAnsi="Arial"/>
                <w:color w:val="00B050"/>
                <w:sz w:val="14"/>
                <w:szCs w:val="14"/>
              </w:rPr>
            </w:pPr>
            <w:r w:rsidRPr="0671D310" w:rsidR="78B94617">
              <w:rPr>
                <w:rFonts w:ascii="Arial" w:hAnsi="Arial"/>
                <w:color w:val="00B050"/>
                <w:sz w:val="14"/>
                <w:szCs w:val="14"/>
              </w:rPr>
              <w:t>Enzymes and nutrition</w:t>
            </w:r>
          </w:p>
          <w:p w:rsidR="007D7A26" w:rsidP="0671D310" w:rsidRDefault="007D7A26" w14:noSpellErr="1" w14:paraId="187523C7" w14:textId="60229D53">
            <w:pPr>
              <w:pStyle w:val="ListParagraph"/>
              <w:spacing w:before="0" w:after="0" w:line="240" w:lineRule="auto"/>
              <w:ind w:left="111"/>
              <w:rPr>
                <w:rFonts w:ascii="Arial" w:hAnsi="Arial"/>
                <w:color w:val="00B050"/>
                <w:sz w:val="14"/>
                <w:szCs w:val="14"/>
              </w:rPr>
            </w:pPr>
            <w:r w:rsidRPr="0671D310" w:rsidR="78B94617">
              <w:rPr>
                <w:rFonts w:ascii="Arial" w:hAnsi="Arial"/>
                <w:color w:val="00B050"/>
                <w:sz w:val="14"/>
                <w:szCs w:val="14"/>
              </w:rPr>
              <w:t>Enzyme action and activity</w:t>
            </w:r>
          </w:p>
          <w:p w:rsidR="007D7A26" w:rsidP="0671D310" w:rsidRDefault="007D7A26" w14:paraId="6DA829B1" w14:textId="4B4AE45F">
            <w:pPr>
              <w:pStyle w:val="ListParagraph"/>
              <w:spacing w:before="0" w:after="0" w:line="240" w:lineRule="auto"/>
              <w:ind w:left="111"/>
              <w:rPr>
                <w:rFonts w:ascii="Arial" w:hAnsi="Arial"/>
                <w:color w:val="00B050"/>
                <w:sz w:val="14"/>
                <w:szCs w:val="14"/>
              </w:rPr>
            </w:pPr>
            <w:r w:rsidRPr="0671D310" w:rsidR="78B94617">
              <w:rPr>
                <w:rFonts w:ascii="Arial" w:hAnsi="Arial"/>
                <w:color w:val="FFC000" w:themeColor="accent4" w:themeTint="FF" w:themeShade="FF"/>
                <w:sz w:val="14"/>
                <w:szCs w:val="14"/>
                <w:u w:val="single"/>
              </w:rPr>
              <w:t>Core practical – pH and enzymes (variables, conclusion)</w:t>
            </w:r>
            <w:r w:rsidRPr="0671D310" w:rsidR="78B94617">
              <w:rPr>
                <w:rFonts w:ascii="Arial" w:hAnsi="Arial"/>
                <w:color w:val="00B050"/>
                <w:sz w:val="14"/>
                <w:szCs w:val="14"/>
              </w:rPr>
              <w:t xml:space="preserve"> </w:t>
            </w:r>
          </w:p>
          <w:p w:rsidR="007D7A26" w:rsidP="007D7A26" w:rsidRDefault="007D7A26" w14:paraId="73F4BF2E" w14:textId="0CA7736F">
            <w:pPr>
              <w:pStyle w:val="NormalWeb"/>
              <w:spacing w:before="0" w:after="0"/>
              <w:rPr>
                <w:rFonts w:ascii="Arial" w:hAnsi="Arial"/>
                <w:color w:val="00B050"/>
                <w:sz w:val="14"/>
                <w:szCs w:val="14"/>
              </w:rPr>
            </w:pPr>
            <w:r w:rsidRPr="0671D310" w:rsidR="2EBC542F">
              <w:rPr>
                <w:rFonts w:ascii="Arial" w:hAnsi="Arial"/>
                <w:color w:val="00B050"/>
                <w:sz w:val="14"/>
                <w:szCs w:val="14"/>
              </w:rPr>
              <w:t>Cells and Control CB2</w:t>
            </w:r>
          </w:p>
          <w:p w:rsidR="007D7A26" w:rsidP="009B00DF" w:rsidRDefault="007D7A26" w14:paraId="0F574824" w14:textId="77777777">
            <w:pPr>
              <w:pStyle w:val="NormalWeb"/>
              <w:numPr>
                <w:ilvl w:val="0"/>
                <w:numId w:val="70"/>
              </w:numPr>
              <w:spacing w:before="0" w:after="0"/>
              <w:rPr>
                <w:rFonts w:ascii="Arial" w:hAnsi="Arial"/>
                <w:color w:val="00B050"/>
                <w:sz w:val="14"/>
                <w:szCs w:val="14"/>
                <w:u w:color="00B050"/>
              </w:rPr>
            </w:pPr>
            <w:r w:rsidRPr="53A061A7">
              <w:rPr>
                <w:rFonts w:ascii="Arial" w:hAnsi="Arial"/>
                <w:color w:val="00B050"/>
                <w:sz w:val="14"/>
                <w:szCs w:val="14"/>
              </w:rPr>
              <w:t>Mitosis</w:t>
            </w:r>
          </w:p>
          <w:p w:rsidRPr="007D7A26" w:rsidR="007D7A26" w:rsidP="0671D310" w:rsidRDefault="007D7A26" w14:paraId="22774D72" w14:noSpellErr="1" w14:textId="685D7215">
            <w:pPr>
              <w:pStyle w:val="NormalWeb"/>
              <w:spacing w:before="0" w:after="0"/>
              <w:rPr>
                <w:rFonts w:ascii="Arial" w:hAnsi="Arial"/>
                <w:color w:val="00B050"/>
                <w:sz w:val="14"/>
                <w:szCs w:val="14"/>
              </w:rPr>
            </w:pPr>
          </w:p>
        </w:tc>
        <w:tc>
          <w:tcPr>
            <w:tcW w:w="257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73580B" w:rsidP="009B00DF" w:rsidRDefault="007D7A26" w14:paraId="232287DE" w14:textId="315B2F49">
            <w:pPr>
              <w:pStyle w:val="NormalWeb"/>
              <w:numPr>
                <w:ilvl w:val="0"/>
                <w:numId w:val="70"/>
              </w:numPr>
              <w:spacing w:before="0" w:after="0"/>
              <w:rPr>
                <w:rFonts w:ascii="Arial" w:hAnsi="Arial"/>
                <w:color w:val="00B050"/>
                <w:sz w:val="14"/>
                <w:szCs w:val="14"/>
              </w:rPr>
            </w:pPr>
            <w:r w:rsidRPr="0671D310" w:rsidR="196DC63A">
              <w:rPr>
                <w:rFonts w:ascii="Arial" w:hAnsi="Arial"/>
                <w:color w:val="00B050"/>
                <w:sz w:val="14"/>
                <w:szCs w:val="14"/>
              </w:rPr>
              <w:t>Percentile Growth Charts</w:t>
            </w:r>
            <w:r w:rsidRPr="0671D310" w:rsidR="196DC63A">
              <w:rPr>
                <w:rFonts w:ascii="Arial" w:hAnsi="Arial"/>
                <w:color w:val="00B050"/>
                <w:sz w:val="14"/>
                <w:szCs w:val="14"/>
              </w:rPr>
              <w:t xml:space="preserve"> </w:t>
            </w:r>
          </w:p>
          <w:p w:rsidR="0073580B" w:rsidP="009B00DF" w:rsidRDefault="007D7A26" w14:paraId="55E2C303" w14:textId="01F3915D">
            <w:pPr>
              <w:pStyle w:val="NormalWeb"/>
              <w:numPr>
                <w:ilvl w:val="0"/>
                <w:numId w:val="70"/>
              </w:numPr>
              <w:spacing w:before="0" w:after="0"/>
              <w:rPr>
                <w:rFonts w:ascii="Arial" w:hAnsi="Arial"/>
                <w:color w:val="00B050"/>
                <w:sz w:val="14"/>
                <w:szCs w:val="14"/>
              </w:rPr>
            </w:pPr>
            <w:r w:rsidRPr="0671D310" w:rsidR="2EBC542F">
              <w:rPr>
                <w:rFonts w:ascii="Arial" w:hAnsi="Arial"/>
                <w:color w:val="00B050"/>
                <w:sz w:val="14"/>
                <w:szCs w:val="14"/>
              </w:rPr>
              <w:t>Nervous System</w:t>
            </w:r>
          </w:p>
          <w:p w:rsidR="007D7A26" w:rsidP="009B00DF" w:rsidRDefault="007D7A26" w14:paraId="7760378F" w14:textId="77777777">
            <w:pPr>
              <w:pStyle w:val="NormalWeb"/>
              <w:numPr>
                <w:ilvl w:val="0"/>
                <w:numId w:val="70"/>
              </w:numPr>
              <w:spacing w:before="0" w:after="0"/>
              <w:rPr>
                <w:rFonts w:ascii="Arial" w:hAnsi="Arial"/>
                <w:color w:val="00B050"/>
                <w:sz w:val="14"/>
                <w:szCs w:val="14"/>
                <w:u w:color="00B050"/>
              </w:rPr>
            </w:pPr>
            <w:r w:rsidRPr="53A061A7">
              <w:rPr>
                <w:rFonts w:ascii="Arial" w:hAnsi="Arial"/>
                <w:color w:val="00B050"/>
                <w:sz w:val="14"/>
                <w:szCs w:val="14"/>
              </w:rPr>
              <w:t>Synapses and reflexes</w:t>
            </w:r>
          </w:p>
          <w:p w:rsidR="00B43034" w:rsidP="00B43034" w:rsidRDefault="00B43034" w14:paraId="41405140" w14:textId="77777777">
            <w:pPr>
              <w:pStyle w:val="NormalWeb"/>
              <w:spacing w:before="0" w:after="0"/>
              <w:rPr>
                <w:rFonts w:ascii="Arial" w:hAnsi="Arial"/>
                <w:color w:val="00B050"/>
                <w:sz w:val="14"/>
                <w:szCs w:val="14"/>
                <w:u w:color="00B050"/>
              </w:rPr>
            </w:pPr>
          </w:p>
          <w:p w:rsidRPr="00B43034" w:rsidR="00B43034" w:rsidP="00B43034" w:rsidRDefault="00B43034" w14:paraId="5B79D818" w14:textId="09343425">
            <w:pPr>
              <w:pStyle w:val="NormalWeb"/>
              <w:spacing w:before="0" w:after="0"/>
              <w:rPr>
                <w:rFonts w:ascii="Arial" w:hAnsi="Arial"/>
                <w:color w:val="FFC000"/>
                <w:sz w:val="14"/>
                <w:szCs w:val="14"/>
                <w:u w:val="single"/>
              </w:rPr>
            </w:pPr>
          </w:p>
        </w:tc>
        <w:tc>
          <w:tcPr>
            <w:tcW w:w="236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1F1AB1DA" w:rsidP="13D81E50" w:rsidRDefault="1F1AB1DA" w14:paraId="2F66C4E9" w14:textId="6C4DBCF9">
            <w:pPr>
              <w:pStyle w:val="NormalWeb"/>
              <w:spacing w:before="0" w:after="0"/>
              <w:ind w:left="111"/>
              <w:rPr>
                <w:rFonts w:ascii="Arial" w:hAnsi="Arial"/>
                <w:color w:val="FF0000"/>
                <w:sz w:val="14"/>
                <w:szCs w:val="14"/>
              </w:rPr>
            </w:pPr>
          </w:p>
          <w:p w:rsidR="00942E3E" w:rsidP="6E7D7034" w:rsidRDefault="2A9041CC" w14:paraId="1DB11456" w14:textId="77777777">
            <w:pPr>
              <w:pStyle w:val="NormalWeb"/>
              <w:spacing w:before="0" w:after="0"/>
              <w:rPr>
                <w:rFonts w:ascii="Arial" w:hAnsi="Arial"/>
                <w:color w:val="FFC000" w:themeColor="accent4"/>
                <w:sz w:val="14"/>
                <w:szCs w:val="14"/>
                <w:u w:val="single"/>
              </w:rPr>
            </w:pPr>
            <w:r w:rsidRPr="6E7D7034">
              <w:rPr>
                <w:rFonts w:ascii="Arial" w:hAnsi="Arial"/>
                <w:color w:val="FFC000" w:themeColor="accent4"/>
                <w:sz w:val="14"/>
                <w:szCs w:val="14"/>
                <w:u w:val="single"/>
              </w:rPr>
              <w:t>Suggested practical – reaction times (variables, conclusion)</w:t>
            </w:r>
          </w:p>
          <w:p w:rsidR="00942E3E" w:rsidP="007D7A26" w:rsidRDefault="00942E3E" w14:paraId="51A2D0AE" w14:textId="3C4DC73C">
            <w:pPr>
              <w:pStyle w:val="NormalWeb"/>
              <w:spacing w:before="0" w:after="0"/>
              <w:ind w:left="111"/>
              <w:rPr>
                <w:rFonts w:ascii="Arial" w:hAnsi="Arial"/>
                <w:color w:val="00B050"/>
                <w:sz w:val="14"/>
                <w:szCs w:val="14"/>
              </w:rPr>
            </w:pPr>
          </w:p>
          <w:p w:rsidR="74FB85DD" w:rsidP="0671D310" w:rsidRDefault="74FB85DD" w14:paraId="37BA9F46" w14:noSpellErr="1" w14:textId="471D8C7C">
            <w:pPr>
              <w:pStyle w:val="NormalWeb"/>
              <w:numPr>
                <w:ilvl w:val="0"/>
                <w:numId w:val="71"/>
              </w:numPr>
              <w:spacing w:before="0" w:after="0"/>
              <w:rPr>
                <w:rFonts w:ascii="Arial" w:hAnsi="Arial"/>
                <w:color w:val="FF0000"/>
                <w:sz w:val="14"/>
                <w:szCs w:val="14"/>
              </w:rPr>
            </w:pPr>
            <w:r w:rsidRPr="0671D310" w:rsidR="74FB85DD">
              <w:rPr>
                <w:rFonts w:ascii="Arial" w:hAnsi="Arial"/>
                <w:color w:val="FF0000"/>
                <w:sz w:val="14"/>
                <w:szCs w:val="14"/>
              </w:rPr>
              <w:t>Assessment CB2</w:t>
            </w:r>
          </w:p>
          <w:p w:rsidR="74FB85DD" w:rsidP="0671D310" w:rsidRDefault="74FB85DD" w14:paraId="75AC0035" w14:noSpellErr="1" w14:textId="65278C05">
            <w:pPr>
              <w:pStyle w:val="NormalWeb"/>
              <w:numPr>
                <w:ilvl w:val="0"/>
                <w:numId w:val="71"/>
              </w:numPr>
              <w:spacing w:before="0" w:after="0"/>
              <w:rPr>
                <w:rFonts w:ascii="Arial" w:hAnsi="Arial"/>
                <w:color w:val="FF0000"/>
                <w:sz w:val="14"/>
                <w:szCs w:val="14"/>
              </w:rPr>
            </w:pPr>
            <w:r w:rsidRPr="0671D310" w:rsidR="74FB85DD">
              <w:rPr>
                <w:rFonts w:ascii="Arial" w:hAnsi="Arial"/>
                <w:color w:val="FF0000"/>
                <w:sz w:val="14"/>
                <w:szCs w:val="14"/>
              </w:rPr>
              <w:t>Close the Gap</w:t>
            </w:r>
          </w:p>
          <w:p w:rsidR="0671D310" w:rsidP="0671D310" w:rsidRDefault="0671D310" w14:paraId="062B670D" w14:noSpellErr="1" w14:textId="6E4A9CA6">
            <w:pPr>
              <w:pStyle w:val="NormalWeb"/>
              <w:spacing w:before="0" w:after="0"/>
              <w:rPr>
                <w:rFonts w:ascii="Arial" w:hAnsi="Arial"/>
                <w:color w:val="FFC000" w:themeColor="accent4" w:themeTint="FF" w:themeShade="FF"/>
                <w:sz w:val="14"/>
                <w:szCs w:val="14"/>
                <w:u w:val="single"/>
              </w:rPr>
            </w:pPr>
          </w:p>
          <w:p w:rsidR="0671D310" w:rsidP="0671D310" w:rsidRDefault="0671D310" w14:paraId="5EB78FC1" w14:noSpellErr="1">
            <w:pPr>
              <w:pStyle w:val="ListParagraph"/>
              <w:spacing w:after="0" w:line="240" w:lineRule="auto"/>
              <w:ind w:left="111"/>
              <w:rPr>
                <w:rFonts w:ascii="Arial" w:hAnsi="Arial"/>
                <w:color w:val="00B050"/>
                <w:sz w:val="14"/>
                <w:szCs w:val="14"/>
              </w:rPr>
            </w:pPr>
          </w:p>
        </w:tc>
        <w:tc>
          <w:tcPr>
            <w:tcW w:w="2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73580B" w:rsidP="6E7D7034" w:rsidRDefault="162BAF0B" w14:paraId="13BFF9C0" w14:textId="77777777">
            <w:pPr>
              <w:pStyle w:val="NormalWeb"/>
              <w:spacing w:before="0" w:after="0"/>
              <w:rPr>
                <w:rFonts w:ascii="Arial" w:hAnsi="Arial" w:eastAsia="Arial" w:cs="Arial"/>
                <w:color w:val="00B050"/>
                <w:sz w:val="14"/>
                <w:szCs w:val="14"/>
              </w:rPr>
            </w:pPr>
            <w:r w:rsidRPr="6E7D7034">
              <w:rPr>
                <w:rFonts w:ascii="Arial" w:hAnsi="Arial"/>
                <w:color w:val="00B050"/>
                <w:sz w:val="14"/>
                <w:szCs w:val="14"/>
              </w:rPr>
              <w:t>Genetics CB3</w:t>
            </w:r>
          </w:p>
          <w:p w:rsidR="0073580B" w:rsidP="009B00DF" w:rsidRDefault="162BAF0B" w14:paraId="6CBF94B6" w14:textId="77777777">
            <w:pPr>
              <w:pStyle w:val="NormalWeb"/>
              <w:numPr>
                <w:ilvl w:val="0"/>
                <w:numId w:val="71"/>
              </w:numPr>
              <w:spacing w:before="0" w:after="0"/>
              <w:rPr>
                <w:rFonts w:ascii="Arial" w:hAnsi="Arial"/>
                <w:color w:val="00B050"/>
                <w:sz w:val="14"/>
                <w:szCs w:val="14"/>
              </w:rPr>
            </w:pPr>
            <w:r w:rsidRPr="6E7D7034">
              <w:rPr>
                <w:rFonts w:ascii="Arial" w:hAnsi="Arial"/>
                <w:color w:val="00B050"/>
                <w:sz w:val="14"/>
                <w:szCs w:val="14"/>
              </w:rPr>
              <w:t>Meiosis</w:t>
            </w:r>
          </w:p>
          <w:p w:rsidR="0073580B" w:rsidP="009B00DF" w:rsidRDefault="162BAF0B" w14:paraId="06206D19" w14:textId="77777777">
            <w:pPr>
              <w:pStyle w:val="NormalWeb"/>
              <w:numPr>
                <w:ilvl w:val="0"/>
                <w:numId w:val="71"/>
              </w:numPr>
              <w:spacing w:before="0" w:after="0"/>
              <w:rPr>
                <w:rFonts w:ascii="Arial" w:hAnsi="Arial"/>
                <w:color w:val="00B050"/>
                <w:sz w:val="14"/>
                <w:szCs w:val="14"/>
              </w:rPr>
            </w:pPr>
            <w:r w:rsidRPr="6E7D7034">
              <w:rPr>
                <w:rFonts w:ascii="Arial" w:hAnsi="Arial"/>
                <w:color w:val="00B050"/>
                <w:sz w:val="14"/>
                <w:szCs w:val="14"/>
              </w:rPr>
              <w:t xml:space="preserve">DNA </w:t>
            </w:r>
          </w:p>
          <w:p w:rsidR="0073580B" w:rsidP="009B00DF" w:rsidRDefault="162BAF0B" w14:paraId="4E2BCCFD" w14:textId="77777777">
            <w:pPr>
              <w:pStyle w:val="NormalWeb"/>
              <w:numPr>
                <w:ilvl w:val="0"/>
                <w:numId w:val="71"/>
              </w:numPr>
              <w:spacing w:before="0" w:after="0"/>
              <w:rPr>
                <w:rFonts w:ascii="Arial" w:hAnsi="Arial"/>
                <w:color w:val="FFC000" w:themeColor="accent4"/>
                <w:sz w:val="14"/>
                <w:szCs w:val="14"/>
                <w:u w:val="single"/>
              </w:rPr>
            </w:pPr>
            <w:r w:rsidRPr="6E7D7034">
              <w:rPr>
                <w:rFonts w:ascii="Arial" w:hAnsi="Arial"/>
                <w:color w:val="FFC000" w:themeColor="accent4"/>
                <w:sz w:val="14"/>
                <w:szCs w:val="14"/>
                <w:u w:val="single"/>
              </w:rPr>
              <w:t>Suggested practical -DNA Extraction (Method, safety)</w:t>
            </w:r>
          </w:p>
          <w:p w:rsidR="0073580B" w:rsidP="007D7A26" w:rsidRDefault="0073580B" w14:paraId="691B13C6" w14:textId="7C2743D8">
            <w:pPr>
              <w:pStyle w:val="NormalWeb"/>
              <w:spacing w:before="0" w:after="0"/>
            </w:pPr>
          </w:p>
        </w:tc>
        <w:tc>
          <w:tcPr>
            <w:tcW w:w="15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942E3E" w:rsidP="009B00DF" w:rsidRDefault="25607957" w14:paraId="56B808B5" w14:textId="77777777">
            <w:pPr>
              <w:pStyle w:val="ListParagraph"/>
              <w:numPr>
                <w:ilvl w:val="0"/>
                <w:numId w:val="71"/>
              </w:numPr>
              <w:spacing w:after="0" w:line="240" w:lineRule="auto"/>
              <w:rPr>
                <w:rFonts w:ascii="Arial" w:hAnsi="Arial"/>
                <w:color w:val="00B050"/>
                <w:sz w:val="14"/>
                <w:szCs w:val="14"/>
              </w:rPr>
            </w:pPr>
            <w:r w:rsidRPr="6E7D7034">
              <w:rPr>
                <w:rFonts w:ascii="Arial" w:hAnsi="Arial"/>
                <w:color w:val="00B050"/>
                <w:sz w:val="14"/>
                <w:szCs w:val="14"/>
              </w:rPr>
              <w:t>Alleles</w:t>
            </w:r>
          </w:p>
          <w:p w:rsidR="00942E3E" w:rsidP="009B00DF" w:rsidRDefault="25607957" w14:paraId="3D72480F" w14:textId="77777777">
            <w:pPr>
              <w:pStyle w:val="ListParagraph"/>
              <w:numPr>
                <w:ilvl w:val="0"/>
                <w:numId w:val="71"/>
              </w:numPr>
              <w:spacing w:after="0" w:line="240" w:lineRule="auto"/>
              <w:rPr>
                <w:rFonts w:ascii="Arial" w:hAnsi="Arial"/>
                <w:color w:val="00B050"/>
                <w:sz w:val="14"/>
                <w:szCs w:val="14"/>
              </w:rPr>
            </w:pPr>
            <w:r w:rsidRPr="6E7D7034">
              <w:rPr>
                <w:rFonts w:ascii="Arial" w:hAnsi="Arial"/>
                <w:color w:val="00B050"/>
                <w:sz w:val="14"/>
                <w:szCs w:val="14"/>
              </w:rPr>
              <w:t>Inheritance</w:t>
            </w:r>
          </w:p>
          <w:p w:rsidR="00942E3E" w:rsidP="6E7D7034" w:rsidRDefault="00942E3E" w14:paraId="672DA21C" w14:textId="7429004D">
            <w:pPr>
              <w:pStyle w:val="NormalWeb"/>
              <w:spacing w:before="0" w:after="0"/>
              <w:rPr>
                <w:rFonts w:ascii="Arial" w:hAnsi="Arial"/>
                <w:color w:val="00B050"/>
                <w:sz w:val="14"/>
                <w:szCs w:val="14"/>
              </w:rPr>
            </w:pPr>
          </w:p>
        </w:tc>
        <w:tc>
          <w:tcPr>
            <w:tcW w:w="20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1C92456F" w:rsidP="6E7D7034" w:rsidRDefault="1C92456F" w14:paraId="40F0B42C" w14:textId="66A5E498">
            <w:pPr>
              <w:pStyle w:val="NormalWeb"/>
              <w:spacing w:before="0" w:after="0"/>
              <w:rPr>
                <w:rFonts w:ascii="Arial" w:hAnsi="Arial"/>
                <w:color w:val="00B050"/>
                <w:sz w:val="14"/>
                <w:szCs w:val="14"/>
              </w:rPr>
            </w:pPr>
            <w:r w:rsidRPr="6E7D7034">
              <w:rPr>
                <w:rFonts w:ascii="Arial" w:hAnsi="Arial"/>
                <w:color w:val="00B050"/>
                <w:sz w:val="14"/>
                <w:szCs w:val="14"/>
              </w:rPr>
              <w:t xml:space="preserve">Gene mutation </w:t>
            </w:r>
          </w:p>
          <w:p w:rsidR="6E7D7034" w:rsidP="6E7D7034" w:rsidRDefault="6E7D7034" w14:paraId="61A8D007" w14:textId="77777777">
            <w:pPr>
              <w:pStyle w:val="NormalWeb"/>
              <w:spacing w:before="0" w:after="0"/>
              <w:rPr>
                <w:rFonts w:ascii="Arial" w:hAnsi="Arial"/>
                <w:color w:val="00B050"/>
                <w:sz w:val="14"/>
                <w:szCs w:val="14"/>
              </w:rPr>
            </w:pPr>
          </w:p>
          <w:p w:rsidR="1C92456F" w:rsidP="009B00DF" w:rsidRDefault="1C92456F" w14:paraId="4B69D6BD" w14:textId="77777777">
            <w:pPr>
              <w:pStyle w:val="NormalWeb"/>
              <w:numPr>
                <w:ilvl w:val="0"/>
                <w:numId w:val="70"/>
              </w:numPr>
              <w:spacing w:before="0" w:after="0"/>
              <w:rPr>
                <w:rFonts w:ascii="Arial" w:hAnsi="Arial"/>
                <w:color w:val="00B050"/>
                <w:sz w:val="14"/>
                <w:szCs w:val="14"/>
              </w:rPr>
            </w:pPr>
            <w:r w:rsidRPr="6E7D7034">
              <w:rPr>
                <w:rFonts w:ascii="Arial" w:hAnsi="Arial"/>
                <w:color w:val="FF0000"/>
                <w:sz w:val="14"/>
                <w:szCs w:val="14"/>
              </w:rPr>
              <w:t>Assessment CB3</w:t>
            </w:r>
          </w:p>
          <w:p w:rsidR="1C92456F" w:rsidP="6E7D7034" w:rsidRDefault="1C92456F" w14:paraId="17071056" w14:textId="77777777">
            <w:pPr>
              <w:pStyle w:val="NormalWeb"/>
              <w:spacing w:before="0" w:after="0"/>
              <w:rPr>
                <w:rFonts w:ascii="Arial" w:hAnsi="Arial"/>
                <w:color w:val="FF0000"/>
                <w:sz w:val="14"/>
                <w:szCs w:val="14"/>
              </w:rPr>
            </w:pPr>
            <w:r w:rsidRPr="6E7D7034">
              <w:rPr>
                <w:rFonts w:ascii="Arial" w:hAnsi="Arial"/>
                <w:color w:val="FF0000"/>
                <w:sz w:val="14"/>
                <w:szCs w:val="14"/>
              </w:rPr>
              <w:t xml:space="preserve">Close the Gap </w:t>
            </w:r>
          </w:p>
          <w:p w:rsidR="6E7D7034" w:rsidP="6E7D7034" w:rsidRDefault="6E7D7034" w14:paraId="3A3D7232" w14:textId="58AAE8FD">
            <w:pPr>
              <w:pStyle w:val="Body"/>
              <w:spacing w:after="0" w:line="240" w:lineRule="auto"/>
              <w:rPr>
                <w:rFonts w:ascii="Arial" w:hAnsi="Arial"/>
                <w:color w:val="00B050"/>
                <w:sz w:val="14"/>
                <w:szCs w:val="14"/>
                <w:lang w:val="en-US"/>
              </w:rPr>
            </w:pPr>
          </w:p>
          <w:p w:rsidRPr="00C36391" w:rsidR="0073580B" w:rsidP="0073580B" w:rsidRDefault="0073580B" w14:paraId="19E71AF0" w14:textId="77777777">
            <w:pPr>
              <w:rPr>
                <w:rFonts w:ascii="Arial" w:hAnsi="Arial"/>
                <w:color w:val="00B050"/>
                <w:sz w:val="14"/>
                <w:szCs w:val="14"/>
                <w:u w:color="00B050"/>
              </w:rPr>
            </w:pP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36391" w:rsidR="0073580B" w:rsidP="6E7D7034" w:rsidRDefault="43983020" w14:paraId="52013BE8" w14:textId="6037E18B">
            <w:pPr>
              <w:pStyle w:val="NormalWeb"/>
              <w:spacing w:before="0" w:after="0" w:line="259" w:lineRule="auto"/>
            </w:pPr>
            <w:r w:rsidRPr="6E7D7034">
              <w:rPr>
                <w:rFonts w:ascii="Arial" w:hAnsi="Arial"/>
                <w:color w:val="00B050"/>
                <w:sz w:val="14"/>
                <w:szCs w:val="14"/>
              </w:rPr>
              <w:t>Review</w:t>
            </w:r>
            <w:r w:rsidRPr="6E7D7034" w:rsidR="505C564D">
              <w:rPr>
                <w:rFonts w:ascii="Arial" w:hAnsi="Arial"/>
                <w:color w:val="00B050"/>
                <w:sz w:val="14"/>
                <w:szCs w:val="14"/>
              </w:rPr>
              <w:t xml:space="preserve"> CB 1, 2 &amp; 3</w:t>
            </w:r>
          </w:p>
        </w:tc>
      </w:tr>
      <w:tr w:rsidR="005608A1" w:rsidTr="13757713" w14:paraId="71F67724" w14:textId="77777777">
        <w:trPr>
          <w:trHeight w:val="705"/>
        </w:trPr>
        <w:tc>
          <w:tcPr>
            <w:tcW w:w="700" w:type="dxa"/>
            <w:vMerge/>
            <w:tcMar/>
          </w:tcPr>
          <w:p w:rsidR="005608A1" w:rsidRDefault="005608A1" w14:paraId="60660CC1" w14:textId="77777777"/>
        </w:tc>
        <w:tc>
          <w:tcPr>
            <w:tcW w:w="19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3D2C8B" w:rsidR="005608A1" w:rsidP="13757713" w:rsidRDefault="00315B8D" w14:paraId="17DBDC27" w14:textId="28BDBAB4">
            <w:pPr>
              <w:pStyle w:val="Body"/>
              <w:spacing w:after="0" w:line="240" w:lineRule="auto"/>
              <w:rPr>
                <w:color w:val="FC9804"/>
              </w:rPr>
            </w:pPr>
            <w:r w:rsidRPr="13757713" w:rsidR="00315B8D">
              <w:rPr>
                <w:rFonts w:ascii="Arial" w:hAnsi="Arial"/>
                <w:color w:val="FC9804"/>
                <w:sz w:val="14"/>
                <w:szCs w:val="14"/>
                <w:lang w:val="en-US"/>
              </w:rPr>
              <w:t xml:space="preserve">Review </w:t>
            </w:r>
            <w:r w:rsidRPr="13757713" w:rsidR="609329EF">
              <w:rPr>
                <w:rFonts w:ascii="Arial" w:hAnsi="Arial"/>
                <w:color w:val="FC9804"/>
                <w:sz w:val="14"/>
                <w:szCs w:val="14"/>
                <w:lang w:val="en-US"/>
              </w:rPr>
              <w:t>Topic 1.1</w:t>
            </w:r>
          </w:p>
          <w:p w:rsidRPr="003D2C8B" w:rsidR="005608A1" w:rsidP="13757713" w:rsidRDefault="00315B8D" w14:paraId="46043F79" w14:textId="6545D662">
            <w:pPr>
              <w:pStyle w:val="Body"/>
              <w:spacing w:after="0" w:line="240" w:lineRule="auto"/>
              <w:rPr>
                <w:rFonts w:ascii="Arial" w:hAnsi="Arial"/>
                <w:color w:val="FC9804"/>
                <w:sz w:val="14"/>
                <w:szCs w:val="14"/>
                <w:lang w:val="en-US"/>
              </w:rPr>
            </w:pPr>
          </w:p>
        </w:tc>
        <w:tc>
          <w:tcPr>
            <w:tcW w:w="257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3D2C8B" w:rsidR="005608A1" w:rsidP="13757713" w:rsidRDefault="00315B8D" w14:paraId="2C03EC5C" w14:textId="1B574B3D">
            <w:pPr>
              <w:pStyle w:val="Body"/>
              <w:spacing w:after="0" w:line="240" w:lineRule="auto"/>
              <w:rPr>
                <w:rFonts w:ascii="Arial" w:hAnsi="Arial"/>
                <w:color w:val="FC9804"/>
                <w:sz w:val="14"/>
                <w:szCs w:val="14"/>
                <w:lang w:val="en-US"/>
              </w:rPr>
            </w:pPr>
            <w:r w:rsidRPr="13757713" w:rsidR="2FC193E5">
              <w:rPr>
                <w:rFonts w:ascii="Arial" w:hAnsi="Arial"/>
                <w:color w:val="FC9804"/>
                <w:sz w:val="14"/>
                <w:szCs w:val="14"/>
                <w:lang w:val="en-US"/>
              </w:rPr>
              <w:t>Topic 1.2</w:t>
            </w:r>
          </w:p>
          <w:p w:rsidRPr="003D2C8B" w:rsidR="005608A1" w:rsidRDefault="005608A1" w14:paraId="2D8F5260" w14:textId="77777777">
            <w:pPr>
              <w:pStyle w:val="Body"/>
              <w:spacing w:after="0" w:line="240" w:lineRule="auto"/>
              <w:rPr>
                <w:rFonts w:ascii="Arial" w:hAnsi="Arial" w:eastAsia="Arial" w:cs="Arial"/>
                <w:color w:val="FC9804"/>
                <w:sz w:val="14"/>
                <w:szCs w:val="14"/>
                <w:u w:color="FFC000"/>
                <w:lang w:val="en-US"/>
              </w:rPr>
            </w:pPr>
          </w:p>
          <w:p w:rsidR="2FC193E5" w:rsidP="13757713" w:rsidRDefault="2FC193E5" w14:paraId="69BAE48B" w14:textId="4ECF468F">
            <w:pPr>
              <w:pStyle w:val="ListParagraph"/>
              <w:numPr>
                <w:ilvl w:val="0"/>
                <w:numId w:val="72"/>
              </w:numPr>
              <w:spacing w:after="0" w:line="240" w:lineRule="auto"/>
              <w:rPr>
                <w:rFonts w:ascii="Arial" w:hAnsi="Arial"/>
                <w:color w:val="FC9804"/>
                <w:sz w:val="14"/>
                <w:szCs w:val="14"/>
              </w:rPr>
            </w:pPr>
            <w:r w:rsidRPr="13757713" w:rsidR="2FC193E5">
              <w:rPr>
                <w:rFonts w:ascii="Arial" w:hAnsi="Arial"/>
                <w:color w:val="FC9804"/>
                <w:sz w:val="14"/>
                <w:szCs w:val="14"/>
              </w:rPr>
              <w:t>Ions</w:t>
            </w:r>
          </w:p>
          <w:p w:rsidRPr="003D2C8B" w:rsidR="005608A1" w:rsidP="009B00DF" w:rsidRDefault="00315B8D" w14:paraId="6E57F541" w14:textId="77777777">
            <w:pPr>
              <w:pStyle w:val="ListParagraph"/>
              <w:numPr>
                <w:ilvl w:val="0"/>
                <w:numId w:val="72"/>
              </w:numPr>
              <w:spacing w:after="0" w:line="240" w:lineRule="auto"/>
              <w:rPr>
                <w:rFonts w:ascii="Arial" w:hAnsi="Arial"/>
                <w:color w:val="FC9804"/>
                <w:sz w:val="14"/>
                <w:szCs w:val="14"/>
                <w:u w:color="FFC000"/>
              </w:rPr>
            </w:pPr>
            <w:r w:rsidRPr="13757713" w:rsidR="00315B8D">
              <w:rPr>
                <w:rFonts w:ascii="Arial" w:hAnsi="Arial"/>
                <w:color w:val="FC9804"/>
                <w:sz w:val="14"/>
                <w:szCs w:val="14"/>
              </w:rPr>
              <w:t>Ionic bonds</w:t>
            </w:r>
          </w:p>
          <w:p w:rsidRPr="003D2C8B" w:rsidR="005608A1" w:rsidP="009B00DF" w:rsidRDefault="00315B8D" w14:paraId="3F68AA49" w14:textId="77777777">
            <w:pPr>
              <w:pStyle w:val="ListParagraph"/>
              <w:numPr>
                <w:ilvl w:val="0"/>
                <w:numId w:val="72"/>
              </w:numPr>
              <w:spacing w:after="0" w:line="240" w:lineRule="auto"/>
              <w:rPr>
                <w:rFonts w:ascii="Arial" w:hAnsi="Arial"/>
                <w:color w:val="FC9804"/>
                <w:sz w:val="14"/>
                <w:szCs w:val="14"/>
                <w:u w:color="FFC000"/>
              </w:rPr>
            </w:pPr>
            <w:r w:rsidRPr="13757713" w:rsidR="00315B8D">
              <w:rPr>
                <w:rFonts w:ascii="Arial" w:hAnsi="Arial"/>
                <w:color w:val="FC9804"/>
                <w:sz w:val="14"/>
                <w:szCs w:val="14"/>
              </w:rPr>
              <w:t>Ionic lattices</w:t>
            </w:r>
          </w:p>
        </w:tc>
        <w:tc>
          <w:tcPr>
            <w:tcW w:w="236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24789D" w:rsidP="009B00DF" w:rsidRDefault="0024789D" w14:paraId="2D598D1C" w14:textId="77777777">
            <w:pPr>
              <w:pStyle w:val="ListParagraph"/>
              <w:numPr>
                <w:ilvl w:val="0"/>
                <w:numId w:val="73"/>
              </w:numPr>
              <w:spacing w:after="0" w:line="240" w:lineRule="auto"/>
              <w:rPr>
                <w:rFonts w:ascii="Arial" w:hAnsi="Arial"/>
                <w:color w:val="FC9804"/>
                <w:sz w:val="14"/>
                <w:szCs w:val="14"/>
                <w:u w:color="FFC000"/>
              </w:rPr>
            </w:pPr>
            <w:r w:rsidRPr="53A061A7">
              <w:rPr>
                <w:rFonts w:ascii="Arial" w:hAnsi="Arial"/>
                <w:color w:val="FC9804"/>
                <w:sz w:val="14"/>
                <w:szCs w:val="14"/>
              </w:rPr>
              <w:t>Ionic lattices</w:t>
            </w:r>
          </w:p>
          <w:p w:rsidRPr="0024789D" w:rsidR="005608A1" w:rsidP="009B00DF" w:rsidRDefault="00315B8D" w14:paraId="5F8735CD" w14:textId="77777777">
            <w:pPr>
              <w:pStyle w:val="ListParagraph"/>
              <w:numPr>
                <w:ilvl w:val="0"/>
                <w:numId w:val="73"/>
              </w:numPr>
              <w:spacing w:after="0" w:line="240" w:lineRule="auto"/>
              <w:rPr>
                <w:rFonts w:ascii="Arial" w:hAnsi="Arial"/>
                <w:color w:val="FC9804"/>
                <w:sz w:val="14"/>
                <w:szCs w:val="14"/>
                <w:u w:color="FFC000"/>
              </w:rPr>
            </w:pPr>
            <w:r w:rsidRPr="0671D310" w:rsidR="00315B8D">
              <w:rPr>
                <w:rFonts w:ascii="Arial" w:hAnsi="Arial"/>
                <w:color w:val="FC9804"/>
                <w:sz w:val="14"/>
                <w:szCs w:val="14"/>
              </w:rPr>
              <w:t>Covalent bonds</w:t>
            </w:r>
          </w:p>
          <w:p w:rsidR="1C0AC956" w:rsidP="0671D310" w:rsidRDefault="1C0AC956" w14:paraId="45C71774" w14:noSpellErr="1">
            <w:pPr>
              <w:pStyle w:val="ListParagraph"/>
              <w:numPr>
                <w:ilvl w:val="0"/>
                <w:numId w:val="73"/>
              </w:numPr>
              <w:spacing w:after="0" w:line="240" w:lineRule="auto"/>
              <w:rPr>
                <w:rFonts w:ascii="Arial" w:hAnsi="Arial"/>
                <w:color w:val="FC9804"/>
                <w:sz w:val="14"/>
                <w:szCs w:val="14"/>
              </w:rPr>
            </w:pPr>
            <w:r w:rsidRPr="0671D310" w:rsidR="1C0AC956">
              <w:rPr>
                <w:rFonts w:ascii="Arial" w:hAnsi="Arial"/>
                <w:color w:val="FC9804"/>
                <w:sz w:val="14"/>
                <w:szCs w:val="14"/>
              </w:rPr>
              <w:t>Covalent bonds</w:t>
            </w:r>
          </w:p>
          <w:p w:rsidR="1C0AC956" w:rsidP="0671D310" w:rsidRDefault="1C0AC956" w14:paraId="065BEA81" w14:noSpellErr="1">
            <w:pPr>
              <w:pStyle w:val="ListParagraph"/>
              <w:numPr>
                <w:ilvl w:val="0"/>
                <w:numId w:val="74"/>
              </w:numPr>
              <w:spacing w:after="0" w:line="240" w:lineRule="auto"/>
              <w:rPr>
                <w:rFonts w:ascii="Arial" w:hAnsi="Arial"/>
                <w:color w:val="FC9804"/>
                <w:sz w:val="14"/>
                <w:szCs w:val="14"/>
              </w:rPr>
            </w:pPr>
            <w:r w:rsidRPr="0671D310" w:rsidR="1C0AC956">
              <w:rPr>
                <w:rFonts w:ascii="Arial" w:hAnsi="Arial"/>
                <w:color w:val="FC9804"/>
                <w:sz w:val="14"/>
                <w:szCs w:val="14"/>
              </w:rPr>
              <w:t>Molecular compounds</w:t>
            </w:r>
          </w:p>
        </w:tc>
        <w:tc>
          <w:tcPr>
            <w:tcW w:w="2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4789D" w:rsidR="0024789D" w:rsidP="009B00DF" w:rsidRDefault="0024789D" w14:paraId="49B1537F" w14:textId="77777777">
            <w:pPr>
              <w:pStyle w:val="ListParagraph"/>
              <w:numPr>
                <w:ilvl w:val="0"/>
                <w:numId w:val="74"/>
              </w:numPr>
              <w:spacing w:after="0" w:line="240" w:lineRule="auto"/>
              <w:rPr>
                <w:rFonts w:ascii="Arial" w:hAnsi="Arial"/>
                <w:color w:val="FC9804"/>
                <w:sz w:val="14"/>
                <w:szCs w:val="14"/>
                <w:u w:color="FFC000"/>
              </w:rPr>
            </w:pPr>
            <w:r w:rsidRPr="53A061A7">
              <w:rPr>
                <w:rFonts w:ascii="Arial" w:hAnsi="Arial"/>
                <w:color w:val="FC9804"/>
                <w:sz w:val="14"/>
                <w:szCs w:val="14"/>
              </w:rPr>
              <w:t>Review ionic and covalent bonding</w:t>
            </w:r>
          </w:p>
          <w:p w:rsidRPr="003D2C8B" w:rsidR="005608A1" w:rsidP="009B00DF" w:rsidRDefault="00315B8D" w14:paraId="32DD133E" w14:textId="77777777">
            <w:pPr>
              <w:pStyle w:val="NormalWeb"/>
              <w:numPr>
                <w:ilvl w:val="0"/>
                <w:numId w:val="75"/>
              </w:numPr>
              <w:spacing w:before="0" w:after="0"/>
              <w:rPr>
                <w:rFonts w:ascii="Arial" w:hAnsi="Arial"/>
                <w:color w:val="FC9804"/>
                <w:sz w:val="14"/>
                <w:szCs w:val="14"/>
                <w:u w:color="FFC000"/>
              </w:rPr>
            </w:pPr>
            <w:r w:rsidRPr="53A061A7">
              <w:rPr>
                <w:rFonts w:ascii="Arial" w:hAnsi="Arial"/>
                <w:color w:val="FC9804"/>
                <w:sz w:val="14"/>
                <w:szCs w:val="14"/>
              </w:rPr>
              <w:t>Bonding models</w:t>
            </w:r>
          </w:p>
          <w:p w:rsidRPr="003D2C8B" w:rsidR="005608A1" w:rsidRDefault="005608A1" w14:paraId="6637FEC6" w14:textId="77777777">
            <w:pPr>
              <w:pStyle w:val="NormalWeb"/>
              <w:spacing w:before="0" w:after="0"/>
              <w:rPr>
                <w:color w:val="FC9804"/>
              </w:rPr>
            </w:pPr>
          </w:p>
        </w:tc>
        <w:tc>
          <w:tcPr>
            <w:tcW w:w="15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5E22C901" w:rsidP="13D81E50" w:rsidRDefault="5E22C901" w14:paraId="13DB2FC7" w14:textId="6E0859CF">
            <w:pPr>
              <w:pStyle w:val="NormalWeb"/>
              <w:spacing w:before="0" w:after="0"/>
              <w:rPr>
                <w:rFonts w:ascii="Arial" w:hAnsi="Arial"/>
                <w:color w:val="FF0000"/>
                <w:sz w:val="14"/>
                <w:szCs w:val="14"/>
              </w:rPr>
            </w:pPr>
          </w:p>
          <w:p w:rsidRPr="00942E3E" w:rsidR="005608A1" w:rsidP="009B00DF" w:rsidRDefault="0024789D" w14:paraId="1519C005" w14:textId="2090CC80">
            <w:pPr>
              <w:pStyle w:val="NormalWeb"/>
              <w:numPr>
                <w:ilvl w:val="0"/>
                <w:numId w:val="76"/>
              </w:numPr>
              <w:spacing w:before="0" w:after="0"/>
              <w:rPr>
                <w:rFonts w:ascii="Arial" w:hAnsi="Arial"/>
                <w:color w:val="FC9804"/>
                <w:sz w:val="14"/>
                <w:szCs w:val="14"/>
              </w:rPr>
            </w:pPr>
            <w:r w:rsidRPr="13757713" w:rsidR="0024789D">
              <w:rPr>
                <w:rFonts w:ascii="Arial" w:hAnsi="Arial"/>
                <w:color w:val="FF0000"/>
                <w:sz w:val="14"/>
                <w:szCs w:val="14"/>
              </w:rPr>
              <w:t>Assessment</w:t>
            </w:r>
            <w:r w:rsidRPr="13757713" w:rsidR="506D257D">
              <w:rPr>
                <w:rFonts w:ascii="Arial" w:hAnsi="Arial"/>
                <w:color w:val="FF0000"/>
                <w:sz w:val="14"/>
                <w:szCs w:val="14"/>
              </w:rPr>
              <w:t xml:space="preserve"> Topic 1.2</w:t>
            </w:r>
          </w:p>
          <w:p w:rsidR="00942E3E" w:rsidP="00942E3E" w:rsidRDefault="00942E3E" w14:paraId="17E83E9C" w14:textId="77777777">
            <w:pPr>
              <w:pStyle w:val="NormalWeb"/>
              <w:spacing w:before="0" w:after="0"/>
              <w:rPr>
                <w:rFonts w:ascii="Arial" w:hAnsi="Arial"/>
                <w:color w:val="FF0000"/>
                <w:sz w:val="14"/>
                <w:szCs w:val="14"/>
              </w:rPr>
            </w:pPr>
            <w:r w:rsidRPr="13D81E50">
              <w:rPr>
                <w:rFonts w:ascii="Arial" w:hAnsi="Arial"/>
                <w:color w:val="FF0000"/>
                <w:sz w:val="14"/>
                <w:szCs w:val="14"/>
              </w:rPr>
              <w:t xml:space="preserve">Close the Gap </w:t>
            </w:r>
          </w:p>
          <w:p w:rsidRPr="003D2C8B" w:rsidR="00942E3E" w:rsidP="13757713" w:rsidRDefault="00942E3E" w14:paraId="6566A443" w14:textId="0C32D4C8">
            <w:pPr>
              <w:pStyle w:val="NormalWeb"/>
              <w:spacing w:before="0" w:after="0"/>
              <w:ind w:left="0"/>
              <w:rPr>
                <w:rFonts w:ascii="Arial" w:hAnsi="Arial"/>
                <w:color w:val="FC9804"/>
                <w:sz w:val="14"/>
                <w:szCs w:val="14"/>
              </w:rPr>
            </w:pPr>
          </w:p>
        </w:tc>
        <w:tc>
          <w:tcPr>
            <w:tcW w:w="20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4789D" w:rsidR="0024789D" w:rsidP="0024789D" w:rsidRDefault="0024789D" w14:paraId="2DB87A5A" w14:textId="08C416C2">
            <w:pPr>
              <w:pStyle w:val="NormalWeb"/>
              <w:spacing w:before="0" w:after="0"/>
              <w:rPr>
                <w:rFonts w:ascii="Arial" w:hAnsi="Arial"/>
                <w:color w:val="FC9804"/>
                <w:sz w:val="14"/>
                <w:szCs w:val="14"/>
              </w:rPr>
            </w:pPr>
            <w:r w:rsidRPr="13757713" w:rsidR="5FA1444D">
              <w:rPr>
                <w:rFonts w:ascii="Arial" w:hAnsi="Arial"/>
                <w:color w:val="FC9804"/>
                <w:sz w:val="14"/>
                <w:szCs w:val="14"/>
              </w:rPr>
              <w:t xml:space="preserve">Topic 1.3 </w:t>
            </w:r>
            <w:r w:rsidRPr="13757713" w:rsidR="0024789D">
              <w:rPr>
                <w:rFonts w:ascii="Arial" w:hAnsi="Arial"/>
                <w:color w:val="FC9804"/>
                <w:sz w:val="14"/>
                <w:szCs w:val="14"/>
              </w:rPr>
              <w:t xml:space="preserve">Calculations involving masses </w:t>
            </w:r>
          </w:p>
          <w:p w:rsidR="0024789D" w:rsidP="009B00DF" w:rsidRDefault="0024789D" w14:paraId="193AAAA3" w14:textId="77777777">
            <w:pPr>
              <w:pStyle w:val="NormalWeb"/>
              <w:numPr>
                <w:ilvl w:val="0"/>
                <w:numId w:val="77"/>
              </w:numPr>
              <w:spacing w:before="0" w:after="0"/>
              <w:rPr>
                <w:rFonts w:ascii="Arial" w:hAnsi="Arial"/>
                <w:color w:val="FC9804"/>
                <w:sz w:val="14"/>
                <w:szCs w:val="14"/>
                <w:u w:color="FFC000"/>
              </w:rPr>
            </w:pPr>
            <w:r w:rsidRPr="53A061A7">
              <w:rPr>
                <w:rFonts w:ascii="Arial" w:hAnsi="Arial"/>
                <w:color w:val="FC9804"/>
                <w:sz w:val="14"/>
                <w:szCs w:val="14"/>
              </w:rPr>
              <w:t>Calculating concentration</w:t>
            </w:r>
          </w:p>
          <w:p w:rsidR="0024789D" w:rsidP="009B00DF" w:rsidRDefault="0024789D" w14:paraId="7AB0DDD1" w14:textId="77777777">
            <w:pPr>
              <w:pStyle w:val="NormalWeb"/>
              <w:numPr>
                <w:ilvl w:val="0"/>
                <w:numId w:val="77"/>
              </w:numPr>
              <w:spacing w:before="0" w:after="0"/>
              <w:rPr>
                <w:rFonts w:ascii="Arial" w:hAnsi="Arial"/>
                <w:color w:val="FC9804"/>
                <w:sz w:val="14"/>
                <w:szCs w:val="14"/>
                <w:u w:color="FFC000"/>
              </w:rPr>
            </w:pPr>
            <w:r w:rsidRPr="53A061A7">
              <w:rPr>
                <w:rFonts w:ascii="Arial" w:hAnsi="Arial"/>
                <w:color w:val="FC9804"/>
                <w:sz w:val="14"/>
                <w:szCs w:val="14"/>
              </w:rPr>
              <w:t>Relative formula mass</w:t>
            </w:r>
          </w:p>
          <w:p w:rsidRPr="003D2C8B" w:rsidR="0024789D" w:rsidP="0024789D" w:rsidRDefault="0024789D" w14:paraId="6E3A9A60" w14:textId="77777777">
            <w:pPr>
              <w:pStyle w:val="NormalWeb"/>
              <w:spacing w:before="0" w:after="0"/>
              <w:ind w:left="111"/>
              <w:rPr>
                <w:rFonts w:ascii="Arial" w:hAnsi="Arial"/>
                <w:color w:val="FC9804"/>
                <w:sz w:val="14"/>
                <w:szCs w:val="14"/>
                <w:u w:color="FFC000"/>
              </w:rPr>
            </w:pPr>
          </w:p>
          <w:p w:rsidRPr="00713CAF" w:rsidR="005608A1" w:rsidP="00713CAF" w:rsidRDefault="005608A1" w14:paraId="59415407" w14:textId="77777777">
            <w:pPr>
              <w:rPr>
                <w:rFonts w:ascii="Arial" w:hAnsi="Arial"/>
                <w:color w:val="FC9804"/>
                <w:sz w:val="14"/>
                <w:szCs w:val="14"/>
                <w:u w:color="FFC000"/>
              </w:rPr>
            </w:pP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24789D" w:rsidP="009B00DF" w:rsidRDefault="0024789D" w14:paraId="3A4173D3" w14:textId="77777777">
            <w:pPr>
              <w:pStyle w:val="NormalWeb"/>
              <w:numPr>
                <w:ilvl w:val="0"/>
                <w:numId w:val="77"/>
              </w:numPr>
              <w:spacing w:before="0" w:after="0"/>
              <w:rPr>
                <w:rFonts w:ascii="Arial" w:hAnsi="Arial"/>
                <w:color w:val="FC9804"/>
                <w:sz w:val="14"/>
                <w:szCs w:val="14"/>
                <w:u w:color="FFC000"/>
              </w:rPr>
            </w:pPr>
            <w:r w:rsidRPr="53A061A7">
              <w:rPr>
                <w:rFonts w:ascii="Arial" w:hAnsi="Arial"/>
                <w:color w:val="FC9804"/>
                <w:sz w:val="14"/>
                <w:szCs w:val="14"/>
              </w:rPr>
              <w:t>Empirical formula</w:t>
            </w:r>
          </w:p>
          <w:p w:rsidRPr="003D2C8B" w:rsidR="0024789D" w:rsidP="009B00DF" w:rsidRDefault="0024789D" w14:paraId="7C0532FA" w14:textId="77777777">
            <w:pPr>
              <w:pStyle w:val="NormalWeb"/>
              <w:numPr>
                <w:ilvl w:val="0"/>
                <w:numId w:val="77"/>
              </w:numPr>
              <w:spacing w:before="0" w:after="0"/>
              <w:rPr>
                <w:rFonts w:ascii="Arial" w:hAnsi="Arial"/>
                <w:color w:val="FC9804"/>
                <w:sz w:val="14"/>
                <w:szCs w:val="14"/>
                <w:u w:color="FFC000"/>
              </w:rPr>
            </w:pPr>
            <w:r w:rsidRPr="53A061A7">
              <w:rPr>
                <w:rFonts w:ascii="Arial" w:hAnsi="Arial"/>
                <w:color w:val="FC9804"/>
                <w:sz w:val="14"/>
                <w:szCs w:val="14"/>
              </w:rPr>
              <w:t>Conservation of mass</w:t>
            </w:r>
          </w:p>
          <w:p w:rsidR="0024789D" w:rsidRDefault="0024789D" w14:paraId="6E818C0A" w14:textId="77777777">
            <w:pPr>
              <w:pStyle w:val="NormalWeb"/>
              <w:spacing w:before="0" w:after="0"/>
              <w:rPr>
                <w:rFonts w:ascii="Arial" w:hAnsi="Arial"/>
                <w:color w:val="FC9804"/>
                <w:sz w:val="14"/>
                <w:szCs w:val="14"/>
                <w:u w:color="FFC000"/>
              </w:rPr>
            </w:pPr>
          </w:p>
          <w:p w:rsidRPr="003D2C8B" w:rsidR="005608A1" w:rsidRDefault="005608A1" w14:paraId="7AE65922" w14:textId="77777777">
            <w:pPr>
              <w:pStyle w:val="NormalWeb"/>
              <w:spacing w:before="0" w:after="0"/>
              <w:rPr>
                <w:color w:val="FC9804"/>
              </w:rPr>
            </w:pPr>
          </w:p>
        </w:tc>
      </w:tr>
      <w:tr w:rsidR="000D188E" w:rsidTr="13757713" w14:paraId="6B84DFDA" w14:textId="77777777">
        <w:trPr>
          <w:trHeight w:val="1027"/>
        </w:trPr>
        <w:tc>
          <w:tcPr>
            <w:tcW w:w="700" w:type="dxa"/>
            <w:vMerge/>
            <w:tcMar/>
          </w:tcPr>
          <w:p w:rsidR="000D188E" w:rsidP="000D188E" w:rsidRDefault="000D188E" w14:paraId="1745A1C8" w14:textId="77777777"/>
        </w:tc>
        <w:tc>
          <w:tcPr>
            <w:tcW w:w="19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671D310" w:rsidRDefault="000D188E" w14:noSpellErr="1" w14:paraId="370D19B4" w14:textId="77777777">
            <w:pPr>
              <w:pStyle w:val="Body"/>
              <w:spacing w:after="0" w:line="240" w:lineRule="auto"/>
              <w:ind/>
              <w:rPr>
                <w:rFonts w:ascii="Arial" w:hAnsi="Arial" w:eastAsia="Arial" w:cs="Arial"/>
                <w:color w:val="7030A0"/>
                <w:sz w:val="14"/>
                <w:szCs w:val="14"/>
              </w:rPr>
            </w:pPr>
            <w:r w:rsidRPr="0671D310" w:rsidR="7A3E3ABC">
              <w:rPr>
                <w:rFonts w:ascii="Arial" w:hAnsi="Arial"/>
                <w:color w:val="7030A0"/>
                <w:sz w:val="14"/>
                <w:szCs w:val="14"/>
                <w:lang w:val="en-US"/>
              </w:rPr>
              <w:t>Conservation of energy CP3</w:t>
            </w:r>
          </w:p>
          <w:p w:rsidR="000D188E" w:rsidP="0671D310" w:rsidRDefault="000D188E" w14:noSpellErr="1" w14:paraId="19E120CE" w14:textId="77777777">
            <w:pPr>
              <w:pStyle w:val="ListParagraph"/>
              <w:numPr>
                <w:ilvl w:val="0"/>
                <w:numId w:val="79"/>
              </w:numPr>
              <w:spacing w:after="0" w:line="240" w:lineRule="auto"/>
              <w:ind/>
              <w:rPr>
                <w:rFonts w:ascii="Arial" w:hAnsi="Arial"/>
                <w:color w:val="7030A0"/>
                <w:sz w:val="14"/>
                <w:szCs w:val="14"/>
              </w:rPr>
            </w:pPr>
            <w:r w:rsidRPr="0671D310" w:rsidR="7A3E3ABC">
              <w:rPr>
                <w:rFonts w:ascii="Arial" w:hAnsi="Arial"/>
                <w:color w:val="7030A0"/>
                <w:sz w:val="14"/>
                <w:szCs w:val="14"/>
              </w:rPr>
              <w:t>Energy stores and transfers</w:t>
            </w:r>
          </w:p>
          <w:p w:rsidR="000D188E" w:rsidP="0671D310" w:rsidRDefault="000D188E" w14:noSpellErr="1" w14:paraId="3D43917E" w14:textId="77777777">
            <w:pPr>
              <w:pStyle w:val="ListParagraph"/>
              <w:numPr>
                <w:ilvl w:val="0"/>
                <w:numId w:val="79"/>
              </w:numPr>
              <w:spacing w:after="0" w:line="240" w:lineRule="auto"/>
              <w:ind/>
              <w:rPr>
                <w:rFonts w:ascii="Arial" w:hAnsi="Arial"/>
                <w:color w:val="7030A0"/>
                <w:sz w:val="14"/>
                <w:szCs w:val="14"/>
              </w:rPr>
            </w:pPr>
            <w:r w:rsidRPr="0671D310" w:rsidR="7A3E3ABC">
              <w:rPr>
                <w:rFonts w:ascii="Arial" w:hAnsi="Arial"/>
                <w:color w:val="7030A0"/>
                <w:sz w:val="14"/>
                <w:szCs w:val="14"/>
              </w:rPr>
              <w:t>Energy efficiency</w:t>
            </w:r>
          </w:p>
          <w:p w:rsidR="000D188E" w:rsidP="0671D310" w:rsidRDefault="000D188E" w14:paraId="18864511" w14:textId="6A7E7626">
            <w:pPr>
              <w:pStyle w:val="ListParagraph"/>
              <w:spacing w:after="0" w:line="240" w:lineRule="auto"/>
              <w:ind w:left="111"/>
              <w:rPr>
                <w:rFonts w:ascii="Arial" w:hAnsi="Arial"/>
                <w:color w:val="FF0000"/>
                <w:sz w:val="14"/>
                <w:szCs w:val="14"/>
              </w:rPr>
            </w:pPr>
          </w:p>
        </w:tc>
        <w:tc>
          <w:tcPr>
            <w:tcW w:w="257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textId="3E51A5C3" w14:noSpellErr="1" w14:paraId="54F49346">
            <w:pPr>
              <w:pStyle w:val="NormalWeb"/>
              <w:numPr>
                <w:ilvl w:val="0"/>
                <w:numId w:val="79"/>
              </w:numPr>
              <w:spacing w:before="0" w:after="0"/>
              <w:rPr>
                <w:rFonts w:ascii="Arial" w:hAnsi="Arial"/>
                <w:color w:val="7030A0"/>
                <w:sz w:val="14"/>
                <w:szCs w:val="14"/>
              </w:rPr>
            </w:pPr>
            <w:r w:rsidRPr="0671D310" w:rsidR="7A3E3ABC">
              <w:rPr>
                <w:rFonts w:ascii="Arial" w:hAnsi="Arial"/>
                <w:color w:val="7030A0"/>
                <w:sz w:val="14"/>
                <w:szCs w:val="14"/>
              </w:rPr>
              <w:t>Sankey diagrams</w:t>
            </w:r>
          </w:p>
          <w:p w:rsidR="000D188E" w:rsidP="000D188E" w:rsidRDefault="000D188E" w14:noSpellErr="1" w14:paraId="4704799B" w14:textId="77777777">
            <w:pPr>
              <w:pStyle w:val="NormalWeb"/>
              <w:numPr>
                <w:ilvl w:val="0"/>
                <w:numId w:val="79"/>
              </w:numPr>
              <w:spacing w:before="0" w:after="0"/>
              <w:rPr>
                <w:rFonts w:ascii="Arial" w:hAnsi="Arial"/>
                <w:color w:val="7030A0"/>
                <w:sz w:val="14"/>
                <w:szCs w:val="14"/>
              </w:rPr>
            </w:pPr>
            <w:r w:rsidRPr="0671D310" w:rsidR="7A3E3ABC">
              <w:rPr>
                <w:rFonts w:ascii="Arial" w:hAnsi="Arial"/>
                <w:color w:val="7030A0"/>
                <w:sz w:val="14"/>
                <w:szCs w:val="14"/>
              </w:rPr>
              <w:t>Insulation</w:t>
            </w:r>
          </w:p>
          <w:p w:rsidR="000D188E" w:rsidP="0671D310" w:rsidRDefault="000D188E" w14:paraId="436ACE14" w14:textId="1AF88D63">
            <w:pPr>
              <w:pStyle w:val="NormalWeb"/>
              <w:spacing w:before="0" w:after="0"/>
              <w:rPr>
                <w:rFonts w:ascii="Arial" w:hAnsi="Arial"/>
                <w:color w:val="7030A0"/>
                <w:sz w:val="14"/>
                <w:szCs w:val="14"/>
              </w:rPr>
            </w:pPr>
          </w:p>
        </w:tc>
        <w:tc>
          <w:tcPr>
            <w:tcW w:w="236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623F099C" w14:textId="77777777">
            <w:pPr>
              <w:pStyle w:val="NormalWeb"/>
              <w:numPr>
                <w:ilvl w:val="0"/>
                <w:numId w:val="79"/>
              </w:numPr>
              <w:spacing w:before="0" w:after="0"/>
              <w:rPr>
                <w:rFonts w:ascii="Arial" w:hAnsi="Arial"/>
                <w:color w:val="7030A0"/>
                <w:sz w:val="14"/>
                <w:szCs w:val="14"/>
                <w:u w:color="7030A0"/>
              </w:rPr>
            </w:pPr>
            <w:r w:rsidRPr="53A061A7">
              <w:rPr>
                <w:rFonts w:ascii="Arial" w:hAnsi="Arial"/>
                <w:color w:val="7030A0"/>
                <w:sz w:val="14"/>
                <w:szCs w:val="14"/>
              </w:rPr>
              <w:t>Stored energies</w:t>
            </w:r>
          </w:p>
          <w:p w:rsidR="000D188E" w:rsidP="000D188E" w:rsidRDefault="000D188E" w14:paraId="454317B8" w14:textId="276081D6">
            <w:pPr>
              <w:pStyle w:val="NormalWeb"/>
              <w:numPr>
                <w:ilvl w:val="0"/>
                <w:numId w:val="79"/>
              </w:numPr>
              <w:spacing w:before="0" w:after="0"/>
              <w:rPr/>
            </w:pPr>
            <w:r w:rsidRPr="0671D310" w:rsidR="37C9F6F6">
              <w:rPr>
                <w:rFonts w:ascii="Arial" w:hAnsi="Arial"/>
                <w:color w:val="7030A0"/>
                <w:sz w:val="14"/>
                <w:szCs w:val="14"/>
              </w:rPr>
              <w:t>Non-renewable resources</w:t>
            </w:r>
          </w:p>
          <w:p w:rsidR="37C9F6F6" w:rsidP="0671D310" w:rsidRDefault="37C9F6F6" w14:paraId="44E1EA04" w14:noSpellErr="1">
            <w:pPr>
              <w:pStyle w:val="NormalWeb"/>
              <w:numPr>
                <w:ilvl w:val="0"/>
                <w:numId w:val="80"/>
              </w:numPr>
              <w:spacing w:before="0" w:after="0"/>
              <w:rPr>
                <w:rFonts w:ascii="Arial" w:hAnsi="Arial"/>
                <w:color w:val="00B050"/>
                <w:sz w:val="14"/>
                <w:szCs w:val="14"/>
              </w:rPr>
            </w:pPr>
            <w:r w:rsidRPr="0671D310" w:rsidR="37C9F6F6">
              <w:rPr>
                <w:rFonts w:ascii="Arial" w:hAnsi="Arial"/>
                <w:color w:val="7030A0"/>
                <w:sz w:val="14"/>
                <w:szCs w:val="14"/>
              </w:rPr>
              <w:t>Renewable resources</w:t>
            </w:r>
          </w:p>
          <w:p w:rsidR="0671D310" w:rsidP="0671D310" w:rsidRDefault="0671D310" w14:paraId="334EAF01" w14:noSpellErr="1">
            <w:pPr>
              <w:pStyle w:val="NormalWeb"/>
              <w:spacing w:before="0" w:after="0"/>
              <w:rPr>
                <w:rFonts w:ascii="Arial" w:hAnsi="Arial"/>
                <w:color w:val="FF0000"/>
                <w:sz w:val="14"/>
                <w:szCs w:val="14"/>
              </w:rPr>
            </w:pPr>
          </w:p>
          <w:p w:rsidR="37C9F6F6" w:rsidP="0671D310" w:rsidRDefault="37C9F6F6" w14:paraId="0CE12EB7" w14:noSpellErr="1">
            <w:pPr>
              <w:pStyle w:val="NormalWeb"/>
              <w:spacing w:before="0" w:after="0"/>
              <w:rPr>
                <w:rFonts w:ascii="Arial" w:hAnsi="Arial"/>
                <w:color w:val="FF0000"/>
                <w:sz w:val="14"/>
                <w:szCs w:val="14"/>
              </w:rPr>
            </w:pPr>
            <w:r w:rsidRPr="0671D310" w:rsidR="37C9F6F6">
              <w:rPr>
                <w:rFonts w:ascii="Arial" w:hAnsi="Arial"/>
                <w:color w:val="FF0000"/>
                <w:sz w:val="14"/>
                <w:szCs w:val="14"/>
              </w:rPr>
              <w:t>Assessment CP3</w:t>
            </w:r>
          </w:p>
          <w:p w:rsidR="37C9F6F6" w:rsidP="0671D310" w:rsidRDefault="37C9F6F6" w14:paraId="3483D003" w14:noSpellErr="1">
            <w:pPr>
              <w:pStyle w:val="NormalWeb"/>
              <w:spacing w:before="0" w:after="0"/>
              <w:rPr>
                <w:rFonts w:ascii="Arial" w:hAnsi="Arial"/>
                <w:color w:val="FF0000"/>
                <w:sz w:val="14"/>
                <w:szCs w:val="14"/>
              </w:rPr>
            </w:pPr>
            <w:r w:rsidRPr="0671D310" w:rsidR="37C9F6F6">
              <w:rPr>
                <w:rFonts w:ascii="Arial" w:hAnsi="Arial"/>
                <w:color w:val="FF0000"/>
                <w:sz w:val="14"/>
                <w:szCs w:val="14"/>
              </w:rPr>
              <w:t xml:space="preserve">Close the Gap </w:t>
            </w:r>
          </w:p>
          <w:p w:rsidR="0671D310" w:rsidP="0671D310" w:rsidRDefault="0671D310" w14:paraId="43C1C6E8" w14:noSpellErr="1" w14:textId="4FCF78C0">
            <w:pPr>
              <w:pStyle w:val="NormalWeb"/>
              <w:spacing w:before="0" w:after="0"/>
            </w:pPr>
          </w:p>
        </w:tc>
        <w:tc>
          <w:tcPr>
            <w:tcW w:w="2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5CC02E38" w14:textId="4BC0CC94">
            <w:pPr>
              <w:pStyle w:val="NormalWeb"/>
              <w:spacing w:before="0" w:after="0"/>
              <w:ind w:left="111"/>
              <w:rPr>
                <w:rFonts w:ascii="Arial" w:hAnsi="Arial"/>
                <w:color w:val="7030A0"/>
                <w:sz w:val="14"/>
                <w:szCs w:val="14"/>
                <w:u w:color="7030A0"/>
              </w:rPr>
            </w:pPr>
            <w:r>
              <w:rPr>
                <w:rFonts w:ascii="Arial" w:hAnsi="Arial"/>
                <w:color w:val="7030A0"/>
                <w:sz w:val="14"/>
                <w:szCs w:val="14"/>
                <w:u w:color="7030A0"/>
              </w:rPr>
              <w:t>Review Key concepts and CP1</w:t>
            </w:r>
          </w:p>
        </w:tc>
        <w:tc>
          <w:tcPr>
            <w:tcW w:w="15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65F5D986" w14:textId="77777777">
            <w:pPr>
              <w:pStyle w:val="NormalWeb"/>
              <w:spacing w:before="0" w:after="0"/>
              <w:rPr>
                <w:rFonts w:ascii="Arial" w:hAnsi="Arial" w:eastAsia="Arial" w:cs="Arial"/>
                <w:color w:val="7030A0"/>
                <w:sz w:val="14"/>
                <w:szCs w:val="14"/>
                <w:u w:color="7030A0"/>
              </w:rPr>
            </w:pPr>
            <w:r>
              <w:rPr>
                <w:rFonts w:ascii="Arial" w:hAnsi="Arial"/>
                <w:color w:val="7030A0"/>
                <w:sz w:val="14"/>
                <w:szCs w:val="14"/>
                <w:u w:color="7030A0"/>
              </w:rPr>
              <w:t>Waves CP4</w:t>
            </w:r>
          </w:p>
          <w:p w:rsidR="000D188E" w:rsidP="000D188E" w:rsidRDefault="000D188E" w14:paraId="23A6D37B" w14:textId="77777777">
            <w:pPr>
              <w:pStyle w:val="NormalWeb"/>
              <w:numPr>
                <w:ilvl w:val="0"/>
                <w:numId w:val="81"/>
              </w:numPr>
              <w:spacing w:before="0" w:after="0"/>
              <w:rPr>
                <w:rFonts w:ascii="Arial" w:hAnsi="Arial"/>
                <w:color w:val="7030A0"/>
                <w:sz w:val="14"/>
                <w:szCs w:val="14"/>
                <w:u w:color="7030A0"/>
              </w:rPr>
            </w:pPr>
            <w:r w:rsidRPr="53A061A7">
              <w:rPr>
                <w:rFonts w:ascii="Arial" w:hAnsi="Arial"/>
                <w:color w:val="7030A0"/>
                <w:sz w:val="14"/>
                <w:szCs w:val="14"/>
              </w:rPr>
              <w:t>Properties of waves</w:t>
            </w:r>
          </w:p>
          <w:p w:rsidR="000D188E" w:rsidP="000D188E" w:rsidRDefault="000D188E" w14:paraId="227FE23A" w14:textId="520BDB71">
            <w:pPr>
              <w:pStyle w:val="NormalWeb"/>
              <w:numPr>
                <w:ilvl w:val="0"/>
                <w:numId w:val="82"/>
              </w:numPr>
              <w:spacing w:before="0" w:after="0"/>
              <w:jc w:val="both"/>
              <w:rPr>
                <w:rFonts w:ascii="Arial" w:hAnsi="Arial"/>
                <w:color w:val="7030A0"/>
                <w:sz w:val="14"/>
                <w:szCs w:val="14"/>
                <w:u w:color="7030A0"/>
              </w:rPr>
            </w:pPr>
            <w:r w:rsidRPr="53A061A7">
              <w:rPr>
                <w:rFonts w:ascii="Arial" w:hAnsi="Arial"/>
                <w:color w:val="7030A0"/>
                <w:sz w:val="14"/>
                <w:szCs w:val="14"/>
              </w:rPr>
              <w:t>Wave speeds</w:t>
            </w:r>
          </w:p>
        </w:tc>
        <w:tc>
          <w:tcPr>
            <w:tcW w:w="20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B43034" w:rsidR="000D188E" w:rsidP="000D188E" w:rsidRDefault="000D188E" w14:paraId="5080A740" w14:textId="77777777">
            <w:pPr>
              <w:pStyle w:val="Body"/>
              <w:spacing w:after="0" w:line="240" w:lineRule="auto"/>
              <w:rPr>
                <w:rFonts w:ascii="Arial" w:hAnsi="Arial" w:eastAsia="Arial" w:cs="Arial"/>
                <w:color w:val="FF0000"/>
                <w:sz w:val="14"/>
                <w:szCs w:val="14"/>
                <w:u w:color="7030A0"/>
              </w:rPr>
            </w:pPr>
          </w:p>
          <w:p w:rsidRPr="00B43034" w:rsidR="000D188E" w:rsidP="000D188E" w:rsidRDefault="000D188E" w14:paraId="47176A15" w14:textId="77777777">
            <w:pPr>
              <w:pStyle w:val="NormalWeb"/>
              <w:numPr>
                <w:ilvl w:val="0"/>
                <w:numId w:val="82"/>
              </w:numPr>
              <w:spacing w:before="0" w:after="0"/>
              <w:jc w:val="both"/>
              <w:rPr>
                <w:rFonts w:ascii="Arial" w:hAnsi="Arial"/>
                <w:color w:val="FFC000"/>
                <w:sz w:val="14"/>
                <w:szCs w:val="14"/>
                <w:u w:val="single"/>
              </w:rPr>
            </w:pPr>
            <w:r w:rsidRPr="53A061A7">
              <w:rPr>
                <w:rFonts w:ascii="Arial" w:hAnsi="Arial"/>
                <w:color w:val="FFC000" w:themeColor="accent4"/>
                <w:sz w:val="14"/>
                <w:szCs w:val="14"/>
                <w:u w:val="single"/>
              </w:rPr>
              <w:t>Core Practical – Investigating waves (method, calculations)</w:t>
            </w:r>
          </w:p>
          <w:p w:rsidR="000D188E" w:rsidP="000D188E" w:rsidRDefault="000D188E" w14:paraId="6E0A1D26" w14:textId="684D6F8F">
            <w:pPr>
              <w:pStyle w:val="Body"/>
              <w:numPr>
                <w:ilvl w:val="0"/>
                <w:numId w:val="82"/>
              </w:numPr>
              <w:spacing w:after="0" w:line="240" w:lineRule="auto"/>
              <w:rPr>
                <w:rFonts w:ascii="Arial" w:hAnsi="Arial" w:eastAsia="Arial" w:cs="Arial"/>
                <w:color w:val="7030A0"/>
                <w:sz w:val="14"/>
                <w:szCs w:val="14"/>
                <w:u w:color="7030A0"/>
                <w:lang w:val="en-US"/>
              </w:rPr>
            </w:pPr>
            <w:r w:rsidRPr="53A061A7">
              <w:rPr>
                <w:rFonts w:ascii="Arial" w:hAnsi="Arial"/>
                <w:color w:val="7030A0"/>
                <w:sz w:val="14"/>
                <w:szCs w:val="14"/>
              </w:rPr>
              <w:t>Refraction</w:t>
            </w:r>
          </w:p>
          <w:p w:rsidR="000D188E" w:rsidP="000D188E" w:rsidRDefault="000D188E" w14:paraId="1FBFB549" w14:textId="77777777">
            <w:pPr>
              <w:pStyle w:val="Body"/>
              <w:spacing w:after="0" w:line="240" w:lineRule="auto"/>
              <w:rPr>
                <w:rFonts w:ascii="Arial" w:hAnsi="Arial"/>
                <w:color w:val="7030A0"/>
                <w:sz w:val="14"/>
                <w:szCs w:val="14"/>
                <w:u w:color="7030A0"/>
                <w:lang w:val="en-US"/>
              </w:rPr>
            </w:pPr>
          </w:p>
          <w:p w:rsidR="000D188E" w:rsidP="000D188E" w:rsidRDefault="000D188E" w14:paraId="150D3670" w14:textId="5DCD1587">
            <w:pPr>
              <w:pStyle w:val="Body"/>
              <w:spacing w:after="0" w:line="240" w:lineRule="auto"/>
            </w:pP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30F0BD07" w14:textId="77777777">
            <w:pPr>
              <w:pStyle w:val="NormalWeb"/>
              <w:spacing w:before="0" w:after="0"/>
              <w:jc w:val="both"/>
              <w:rPr>
                <w:rFonts w:ascii="Arial" w:hAnsi="Arial"/>
                <w:color w:val="FF0000"/>
                <w:sz w:val="14"/>
                <w:szCs w:val="14"/>
              </w:rPr>
            </w:pPr>
          </w:p>
          <w:p w:rsidR="000D188E" w:rsidP="000D188E" w:rsidRDefault="000D188E" w14:paraId="1E90863E" w14:textId="77777777">
            <w:pPr>
              <w:pStyle w:val="Body"/>
              <w:spacing w:after="0" w:line="240" w:lineRule="auto"/>
              <w:rPr>
                <w:rFonts w:ascii="Arial" w:hAnsi="Arial"/>
                <w:color w:val="FF0000"/>
                <w:sz w:val="14"/>
                <w:szCs w:val="14"/>
                <w:u w:color="7030A0"/>
                <w:lang w:val="en-US"/>
              </w:rPr>
            </w:pPr>
            <w:r w:rsidRPr="00B43034">
              <w:rPr>
                <w:rFonts w:ascii="Arial" w:hAnsi="Arial"/>
                <w:color w:val="FF0000"/>
                <w:sz w:val="14"/>
                <w:szCs w:val="14"/>
                <w:u w:color="7030A0"/>
                <w:lang w:val="en-US"/>
              </w:rPr>
              <w:t>Assessment CP4</w:t>
            </w:r>
          </w:p>
          <w:p w:rsidR="000D188E" w:rsidP="000D188E" w:rsidRDefault="000D188E" w14:paraId="297AC40E" w14:textId="77777777">
            <w:pPr>
              <w:pStyle w:val="NormalWeb"/>
              <w:spacing w:before="0" w:after="0"/>
              <w:rPr>
                <w:rFonts w:ascii="Arial" w:hAnsi="Arial"/>
                <w:color w:val="FF0000"/>
                <w:sz w:val="14"/>
                <w:szCs w:val="14"/>
              </w:rPr>
            </w:pPr>
            <w:r w:rsidRPr="13D81E50">
              <w:rPr>
                <w:rFonts w:ascii="Arial" w:hAnsi="Arial"/>
                <w:color w:val="FF0000"/>
                <w:sz w:val="14"/>
                <w:szCs w:val="14"/>
              </w:rPr>
              <w:t xml:space="preserve">Close the Gap </w:t>
            </w:r>
          </w:p>
          <w:p w:rsidR="000D188E" w:rsidP="000D188E" w:rsidRDefault="000D188E" w14:paraId="1592C5D4" w14:textId="77777777">
            <w:pPr>
              <w:pStyle w:val="Body"/>
              <w:spacing w:after="0" w:line="240" w:lineRule="auto"/>
              <w:rPr>
                <w:rFonts w:ascii="Arial" w:hAnsi="Arial"/>
                <w:color w:val="7030A0"/>
                <w:sz w:val="14"/>
                <w:szCs w:val="14"/>
                <w:u w:color="7030A0"/>
                <w:lang w:val="en-US"/>
              </w:rPr>
            </w:pPr>
          </w:p>
          <w:p w:rsidR="000D188E" w:rsidP="000D188E" w:rsidRDefault="000D188E" w14:paraId="36EE3570" w14:textId="0A7715FA">
            <w:pPr>
              <w:pStyle w:val="Body"/>
              <w:spacing w:after="0" w:line="240" w:lineRule="auto"/>
            </w:pPr>
            <w:r>
              <w:rPr>
                <w:rFonts w:ascii="Arial" w:hAnsi="Arial"/>
                <w:color w:val="7030A0"/>
                <w:sz w:val="14"/>
                <w:szCs w:val="14"/>
                <w:u w:color="7030A0"/>
                <w:lang w:val="en-US"/>
              </w:rPr>
              <w:t>Review CP2</w:t>
            </w:r>
          </w:p>
        </w:tc>
      </w:tr>
      <w:tr w:rsidR="000D188E" w:rsidTr="13757713" w14:paraId="7C33AB2B" w14:textId="77777777">
        <w:trPr>
          <w:trHeight w:val="221"/>
        </w:trPr>
        <w:tc>
          <w:tcPr>
            <w:tcW w:w="700" w:type="dxa"/>
            <w:vMerge/>
            <w:tcMar/>
          </w:tcPr>
          <w:p w:rsidR="000D188E" w:rsidP="000D188E" w:rsidRDefault="000D188E" w14:paraId="638CAA0D" w14:textId="77777777"/>
        </w:tc>
        <w:tc>
          <w:tcPr>
            <w:tcW w:w="14689"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cMar>
              <w:top w:w="80" w:type="dxa"/>
              <w:left w:w="80" w:type="dxa"/>
              <w:bottom w:w="80" w:type="dxa"/>
              <w:right w:w="80" w:type="dxa"/>
            </w:tcMar>
          </w:tcPr>
          <w:p w:rsidR="000D188E" w:rsidP="000D188E" w:rsidRDefault="000D188E" w14:paraId="2664984E" w14:textId="77777777">
            <w:pPr>
              <w:pStyle w:val="Body"/>
              <w:spacing w:after="0" w:line="240" w:lineRule="auto"/>
              <w:jc w:val="center"/>
            </w:pPr>
            <w:r>
              <w:rPr>
                <w:b/>
                <w:bCs/>
                <w:lang w:val="en-US"/>
              </w:rPr>
              <w:t>Key Vocabulary/Concepts/ideas</w:t>
            </w:r>
          </w:p>
        </w:tc>
      </w:tr>
      <w:tr w:rsidR="000D188E" w:rsidTr="13757713" w14:paraId="30D86CCB" w14:textId="77777777">
        <w:trPr>
          <w:trHeight w:val="20"/>
        </w:trPr>
        <w:tc>
          <w:tcPr>
            <w:tcW w:w="700" w:type="dxa"/>
            <w:vMerge/>
            <w:tcMar/>
          </w:tcPr>
          <w:p w:rsidR="000D188E" w:rsidP="000D188E" w:rsidRDefault="000D188E" w14:paraId="653A91B8" w14:textId="77777777"/>
        </w:tc>
        <w:tc>
          <w:tcPr>
            <w:tcW w:w="6884"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12F53EDA" w14:textId="60C255FA">
            <w:pPr>
              <w:pStyle w:val="Body"/>
              <w:spacing w:after="0" w:line="240" w:lineRule="auto"/>
              <w:rPr>
                <w:color w:val="008F00"/>
                <w:sz w:val="16"/>
                <w:szCs w:val="16"/>
                <w:lang w:val="en-US"/>
              </w:rPr>
            </w:pPr>
            <w:r w:rsidRPr="6E7D7034">
              <w:rPr>
                <w:b/>
                <w:bCs/>
                <w:sz w:val="16"/>
                <w:szCs w:val="16"/>
                <w:lang w:val="en-US"/>
              </w:rPr>
              <w:t xml:space="preserve">Half Term 1 </w:t>
            </w:r>
            <w:r w:rsidRPr="6E7D7034">
              <w:rPr>
                <w:color w:val="00B050"/>
                <w:sz w:val="16"/>
                <w:szCs w:val="16"/>
                <w:lang w:val="en-US"/>
              </w:rPr>
              <w:t>mitosis, chromosomes, stem cells, interphase, prophase, metaphase, anaphase, telophase, cytokinesis,</w:t>
            </w:r>
            <w:r w:rsidRPr="6E7D7034">
              <w:rPr>
                <w:b/>
                <w:bCs/>
                <w:color w:val="00B050"/>
                <w:sz w:val="16"/>
                <w:szCs w:val="16"/>
                <w:lang w:val="en-US"/>
              </w:rPr>
              <w:t xml:space="preserve"> </w:t>
            </w:r>
            <w:r w:rsidRPr="6E7D7034">
              <w:rPr>
                <w:color w:val="008F00"/>
                <w:sz w:val="16"/>
                <w:szCs w:val="16"/>
                <w:lang w:val="en-US"/>
              </w:rPr>
              <w:t>meiosis, gametes, genome, gene, chromosome, DNA, complementary, bases, hydrogen bonds,</w:t>
            </w:r>
          </w:p>
          <w:p w:rsidR="000D188E" w:rsidP="000D188E" w:rsidRDefault="000D188E" w14:paraId="6578E019" w14:textId="77777777">
            <w:pPr>
              <w:pStyle w:val="Body"/>
              <w:spacing w:after="0" w:line="240" w:lineRule="auto"/>
              <w:rPr>
                <w:color w:val="008F00"/>
                <w:sz w:val="16"/>
                <w:szCs w:val="16"/>
                <w:lang w:val="en-US"/>
              </w:rPr>
            </w:pPr>
          </w:p>
          <w:p w:rsidR="000D188E" w:rsidP="000D188E" w:rsidRDefault="000D188E" w14:paraId="693A140B" w14:textId="77777777">
            <w:pPr>
              <w:pStyle w:val="Body"/>
              <w:spacing w:after="0" w:line="240" w:lineRule="auto"/>
              <w:rPr>
                <w:color w:val="FC9804"/>
                <w:sz w:val="16"/>
                <w:szCs w:val="16"/>
                <w:lang w:val="en-US"/>
              </w:rPr>
            </w:pPr>
            <w:r>
              <w:rPr>
                <w:color w:val="FC9804"/>
                <w:sz w:val="16"/>
                <w:szCs w:val="16"/>
                <w:lang w:val="en-US"/>
              </w:rPr>
              <w:t xml:space="preserve">Bonds, ions, cations, anions, electrons, electrostatic forces, ionic compounds, lattice structure, properties, melting point, boiling, anode, cathode, covalent, molecular., valency, polymer, monomer, intermolecular, allotropes, fullerenes, graphene, </w:t>
            </w:r>
            <w:proofErr w:type="spellStart"/>
            <w:r>
              <w:rPr>
                <w:color w:val="FC9804"/>
                <w:sz w:val="16"/>
                <w:szCs w:val="16"/>
                <w:lang w:val="en-US"/>
              </w:rPr>
              <w:t>delocalised</w:t>
            </w:r>
            <w:proofErr w:type="spellEnd"/>
            <w:r>
              <w:rPr>
                <w:color w:val="FC9804"/>
                <w:sz w:val="16"/>
                <w:szCs w:val="16"/>
                <w:lang w:val="en-US"/>
              </w:rPr>
              <w:t>, metallic, malleable, conduct</w:t>
            </w:r>
          </w:p>
          <w:p w:rsidR="000D188E" w:rsidP="000D188E" w:rsidRDefault="000D188E" w14:paraId="741FD896" w14:textId="77777777">
            <w:pPr>
              <w:pStyle w:val="Body"/>
              <w:spacing w:after="0" w:line="240" w:lineRule="auto"/>
              <w:rPr>
                <w:color w:val="FC9804"/>
                <w:sz w:val="16"/>
                <w:szCs w:val="16"/>
                <w:lang w:val="en-US"/>
              </w:rPr>
            </w:pPr>
          </w:p>
          <w:p w:rsidR="000D188E" w:rsidP="000D188E" w:rsidRDefault="000D188E" w14:paraId="6EC2E6D0" w14:textId="3DF2B22F">
            <w:pPr>
              <w:pStyle w:val="Body"/>
              <w:spacing w:after="0" w:line="240" w:lineRule="auto"/>
              <w:rPr>
                <w:color w:val="7030A0"/>
                <w:sz w:val="16"/>
                <w:szCs w:val="16"/>
                <w:lang w:val="en-US"/>
              </w:rPr>
            </w:pPr>
            <w:r>
              <w:rPr>
                <w:color w:val="7030A0"/>
                <w:sz w:val="16"/>
                <w:szCs w:val="16"/>
                <w:lang w:val="en-US"/>
              </w:rPr>
              <w:t>Energy, chemical, thermal, kinetic, elastic potential, gravitational potential, atomic, nuclear, conservation of energy, Sankey diagram, joules, conservation, dissipated, lubrication, insulation, conduction, thermal, convection, fluid, radiation, infrared, absorbed, emitted, thermal conductivity, kinetic, nuclear fuels, renewable</w:t>
            </w:r>
          </w:p>
          <w:p w:rsidR="000D188E" w:rsidP="000D188E" w:rsidRDefault="000D188E" w14:paraId="461DBD83" w14:textId="77777777">
            <w:pPr>
              <w:pStyle w:val="Body"/>
              <w:spacing w:after="0" w:line="240" w:lineRule="auto"/>
              <w:rPr>
                <w:color w:val="7030A0"/>
                <w:sz w:val="16"/>
                <w:szCs w:val="16"/>
                <w:lang w:val="en-US"/>
              </w:rPr>
            </w:pPr>
          </w:p>
          <w:p w:rsidR="000D188E" w:rsidP="000D188E" w:rsidRDefault="000D188E" w14:paraId="7DFC1F7B" w14:textId="77777777">
            <w:pPr>
              <w:pStyle w:val="Body"/>
              <w:spacing w:after="0" w:line="240" w:lineRule="auto"/>
            </w:pPr>
          </w:p>
        </w:tc>
        <w:tc>
          <w:tcPr>
            <w:tcW w:w="7805"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4C50AA2B" w14:textId="193A1C02">
            <w:pPr>
              <w:pStyle w:val="Body"/>
              <w:spacing w:after="0" w:line="240" w:lineRule="auto"/>
              <w:rPr>
                <w:color w:val="008F00"/>
                <w:sz w:val="16"/>
                <w:szCs w:val="16"/>
                <w:lang w:val="en-US"/>
              </w:rPr>
            </w:pPr>
            <w:r w:rsidRPr="6E7D7034">
              <w:rPr>
                <w:b/>
                <w:bCs/>
                <w:sz w:val="16"/>
                <w:szCs w:val="16"/>
                <w:lang w:val="en-US"/>
              </w:rPr>
              <w:t xml:space="preserve">Half Term 2 </w:t>
            </w:r>
            <w:r w:rsidRPr="6E7D7034">
              <w:rPr>
                <w:color w:val="008F00"/>
                <w:sz w:val="16"/>
                <w:szCs w:val="16"/>
                <w:lang w:val="en-US"/>
              </w:rPr>
              <w:t>alleles, homozygous, heterozygous, dominant, recessive, genotype, phenotype, Punnett squares, inheritance, mutation, variation, continuous, discontinuous</w:t>
            </w:r>
          </w:p>
          <w:p w:rsidR="000D188E" w:rsidP="000D188E" w:rsidRDefault="000D188E" w14:paraId="4D9D1075" w14:textId="77777777">
            <w:pPr>
              <w:pStyle w:val="Body"/>
              <w:spacing w:after="0" w:line="240" w:lineRule="auto"/>
              <w:rPr>
                <w:color w:val="008F00"/>
                <w:sz w:val="16"/>
                <w:szCs w:val="16"/>
                <w:lang w:val="en-US"/>
              </w:rPr>
            </w:pPr>
          </w:p>
          <w:p w:rsidR="000D188E" w:rsidP="000D188E" w:rsidRDefault="000D188E" w14:paraId="1D8D345E" w14:textId="77777777">
            <w:pPr>
              <w:pStyle w:val="Body"/>
              <w:spacing w:after="0" w:line="240" w:lineRule="auto"/>
              <w:rPr>
                <w:color w:val="FC9804"/>
                <w:sz w:val="16"/>
                <w:szCs w:val="16"/>
                <w:lang w:val="en-US"/>
              </w:rPr>
            </w:pPr>
            <w:r w:rsidRPr="00130837">
              <w:rPr>
                <w:color w:val="FC9804"/>
                <w:sz w:val="16"/>
                <w:szCs w:val="16"/>
                <w:lang w:val="en-US"/>
              </w:rPr>
              <w:t>Bonding, ionic, simple molecular, giant covalent, metallic,</w:t>
            </w:r>
            <w:r>
              <w:rPr>
                <w:color w:val="FC9804"/>
                <w:sz w:val="16"/>
                <w:szCs w:val="16"/>
                <w:lang w:val="en-US"/>
              </w:rPr>
              <w:t xml:space="preserve"> empirical formula, molecular formula, relative formula mass, conservation of mass, Avogadro constant, </w:t>
            </w:r>
          </w:p>
          <w:p w:rsidR="000D188E" w:rsidP="000D188E" w:rsidRDefault="000D188E" w14:paraId="4D1EC826" w14:textId="77777777">
            <w:pPr>
              <w:pStyle w:val="Body"/>
              <w:spacing w:after="0" w:line="240" w:lineRule="auto"/>
              <w:rPr>
                <w:color w:val="FC9804"/>
                <w:sz w:val="16"/>
                <w:szCs w:val="16"/>
                <w:lang w:val="en-US"/>
              </w:rPr>
            </w:pPr>
          </w:p>
          <w:p w:rsidR="000D188E" w:rsidP="000D188E" w:rsidRDefault="000D188E" w14:paraId="4F05D5C1" w14:textId="77777777">
            <w:pPr>
              <w:pStyle w:val="Body"/>
              <w:spacing w:after="0" w:line="240" w:lineRule="auto"/>
              <w:rPr>
                <w:color w:val="7030A0"/>
                <w:sz w:val="16"/>
                <w:szCs w:val="16"/>
                <w:lang w:val="en-US"/>
              </w:rPr>
            </w:pPr>
            <w:r>
              <w:rPr>
                <w:color w:val="7030A0"/>
                <w:sz w:val="16"/>
                <w:szCs w:val="16"/>
                <w:lang w:val="en-US"/>
              </w:rPr>
              <w:t xml:space="preserve">Waves, transverse, sound, longitudinal, seismic, electromagnetic, frequency, hertz, period, wavelength, amplitude, velocity, </w:t>
            </w:r>
            <w:proofErr w:type="gramStart"/>
            <w:r>
              <w:rPr>
                <w:color w:val="7030A0"/>
                <w:sz w:val="16"/>
                <w:szCs w:val="16"/>
                <w:lang w:val="en-US"/>
              </w:rPr>
              <w:t>refraction ,</w:t>
            </w:r>
            <w:proofErr w:type="gramEnd"/>
            <w:r>
              <w:rPr>
                <w:color w:val="7030A0"/>
                <w:sz w:val="16"/>
                <w:szCs w:val="16"/>
                <w:lang w:val="en-US"/>
              </w:rPr>
              <w:t xml:space="preserve"> interface, </w:t>
            </w:r>
          </w:p>
          <w:p w:rsidR="000D188E" w:rsidP="000D188E" w:rsidRDefault="000D188E" w14:paraId="6FE76207" w14:textId="77777777">
            <w:pPr>
              <w:pStyle w:val="Body"/>
              <w:spacing w:after="0" w:line="240" w:lineRule="auto"/>
              <w:rPr>
                <w:color w:val="7030A0"/>
                <w:sz w:val="16"/>
                <w:szCs w:val="16"/>
                <w:lang w:val="en-US"/>
              </w:rPr>
            </w:pPr>
          </w:p>
          <w:p w:rsidRPr="00245C90" w:rsidR="000D188E" w:rsidP="000D188E" w:rsidRDefault="000D188E" w14:paraId="30F13704" w14:textId="601E1E61">
            <w:pPr>
              <w:pStyle w:val="Body"/>
              <w:spacing w:after="0" w:line="240" w:lineRule="auto"/>
              <w:rPr>
                <w:color w:val="7030A0"/>
                <w:sz w:val="16"/>
                <w:szCs w:val="16"/>
                <w:lang w:val="en-US"/>
              </w:rPr>
            </w:pPr>
          </w:p>
        </w:tc>
      </w:tr>
      <w:tr w:rsidR="000D188E" w:rsidTr="13757713" w14:paraId="3CF3F492" w14:textId="77777777">
        <w:trPr>
          <w:trHeight w:val="145"/>
        </w:trPr>
        <w:tc>
          <w:tcPr>
            <w:tcW w:w="70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0D188E" w:rsidP="000D188E" w:rsidRDefault="000D188E" w14:paraId="79D28780" w14:textId="77777777">
            <w:pPr>
              <w:pStyle w:val="Body"/>
              <w:spacing w:after="0" w:line="240" w:lineRule="auto"/>
              <w:jc w:val="center"/>
              <w:rPr>
                <w:b/>
                <w:bCs/>
                <w:lang w:val="en-US"/>
              </w:rPr>
            </w:pPr>
          </w:p>
          <w:p w:rsidR="000D188E" w:rsidP="000D188E" w:rsidRDefault="000D188E" w14:paraId="1CA53EF3" w14:textId="77777777">
            <w:pPr>
              <w:pStyle w:val="Body"/>
              <w:spacing w:after="0" w:line="240" w:lineRule="auto"/>
              <w:jc w:val="center"/>
              <w:rPr>
                <w:b/>
                <w:bCs/>
                <w:lang w:val="en-US"/>
              </w:rPr>
            </w:pPr>
          </w:p>
          <w:p w:rsidR="000D188E" w:rsidP="000D188E" w:rsidRDefault="000D188E" w14:paraId="0A6CB717" w14:textId="77777777">
            <w:pPr>
              <w:pStyle w:val="Body"/>
              <w:spacing w:after="0" w:line="240" w:lineRule="auto"/>
              <w:rPr>
                <w:b/>
                <w:bCs/>
                <w:lang w:val="en-US"/>
              </w:rPr>
            </w:pPr>
          </w:p>
          <w:p w:rsidR="000D188E" w:rsidP="000D188E" w:rsidRDefault="000D188E" w14:paraId="07B8936C" w14:textId="77777777">
            <w:pPr>
              <w:pStyle w:val="Body"/>
              <w:spacing w:after="0" w:line="240" w:lineRule="auto"/>
              <w:jc w:val="center"/>
              <w:rPr>
                <w:b/>
                <w:bCs/>
                <w:lang w:val="en-US"/>
              </w:rPr>
            </w:pPr>
          </w:p>
          <w:p w:rsidR="000D188E" w:rsidP="000D188E" w:rsidRDefault="000D188E" w14:paraId="4EFC5433" w14:textId="77777777">
            <w:pPr>
              <w:pStyle w:val="Body"/>
              <w:spacing w:after="0" w:line="240" w:lineRule="auto"/>
              <w:jc w:val="center"/>
            </w:pPr>
            <w:r>
              <w:rPr>
                <w:b/>
                <w:bCs/>
                <w:lang w:val="en-US"/>
              </w:rPr>
              <w:t>Term 2</w:t>
            </w:r>
          </w:p>
        </w:tc>
        <w:tc>
          <w:tcPr>
            <w:tcW w:w="244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0D188E" w:rsidP="0671D310" w:rsidRDefault="000D188E" w14:paraId="41370AAF" w14:textId="55F23BC9">
            <w:pPr>
              <w:pStyle w:val="Body"/>
              <w:spacing w:after="0" w:line="240" w:lineRule="auto"/>
              <w:jc w:val="center"/>
              <w:rPr>
                <w:rFonts w:ascii="Arial" w:hAnsi="Arial"/>
                <w:sz w:val="14"/>
                <w:szCs w:val="14"/>
                <w:lang w:val="en-US"/>
              </w:rPr>
            </w:pPr>
            <w:r w:rsidRPr="0671D310" w:rsidR="37C9F6F6">
              <w:rPr>
                <w:rFonts w:ascii="Arial" w:hAnsi="Arial"/>
                <w:sz w:val="14"/>
                <w:szCs w:val="14"/>
                <w:lang w:val="en-US"/>
              </w:rPr>
              <w:t>WC 0</w:t>
            </w:r>
            <w:r w:rsidRPr="0671D310" w:rsidR="42CD888E">
              <w:rPr>
                <w:rFonts w:ascii="Arial" w:hAnsi="Arial"/>
                <w:sz w:val="14"/>
                <w:szCs w:val="14"/>
                <w:lang w:val="en-US"/>
              </w:rPr>
              <w:t>8</w:t>
            </w:r>
            <w:r w:rsidRPr="0671D310" w:rsidR="37C9F6F6">
              <w:rPr>
                <w:rFonts w:ascii="Arial" w:hAnsi="Arial"/>
                <w:sz w:val="14"/>
                <w:szCs w:val="14"/>
                <w:lang w:val="en-US"/>
              </w:rPr>
              <w:t xml:space="preserve">/01 &amp; </w:t>
            </w:r>
            <w:r w:rsidRPr="0671D310" w:rsidR="4BC806C8">
              <w:rPr>
                <w:rFonts w:ascii="Arial" w:hAnsi="Arial"/>
                <w:sz w:val="14"/>
                <w:szCs w:val="14"/>
                <w:lang w:val="en-US"/>
              </w:rPr>
              <w:t>15</w:t>
            </w:r>
            <w:r w:rsidRPr="0671D310" w:rsidR="37C9F6F6">
              <w:rPr>
                <w:rFonts w:ascii="Arial" w:hAnsi="Arial"/>
                <w:sz w:val="14"/>
                <w:szCs w:val="14"/>
                <w:lang w:val="en-US"/>
              </w:rPr>
              <w:t>/01</w:t>
            </w:r>
          </w:p>
        </w:tc>
        <w:tc>
          <w:tcPr>
            <w:tcW w:w="257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0D188E" w:rsidP="0671D310" w:rsidRDefault="000D188E" w14:paraId="77A1B376" w14:textId="30CF95C8">
            <w:pPr>
              <w:pStyle w:val="Body"/>
              <w:spacing w:after="0" w:line="240" w:lineRule="auto"/>
              <w:jc w:val="center"/>
              <w:rPr>
                <w:rFonts w:ascii="Arial" w:hAnsi="Arial"/>
                <w:sz w:val="14"/>
                <w:szCs w:val="14"/>
                <w:lang w:val="en-US"/>
              </w:rPr>
            </w:pPr>
            <w:r w:rsidRPr="0671D310" w:rsidR="37C9F6F6">
              <w:rPr>
                <w:rFonts w:ascii="Arial" w:hAnsi="Arial"/>
                <w:sz w:val="14"/>
                <w:szCs w:val="14"/>
                <w:lang w:val="en-US"/>
              </w:rPr>
              <w:t xml:space="preserve">WC </w:t>
            </w:r>
            <w:r w:rsidRPr="0671D310" w:rsidR="0754D202">
              <w:rPr>
                <w:rFonts w:ascii="Arial" w:hAnsi="Arial"/>
                <w:sz w:val="14"/>
                <w:szCs w:val="14"/>
                <w:lang w:val="en-US"/>
              </w:rPr>
              <w:t>22</w:t>
            </w:r>
            <w:r w:rsidRPr="0671D310" w:rsidR="37C9F6F6">
              <w:rPr>
                <w:rFonts w:ascii="Arial" w:hAnsi="Arial"/>
                <w:sz w:val="14"/>
                <w:szCs w:val="14"/>
                <w:lang w:val="en-US"/>
              </w:rPr>
              <w:t>/01 &amp; 2</w:t>
            </w:r>
            <w:r w:rsidRPr="0671D310" w:rsidR="334A2629">
              <w:rPr>
                <w:rFonts w:ascii="Arial" w:hAnsi="Arial"/>
                <w:sz w:val="14"/>
                <w:szCs w:val="14"/>
                <w:lang w:val="en-US"/>
              </w:rPr>
              <w:t>9</w:t>
            </w:r>
            <w:r w:rsidRPr="0671D310" w:rsidR="37C9F6F6">
              <w:rPr>
                <w:rFonts w:ascii="Arial" w:hAnsi="Arial"/>
                <w:sz w:val="14"/>
                <w:szCs w:val="14"/>
                <w:lang w:val="en-US"/>
              </w:rPr>
              <w:t>/01</w:t>
            </w:r>
          </w:p>
        </w:tc>
        <w:tc>
          <w:tcPr>
            <w:tcW w:w="18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0D188E" w:rsidP="0671D310" w:rsidRDefault="000D188E" w14:paraId="116EB88C" w14:textId="47B391BB">
            <w:pPr>
              <w:pStyle w:val="Body"/>
              <w:spacing w:after="0" w:line="240" w:lineRule="auto"/>
              <w:jc w:val="center"/>
              <w:rPr>
                <w:rFonts w:ascii="Arial" w:hAnsi="Arial"/>
                <w:sz w:val="14"/>
                <w:szCs w:val="14"/>
                <w:lang w:val="en-US"/>
              </w:rPr>
            </w:pPr>
            <w:r w:rsidRPr="0671D310" w:rsidR="37C9F6F6">
              <w:rPr>
                <w:rFonts w:ascii="Arial" w:hAnsi="Arial"/>
                <w:sz w:val="14"/>
                <w:szCs w:val="14"/>
                <w:lang w:val="en-US"/>
              </w:rPr>
              <w:t xml:space="preserve">WC </w:t>
            </w:r>
            <w:r w:rsidRPr="0671D310" w:rsidR="7FDBD0AD">
              <w:rPr>
                <w:rFonts w:ascii="Arial" w:hAnsi="Arial"/>
                <w:sz w:val="14"/>
                <w:szCs w:val="14"/>
                <w:lang w:val="en-US"/>
              </w:rPr>
              <w:t>05/02</w:t>
            </w:r>
            <w:r w:rsidRPr="0671D310" w:rsidR="37C9F6F6">
              <w:rPr>
                <w:rFonts w:ascii="Arial" w:hAnsi="Arial"/>
                <w:sz w:val="14"/>
                <w:szCs w:val="14"/>
                <w:lang w:val="en-US"/>
              </w:rPr>
              <w:t xml:space="preserve"> &amp; </w:t>
            </w:r>
            <w:r w:rsidRPr="0671D310" w:rsidR="66652CD4">
              <w:rPr>
                <w:rFonts w:ascii="Arial" w:hAnsi="Arial"/>
                <w:sz w:val="14"/>
                <w:szCs w:val="14"/>
                <w:lang w:val="en-US"/>
              </w:rPr>
              <w:t>12</w:t>
            </w:r>
            <w:r w:rsidRPr="0671D310" w:rsidR="37C9F6F6">
              <w:rPr>
                <w:rFonts w:ascii="Arial" w:hAnsi="Arial"/>
                <w:sz w:val="14"/>
                <w:szCs w:val="14"/>
                <w:lang w:val="en-US"/>
              </w:rPr>
              <w:t xml:space="preserve">/02 </w:t>
            </w:r>
          </w:p>
        </w:tc>
        <w:tc>
          <w:tcPr>
            <w:tcW w:w="2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0D188E" w:rsidP="000D188E" w:rsidRDefault="000D188E" w14:paraId="5FAA7DF1" w14:textId="0FA32DB1">
            <w:pPr>
              <w:pStyle w:val="Body"/>
              <w:spacing w:after="0" w:line="240" w:lineRule="auto"/>
              <w:jc w:val="center"/>
            </w:pPr>
            <w:r w:rsidRPr="0671D310" w:rsidR="37C9F6F6">
              <w:rPr>
                <w:rFonts w:ascii="Arial" w:hAnsi="Arial"/>
                <w:sz w:val="14"/>
                <w:szCs w:val="14"/>
                <w:lang w:val="en-US"/>
              </w:rPr>
              <w:t>WC 2</w:t>
            </w:r>
            <w:r w:rsidRPr="0671D310" w:rsidR="58E4FC25">
              <w:rPr>
                <w:rFonts w:ascii="Arial" w:hAnsi="Arial"/>
                <w:sz w:val="14"/>
                <w:szCs w:val="14"/>
                <w:lang w:val="en-US"/>
              </w:rPr>
              <w:t>6</w:t>
            </w:r>
            <w:r w:rsidRPr="0671D310" w:rsidR="37C9F6F6">
              <w:rPr>
                <w:rFonts w:ascii="Arial" w:hAnsi="Arial"/>
                <w:sz w:val="14"/>
                <w:szCs w:val="14"/>
                <w:lang w:val="en-US"/>
              </w:rPr>
              <w:t>/02 &amp; 0</w:t>
            </w:r>
            <w:r w:rsidRPr="0671D310" w:rsidR="59A92C7A">
              <w:rPr>
                <w:rFonts w:ascii="Arial" w:hAnsi="Arial"/>
                <w:sz w:val="14"/>
                <w:szCs w:val="14"/>
                <w:lang w:val="en-US"/>
              </w:rPr>
              <w:t>4</w:t>
            </w:r>
            <w:r w:rsidRPr="0671D310" w:rsidR="37C9F6F6">
              <w:rPr>
                <w:rFonts w:ascii="Arial" w:hAnsi="Arial"/>
                <w:sz w:val="14"/>
                <w:szCs w:val="14"/>
                <w:lang w:val="en-US"/>
              </w:rPr>
              <w:t>/03</w:t>
            </w:r>
          </w:p>
        </w:tc>
        <w:tc>
          <w:tcPr>
            <w:tcW w:w="305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0D188E" w:rsidP="000D188E" w:rsidRDefault="000D188E" w14:paraId="2AAE7166" w14:textId="186AF52B">
            <w:pPr>
              <w:pStyle w:val="Body"/>
              <w:spacing w:after="0" w:line="240" w:lineRule="auto"/>
              <w:jc w:val="center"/>
            </w:pPr>
            <w:r w:rsidRPr="0671D310" w:rsidR="37C9F6F6">
              <w:rPr>
                <w:rFonts w:ascii="Arial" w:hAnsi="Arial"/>
                <w:sz w:val="14"/>
                <w:szCs w:val="14"/>
                <w:lang w:val="en-US"/>
              </w:rPr>
              <w:t>WC 1</w:t>
            </w:r>
            <w:r w:rsidRPr="0671D310" w:rsidR="2B2E8E0E">
              <w:rPr>
                <w:rFonts w:ascii="Arial" w:hAnsi="Arial"/>
                <w:sz w:val="14"/>
                <w:szCs w:val="14"/>
                <w:lang w:val="en-US"/>
              </w:rPr>
              <w:t>1</w:t>
            </w:r>
            <w:r w:rsidRPr="0671D310" w:rsidR="37C9F6F6">
              <w:rPr>
                <w:rFonts w:ascii="Arial" w:hAnsi="Arial"/>
                <w:sz w:val="14"/>
                <w:szCs w:val="14"/>
                <w:lang w:val="en-US"/>
              </w:rPr>
              <w:t xml:space="preserve">/03 &amp; </w:t>
            </w:r>
            <w:r w:rsidRPr="0671D310" w:rsidR="6D89E112">
              <w:rPr>
                <w:rFonts w:ascii="Arial" w:hAnsi="Arial"/>
                <w:sz w:val="14"/>
                <w:szCs w:val="14"/>
                <w:lang w:val="en-US"/>
              </w:rPr>
              <w:t>18</w:t>
            </w:r>
            <w:r w:rsidRPr="0671D310" w:rsidR="37C9F6F6">
              <w:rPr>
                <w:rFonts w:ascii="Arial" w:hAnsi="Arial"/>
                <w:sz w:val="14"/>
                <w:szCs w:val="14"/>
                <w:lang w:val="en-US"/>
              </w:rPr>
              <w:t>/03</w:t>
            </w:r>
          </w:p>
        </w:tc>
        <w:tc>
          <w:tcPr>
            <w:tcW w:w="224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0D188E" w:rsidP="000D188E" w:rsidRDefault="000D188E" w14:paraId="014130A6" w14:textId="07674F59">
            <w:pPr>
              <w:pStyle w:val="Body"/>
              <w:spacing w:after="0" w:line="240" w:lineRule="auto"/>
              <w:jc w:val="center"/>
            </w:pPr>
            <w:r w:rsidRPr="0671D310" w:rsidR="37C9F6F6">
              <w:rPr>
                <w:rFonts w:ascii="Arial" w:hAnsi="Arial"/>
                <w:sz w:val="14"/>
                <w:szCs w:val="14"/>
                <w:lang w:val="en-US"/>
              </w:rPr>
              <w:t>WC 2</w:t>
            </w:r>
            <w:r w:rsidRPr="0671D310" w:rsidR="60153995">
              <w:rPr>
                <w:rFonts w:ascii="Arial" w:hAnsi="Arial"/>
                <w:sz w:val="14"/>
                <w:szCs w:val="14"/>
                <w:lang w:val="en-US"/>
              </w:rPr>
              <w:t>5</w:t>
            </w:r>
            <w:r w:rsidRPr="0671D310" w:rsidR="37C9F6F6">
              <w:rPr>
                <w:rFonts w:ascii="Arial" w:hAnsi="Arial"/>
                <w:sz w:val="14"/>
                <w:szCs w:val="14"/>
                <w:lang w:val="en-US"/>
              </w:rPr>
              <w:t xml:space="preserve">/03 </w:t>
            </w:r>
          </w:p>
        </w:tc>
      </w:tr>
      <w:tr w:rsidR="000D188E" w:rsidTr="13757713" w14:paraId="35B03167" w14:textId="77777777">
        <w:trPr>
          <w:trHeight w:val="734"/>
        </w:trPr>
        <w:tc>
          <w:tcPr>
            <w:tcW w:w="700" w:type="dxa"/>
            <w:vMerge/>
            <w:tcMar/>
          </w:tcPr>
          <w:p w:rsidR="000D188E" w:rsidP="000D188E" w:rsidRDefault="000D188E" w14:paraId="75FA5B94" w14:textId="77777777"/>
        </w:tc>
        <w:tc>
          <w:tcPr>
            <w:tcW w:w="244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50F3D31F" w14:textId="77777777">
            <w:pPr>
              <w:pStyle w:val="Body"/>
              <w:spacing w:after="0" w:line="240" w:lineRule="auto"/>
              <w:rPr>
                <w:rFonts w:ascii="Arial" w:hAnsi="Arial" w:eastAsia="Arial" w:cs="Arial"/>
                <w:color w:val="00B050"/>
                <w:sz w:val="14"/>
                <w:szCs w:val="14"/>
              </w:rPr>
            </w:pPr>
            <w:r w:rsidRPr="6E7D7034">
              <w:rPr>
                <w:rFonts w:ascii="Arial" w:hAnsi="Arial"/>
                <w:color w:val="00B050"/>
                <w:sz w:val="14"/>
                <w:szCs w:val="14"/>
                <w:lang w:val="en-US"/>
              </w:rPr>
              <w:t>Natural Selections and Genetic Modification CB4</w:t>
            </w:r>
          </w:p>
          <w:p w:rsidR="000D188E" w:rsidP="000D188E" w:rsidRDefault="000D188E" w14:paraId="746CD82A" w14:textId="4C5735BC">
            <w:pPr>
              <w:pStyle w:val="ListParagraph"/>
              <w:numPr>
                <w:ilvl w:val="0"/>
                <w:numId w:val="83"/>
              </w:numPr>
              <w:spacing w:after="0" w:line="240" w:lineRule="auto"/>
              <w:rPr>
                <w:rFonts w:ascii="Arial" w:hAnsi="Arial"/>
                <w:color w:val="00B050"/>
                <w:sz w:val="14"/>
                <w:szCs w:val="14"/>
              </w:rPr>
            </w:pPr>
            <w:r w:rsidRPr="6E7D7034">
              <w:rPr>
                <w:rFonts w:ascii="Arial" w:hAnsi="Arial"/>
                <w:color w:val="00B050"/>
                <w:sz w:val="14"/>
                <w:szCs w:val="14"/>
              </w:rPr>
              <w:t>Evidence for human evolution</w:t>
            </w:r>
          </w:p>
          <w:p w:rsidRPr="00A30951" w:rsidR="000D188E" w:rsidP="000D188E" w:rsidRDefault="000D188E" w14:paraId="20984091" w14:textId="6E18D6F3">
            <w:pPr>
              <w:pStyle w:val="ListParagraph"/>
              <w:numPr>
                <w:ilvl w:val="0"/>
                <w:numId w:val="83"/>
              </w:numPr>
              <w:spacing w:after="0" w:line="240" w:lineRule="auto"/>
              <w:rPr>
                <w:rFonts w:ascii="Arial" w:hAnsi="Arial"/>
                <w:color w:val="00B050"/>
                <w:sz w:val="14"/>
                <w:szCs w:val="14"/>
              </w:rPr>
            </w:pPr>
            <w:r w:rsidRPr="6E7D7034">
              <w:rPr>
                <w:rFonts w:ascii="Arial" w:hAnsi="Arial"/>
                <w:color w:val="00B050"/>
                <w:sz w:val="14"/>
                <w:szCs w:val="14"/>
              </w:rPr>
              <w:t>Darwin</w:t>
            </w:r>
          </w:p>
        </w:tc>
        <w:tc>
          <w:tcPr>
            <w:tcW w:w="257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0BF1C1A3" w14:textId="77777777">
            <w:pPr>
              <w:pStyle w:val="ListParagraph"/>
              <w:numPr>
                <w:ilvl w:val="0"/>
                <w:numId w:val="84"/>
              </w:numPr>
              <w:spacing w:after="0" w:line="240" w:lineRule="auto"/>
              <w:rPr>
                <w:rFonts w:ascii="Arial" w:hAnsi="Arial"/>
                <w:color w:val="00B050"/>
                <w:sz w:val="14"/>
                <w:szCs w:val="14"/>
                <w:u w:color="00B050"/>
              </w:rPr>
            </w:pPr>
            <w:r w:rsidRPr="53A061A7">
              <w:rPr>
                <w:rFonts w:ascii="Arial" w:hAnsi="Arial"/>
                <w:color w:val="00B050"/>
                <w:sz w:val="14"/>
                <w:szCs w:val="14"/>
              </w:rPr>
              <w:t>Classification</w:t>
            </w:r>
          </w:p>
          <w:p w:rsidR="000D188E" w:rsidP="000D188E" w:rsidRDefault="000D188E" w14:paraId="549E3E37" w14:textId="77777777">
            <w:pPr>
              <w:pStyle w:val="ListParagraph"/>
              <w:numPr>
                <w:ilvl w:val="0"/>
                <w:numId w:val="84"/>
              </w:numPr>
              <w:spacing w:after="0" w:line="240" w:lineRule="auto"/>
              <w:rPr>
                <w:rFonts w:ascii="Arial" w:hAnsi="Arial"/>
                <w:color w:val="00B050"/>
                <w:sz w:val="14"/>
                <w:szCs w:val="14"/>
                <w:u w:color="00B050"/>
              </w:rPr>
            </w:pPr>
            <w:r w:rsidRPr="53A061A7">
              <w:rPr>
                <w:rFonts w:ascii="Arial" w:hAnsi="Arial"/>
                <w:color w:val="00B050"/>
                <w:sz w:val="14"/>
                <w:szCs w:val="14"/>
              </w:rPr>
              <w:t>Breeds and varieties</w:t>
            </w:r>
          </w:p>
        </w:tc>
        <w:tc>
          <w:tcPr>
            <w:tcW w:w="18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55C5A011" w14:textId="77777777">
            <w:pPr>
              <w:pStyle w:val="ListParagraph"/>
              <w:numPr>
                <w:ilvl w:val="0"/>
                <w:numId w:val="85"/>
              </w:numPr>
              <w:spacing w:after="0" w:line="240" w:lineRule="auto"/>
              <w:rPr>
                <w:rFonts w:ascii="Arial" w:hAnsi="Arial"/>
                <w:color w:val="00B050"/>
                <w:sz w:val="14"/>
                <w:szCs w:val="14"/>
                <w:u w:color="00B050"/>
              </w:rPr>
            </w:pPr>
            <w:r w:rsidRPr="53A061A7">
              <w:rPr>
                <w:rFonts w:ascii="Arial" w:hAnsi="Arial"/>
                <w:color w:val="00B050"/>
                <w:sz w:val="14"/>
                <w:szCs w:val="14"/>
              </w:rPr>
              <w:t>Genes in agriculture and medicine</w:t>
            </w:r>
          </w:p>
          <w:p w:rsidR="000D188E" w:rsidP="000D188E" w:rsidRDefault="000D188E" w14:paraId="199A8F15" w14:textId="77777777">
            <w:pPr>
              <w:pStyle w:val="Body"/>
              <w:spacing w:after="0" w:line="240" w:lineRule="auto"/>
              <w:rPr>
                <w:rFonts w:ascii="Arial" w:hAnsi="Arial" w:eastAsia="Arial" w:cs="Arial"/>
                <w:color w:val="00B050"/>
                <w:sz w:val="14"/>
                <w:szCs w:val="14"/>
                <w:u w:color="00B050"/>
                <w:lang w:val="en-US"/>
              </w:rPr>
            </w:pPr>
          </w:p>
          <w:p w:rsidR="000D188E" w:rsidP="000D188E" w:rsidRDefault="000D188E" w14:paraId="596FE97A" w14:textId="77777777">
            <w:pPr>
              <w:pStyle w:val="Body"/>
              <w:spacing w:after="0" w:line="240" w:lineRule="auto"/>
            </w:pPr>
          </w:p>
        </w:tc>
        <w:tc>
          <w:tcPr>
            <w:tcW w:w="2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B43034" w:rsidR="000D188E" w:rsidP="000D188E" w:rsidRDefault="000D188E" w14:paraId="355CC6C9" w14:textId="1DABB2A5">
            <w:pPr>
              <w:pStyle w:val="Body"/>
              <w:spacing w:after="0" w:line="240" w:lineRule="auto"/>
              <w:rPr>
                <w:rFonts w:ascii="Arial" w:hAnsi="Arial"/>
                <w:color w:val="FF0000"/>
                <w:sz w:val="14"/>
                <w:szCs w:val="14"/>
                <w:lang w:val="en-US"/>
              </w:rPr>
            </w:pPr>
          </w:p>
          <w:p w:rsidR="000D188E" w:rsidP="000D188E" w:rsidRDefault="000D188E" w14:paraId="31D17A79" w14:textId="77777777">
            <w:pPr>
              <w:pStyle w:val="Body"/>
              <w:spacing w:after="0" w:line="240" w:lineRule="auto"/>
              <w:rPr>
                <w:rFonts w:ascii="Arial" w:hAnsi="Arial"/>
                <w:color w:val="FF0000"/>
                <w:sz w:val="14"/>
                <w:szCs w:val="14"/>
                <w:u w:color="00B050"/>
                <w:lang w:val="en-US"/>
              </w:rPr>
            </w:pPr>
            <w:r w:rsidRPr="00B43034">
              <w:rPr>
                <w:rFonts w:ascii="Arial" w:hAnsi="Arial"/>
                <w:color w:val="FF0000"/>
                <w:sz w:val="14"/>
                <w:szCs w:val="14"/>
                <w:u w:color="00B050"/>
                <w:lang w:val="en-US"/>
              </w:rPr>
              <w:t>Assessment CB4</w:t>
            </w:r>
          </w:p>
          <w:p w:rsidR="000D188E" w:rsidP="000D188E" w:rsidRDefault="000D188E" w14:paraId="4C5432D2" w14:textId="77777777">
            <w:pPr>
              <w:pStyle w:val="NormalWeb"/>
              <w:spacing w:before="0" w:after="0"/>
              <w:rPr>
                <w:rFonts w:ascii="Arial" w:hAnsi="Arial"/>
                <w:color w:val="FF0000"/>
                <w:sz w:val="14"/>
                <w:szCs w:val="14"/>
              </w:rPr>
            </w:pPr>
            <w:r w:rsidRPr="13D81E50">
              <w:rPr>
                <w:rFonts w:ascii="Arial" w:hAnsi="Arial"/>
                <w:color w:val="FF0000"/>
                <w:sz w:val="14"/>
                <w:szCs w:val="14"/>
              </w:rPr>
              <w:t xml:space="preserve">Close the Gap </w:t>
            </w:r>
          </w:p>
          <w:p w:rsidR="000D188E" w:rsidP="000D188E" w:rsidRDefault="000D188E" w14:paraId="4342E237" w14:textId="431C5ABA">
            <w:pPr>
              <w:pStyle w:val="Body"/>
              <w:spacing w:after="0" w:line="240" w:lineRule="auto"/>
            </w:pPr>
          </w:p>
        </w:tc>
        <w:tc>
          <w:tcPr>
            <w:tcW w:w="305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77ED1F9C" w14:textId="77777777">
            <w:pPr>
              <w:pStyle w:val="NormalWeb"/>
              <w:spacing w:before="0" w:after="0"/>
            </w:pPr>
            <w:r>
              <w:rPr>
                <w:rFonts w:ascii="Arial" w:hAnsi="Arial"/>
                <w:color w:val="00B050"/>
                <w:sz w:val="14"/>
                <w:szCs w:val="14"/>
                <w:u w:color="00B050"/>
              </w:rPr>
              <w:t>CB</w:t>
            </w:r>
            <w:proofErr w:type="gramStart"/>
            <w:r>
              <w:rPr>
                <w:rFonts w:ascii="Arial" w:hAnsi="Arial"/>
                <w:color w:val="00B050"/>
                <w:sz w:val="14"/>
                <w:szCs w:val="14"/>
                <w:u w:color="00B050"/>
              </w:rPr>
              <w:t>3  review</w:t>
            </w:r>
            <w:proofErr w:type="gramEnd"/>
          </w:p>
        </w:tc>
        <w:tc>
          <w:tcPr>
            <w:tcW w:w="224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5EE29663" w14:textId="77777777">
            <w:pPr>
              <w:pStyle w:val="Body"/>
              <w:spacing w:after="0" w:line="240" w:lineRule="auto"/>
            </w:pPr>
            <w:r>
              <w:rPr>
                <w:rFonts w:ascii="Arial" w:hAnsi="Arial"/>
                <w:color w:val="00B050"/>
                <w:sz w:val="14"/>
                <w:szCs w:val="14"/>
                <w:u w:color="00B050"/>
                <w:lang w:val="en-US"/>
              </w:rPr>
              <w:t>CB4 review</w:t>
            </w:r>
          </w:p>
        </w:tc>
      </w:tr>
      <w:tr w:rsidR="000D188E" w:rsidTr="13757713" w14:paraId="104B0C02" w14:textId="77777777">
        <w:trPr>
          <w:trHeight w:val="1258"/>
        </w:trPr>
        <w:tc>
          <w:tcPr>
            <w:tcW w:w="700" w:type="dxa"/>
            <w:vMerge/>
            <w:tcMar/>
          </w:tcPr>
          <w:p w:rsidR="000D188E" w:rsidP="000D188E" w:rsidRDefault="000D188E" w14:paraId="4364034D" w14:textId="77777777"/>
        </w:tc>
        <w:tc>
          <w:tcPr>
            <w:tcW w:w="244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3D2C8B" w:rsidR="000D188E" w:rsidP="000D188E" w:rsidRDefault="000D188E" w14:paraId="6EDF745E" w14:textId="77777777">
            <w:pPr>
              <w:pStyle w:val="NormalWeb"/>
              <w:numPr>
                <w:ilvl w:val="0"/>
                <w:numId w:val="77"/>
              </w:numPr>
              <w:spacing w:before="0" w:after="0"/>
              <w:rPr>
                <w:rFonts w:ascii="Arial" w:hAnsi="Arial"/>
                <w:color w:val="FC9804"/>
                <w:sz w:val="14"/>
                <w:szCs w:val="14"/>
                <w:u w:color="FFC000"/>
              </w:rPr>
            </w:pPr>
            <w:r w:rsidRPr="53A061A7">
              <w:rPr>
                <w:rFonts w:ascii="Arial" w:hAnsi="Arial"/>
                <w:color w:val="FC9804"/>
                <w:sz w:val="14"/>
                <w:szCs w:val="14"/>
              </w:rPr>
              <w:t>Moles</w:t>
            </w:r>
          </w:p>
          <w:p w:rsidR="000D188E" w:rsidP="000D188E" w:rsidRDefault="000D188E" w14:paraId="0D801A5C" w14:textId="77777777">
            <w:pPr>
              <w:pStyle w:val="Body"/>
              <w:spacing w:after="0" w:line="240" w:lineRule="auto"/>
              <w:rPr>
                <w:rFonts w:ascii="Arial" w:hAnsi="Arial"/>
                <w:color w:val="FC9804"/>
                <w:sz w:val="14"/>
                <w:szCs w:val="14"/>
                <w:u w:color="FFC000"/>
                <w:lang w:val="en-US"/>
              </w:rPr>
            </w:pPr>
            <w:r>
              <w:rPr>
                <w:rFonts w:ascii="Symbol" w:hAnsi="Symbol" w:eastAsia="Symbol" w:cs="Symbol"/>
                <w:color w:val="FC9804"/>
                <w:sz w:val="14"/>
                <w:szCs w:val="14"/>
                <w:u w:color="FFC000"/>
              </w:rPr>
              <w:t>·</w:t>
            </w:r>
            <w:r w:rsidRPr="00713CAF">
              <w:rPr>
                <w:rFonts w:ascii="Arial" w:hAnsi="Arial"/>
                <w:color w:val="FC9804"/>
                <w:sz w:val="14"/>
                <w:szCs w:val="14"/>
                <w:u w:color="FFC000"/>
              </w:rPr>
              <w:t>Stoichiometry</w:t>
            </w:r>
          </w:p>
          <w:p w:rsidRPr="003D2C8B" w:rsidR="000D188E" w:rsidP="000D188E" w:rsidRDefault="000D188E" w14:paraId="067FF798" w14:textId="77777777">
            <w:pPr>
              <w:pStyle w:val="Body"/>
              <w:spacing w:after="0" w:line="240" w:lineRule="auto"/>
              <w:rPr>
                <w:color w:val="FC9804"/>
              </w:rPr>
            </w:pPr>
          </w:p>
        </w:tc>
        <w:tc>
          <w:tcPr>
            <w:tcW w:w="257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3C1DF4F6" w14:textId="32CB6B00">
            <w:pPr>
              <w:pStyle w:val="NormalWeb"/>
              <w:spacing w:before="0" w:after="0"/>
              <w:rPr>
                <w:rFonts w:ascii="Arial" w:hAnsi="Arial"/>
                <w:color w:val="FF0000"/>
                <w:sz w:val="14"/>
                <w:szCs w:val="14"/>
              </w:rPr>
            </w:pPr>
          </w:p>
          <w:p w:rsidRPr="00942E3E" w:rsidR="000D188E" w:rsidP="000D188E" w:rsidRDefault="000D188E" w14:paraId="75A45567" w14:textId="7DE96D43">
            <w:pPr>
              <w:pStyle w:val="ListParagraph"/>
              <w:numPr>
                <w:ilvl w:val="0"/>
                <w:numId w:val="86"/>
              </w:numPr>
              <w:spacing w:after="0" w:line="240" w:lineRule="auto"/>
              <w:rPr>
                <w:rFonts w:ascii="Arial" w:hAnsi="Arial"/>
                <w:color w:val="FC9804"/>
                <w:sz w:val="14"/>
                <w:szCs w:val="14"/>
              </w:rPr>
            </w:pPr>
            <w:r w:rsidRPr="13757713" w:rsidR="000D188E">
              <w:rPr>
                <w:rFonts w:ascii="Arial" w:hAnsi="Arial"/>
                <w:color w:val="FF0000"/>
                <w:sz w:val="14"/>
                <w:szCs w:val="14"/>
              </w:rPr>
              <w:t xml:space="preserve">Assessment </w:t>
            </w:r>
            <w:r w:rsidRPr="13757713" w:rsidR="23769D70">
              <w:rPr>
                <w:rFonts w:ascii="Arial" w:hAnsi="Arial"/>
                <w:color w:val="FF0000"/>
                <w:sz w:val="14"/>
                <w:szCs w:val="14"/>
              </w:rPr>
              <w:t>Topic 1.3</w:t>
            </w:r>
          </w:p>
          <w:p w:rsidR="000D188E" w:rsidP="000D188E" w:rsidRDefault="000D188E" w14:paraId="3C6D5797" w14:textId="77777777">
            <w:pPr>
              <w:pStyle w:val="NormalWeb"/>
              <w:spacing w:before="0" w:after="0"/>
              <w:rPr>
                <w:rFonts w:ascii="Arial" w:hAnsi="Arial"/>
                <w:color w:val="FF0000"/>
                <w:sz w:val="14"/>
                <w:szCs w:val="14"/>
              </w:rPr>
            </w:pPr>
            <w:r w:rsidRPr="13D81E50">
              <w:rPr>
                <w:rFonts w:ascii="Arial" w:hAnsi="Arial"/>
                <w:color w:val="FF0000"/>
                <w:sz w:val="14"/>
                <w:szCs w:val="14"/>
              </w:rPr>
              <w:t xml:space="preserve">Close the Gap </w:t>
            </w:r>
          </w:p>
          <w:p w:rsidRPr="003D2C8B" w:rsidR="000D188E" w:rsidP="000D188E" w:rsidRDefault="000D188E" w14:paraId="1728E8C8" w14:textId="552E8B56">
            <w:pPr>
              <w:rPr>
                <w:rFonts w:ascii="Arial" w:hAnsi="Arial"/>
                <w:color w:val="FC9804"/>
                <w:sz w:val="14"/>
                <w:szCs w:val="14"/>
                <w:u w:color="FFC000"/>
              </w:rPr>
            </w:pPr>
          </w:p>
        </w:tc>
        <w:tc>
          <w:tcPr>
            <w:tcW w:w="18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3D2C8B" w:rsidR="000D188E" w:rsidP="000D188E" w:rsidRDefault="000D188E" w14:paraId="1776EDB1" w14:textId="101C8ED2">
            <w:pPr>
              <w:pStyle w:val="ListParagraph"/>
              <w:numPr>
                <w:ilvl w:val="0"/>
                <w:numId w:val="87"/>
              </w:numPr>
              <w:spacing w:after="0" w:line="240" w:lineRule="auto"/>
              <w:rPr>
                <w:rFonts w:ascii="Arial" w:hAnsi="Arial"/>
                <w:color w:val="FC9804"/>
                <w:sz w:val="14"/>
                <w:szCs w:val="14"/>
              </w:rPr>
            </w:pPr>
            <w:r w:rsidRPr="13757713" w:rsidR="000D188E">
              <w:rPr>
                <w:rFonts w:ascii="Arial" w:hAnsi="Arial"/>
                <w:color w:val="FC9804"/>
                <w:sz w:val="14"/>
                <w:szCs w:val="14"/>
              </w:rPr>
              <w:t xml:space="preserve">Review </w:t>
            </w:r>
            <w:r w:rsidRPr="13757713" w:rsidR="76801562">
              <w:rPr>
                <w:rFonts w:ascii="Arial" w:hAnsi="Arial"/>
                <w:color w:val="FC9804"/>
                <w:sz w:val="14"/>
                <w:szCs w:val="14"/>
              </w:rPr>
              <w:t>Topic 1</w:t>
            </w:r>
          </w:p>
        </w:tc>
        <w:tc>
          <w:tcPr>
            <w:tcW w:w="2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3D2C8B" w:rsidR="000D188E" w:rsidP="000D188E" w:rsidRDefault="000D188E" w14:paraId="574EBC26" w14:textId="32B80015">
            <w:r w:rsidRPr="13757713" w:rsidR="76801562">
              <w:rPr>
                <w:rFonts w:ascii="Arial" w:hAnsi="Arial" w:eastAsia="Arial" w:cs="Arial"/>
                <w:color w:val="FC9804"/>
                <w:sz w:val="14"/>
                <w:szCs w:val="14"/>
              </w:rPr>
              <w:t xml:space="preserve">Topic 6 </w:t>
            </w:r>
            <w:r w:rsidRPr="13757713" w:rsidR="000D188E">
              <w:rPr>
                <w:rFonts w:ascii="Arial" w:hAnsi="Arial" w:eastAsia="Arial" w:cs="Arial"/>
                <w:color w:val="FC9804"/>
                <w:sz w:val="14"/>
                <w:szCs w:val="14"/>
              </w:rPr>
              <w:t xml:space="preserve">Groups in the periodic table </w:t>
            </w:r>
          </w:p>
          <w:p w:rsidRPr="003D2C8B" w:rsidR="000D188E" w:rsidP="000D188E" w:rsidRDefault="000D188E" w14:paraId="3F587B7A" w14:textId="724F786D">
            <w:r w:rsidRPr="4FC8A0CE">
              <w:rPr>
                <w:rFonts w:ascii="Arial" w:hAnsi="Arial" w:eastAsia="Arial" w:cs="Arial"/>
                <w:color w:val="FC9804"/>
                <w:sz w:val="14"/>
                <w:szCs w:val="14"/>
              </w:rPr>
              <w:t xml:space="preserve"> </w:t>
            </w:r>
          </w:p>
          <w:p w:rsidRPr="003D2C8B" w:rsidR="000D188E" w:rsidP="000D188E" w:rsidRDefault="000D188E" w14:paraId="3FFAC99B" w14:textId="131970EF">
            <w:pPr>
              <w:pStyle w:val="ListParagraph"/>
              <w:numPr>
                <w:ilvl w:val="0"/>
                <w:numId w:val="13"/>
              </w:numPr>
              <w:spacing w:after="0" w:line="240" w:lineRule="auto"/>
              <w:rPr>
                <w:rFonts w:ascii="Arial" w:hAnsi="Arial" w:eastAsia="Arial" w:cs="Arial"/>
                <w:color w:val="FC9804"/>
                <w:sz w:val="14"/>
                <w:szCs w:val="14"/>
              </w:rPr>
            </w:pPr>
            <w:r w:rsidRPr="4FC8A0CE">
              <w:rPr>
                <w:rFonts w:ascii="Arial" w:hAnsi="Arial" w:eastAsia="Arial" w:cs="Arial"/>
                <w:color w:val="FC9804"/>
                <w:sz w:val="14"/>
                <w:szCs w:val="14"/>
              </w:rPr>
              <w:t>Group 1</w:t>
            </w:r>
          </w:p>
          <w:p w:rsidRPr="003D2C8B" w:rsidR="000D188E" w:rsidP="000D188E" w:rsidRDefault="000D188E" w14:paraId="49B86150" w14:textId="0068D6D1">
            <w:pPr>
              <w:pStyle w:val="ListParagraph"/>
              <w:numPr>
                <w:ilvl w:val="0"/>
                <w:numId w:val="13"/>
              </w:numPr>
              <w:spacing w:after="0" w:line="240" w:lineRule="auto"/>
              <w:rPr>
                <w:rFonts w:ascii="Arial" w:hAnsi="Arial" w:eastAsia="Arial" w:cs="Arial"/>
                <w:color w:val="FC9804"/>
                <w:sz w:val="14"/>
                <w:szCs w:val="14"/>
              </w:rPr>
            </w:pPr>
            <w:r w:rsidRPr="4FC8A0CE">
              <w:rPr>
                <w:rFonts w:ascii="Arial" w:hAnsi="Arial" w:eastAsia="Arial" w:cs="Arial"/>
                <w:color w:val="FC9804"/>
                <w:sz w:val="14"/>
                <w:szCs w:val="14"/>
              </w:rPr>
              <w:t>Group 7</w:t>
            </w:r>
          </w:p>
          <w:p w:rsidRPr="003D2C8B" w:rsidR="000D188E" w:rsidP="000D188E" w:rsidRDefault="000D188E" w14:paraId="2FE2F2B9" w14:textId="112A27E0">
            <w:pPr>
              <w:pStyle w:val="Body"/>
              <w:spacing w:after="0" w:line="240" w:lineRule="auto"/>
              <w:rPr>
                <w:rFonts w:ascii="Arial" w:hAnsi="Arial"/>
                <w:color w:val="FC9804"/>
                <w:sz w:val="14"/>
                <w:szCs w:val="14"/>
                <w:lang w:val="en-US"/>
              </w:rPr>
            </w:pPr>
            <w:r w:rsidRPr="4FC8A0CE">
              <w:rPr>
                <w:rFonts w:ascii="Arial" w:hAnsi="Arial" w:eastAsia="Arial" w:cs="Arial"/>
                <w:color w:val="FC9804"/>
                <w:sz w:val="14"/>
                <w:szCs w:val="14"/>
                <w:lang w:val="en-US"/>
              </w:rPr>
              <w:t>Halogen reactivity</w:t>
            </w:r>
          </w:p>
        </w:tc>
        <w:tc>
          <w:tcPr>
            <w:tcW w:w="305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388F1950" w14:textId="09EE7D3D">
            <w:pPr>
              <w:pStyle w:val="ListParagraph"/>
              <w:numPr>
                <w:ilvl w:val="0"/>
                <w:numId w:val="12"/>
              </w:numPr>
              <w:rPr>
                <w:rFonts w:ascii="Arial" w:hAnsi="Arial" w:eastAsia="Arial" w:cs="Arial"/>
                <w:color w:val="FC9804"/>
                <w:sz w:val="14"/>
                <w:szCs w:val="14"/>
              </w:rPr>
            </w:pPr>
            <w:r w:rsidRPr="13757713" w:rsidR="000D188E">
              <w:rPr>
                <w:rFonts w:ascii="Arial" w:hAnsi="Arial" w:eastAsia="Arial" w:cs="Arial"/>
                <w:color w:val="FC9804"/>
                <w:sz w:val="14"/>
                <w:szCs w:val="14"/>
              </w:rPr>
              <w:t>Group 0</w:t>
            </w:r>
          </w:p>
          <w:p w:rsidR="32EBC6BB" w:rsidP="13757713" w:rsidRDefault="32EBC6BB" w14:paraId="41496FE0" w14:textId="4F40C867">
            <w:pPr>
              <w:pStyle w:val="Normal"/>
              <w:ind w:left="0"/>
              <w:rPr>
                <w:rFonts w:ascii="Arial" w:hAnsi="Arial" w:eastAsia="Arial" w:cs="Arial"/>
                <w:color w:val="FF0000"/>
                <w:sz w:val="14"/>
                <w:szCs w:val="14"/>
              </w:rPr>
            </w:pPr>
            <w:r w:rsidRPr="13757713" w:rsidR="32EBC6BB">
              <w:rPr>
                <w:rFonts w:ascii="Arial" w:hAnsi="Arial" w:eastAsia="Arial" w:cs="Arial"/>
                <w:color w:val="FF0000"/>
                <w:sz w:val="14"/>
                <w:szCs w:val="14"/>
              </w:rPr>
              <w:t>Assessment Topic 6</w:t>
            </w:r>
          </w:p>
          <w:p w:rsidR="32EBC6BB" w:rsidP="13757713" w:rsidRDefault="32EBC6BB" w14:paraId="3A82352D" w14:textId="119ACE80">
            <w:pPr>
              <w:pStyle w:val="Normal"/>
              <w:ind w:left="0"/>
              <w:rPr>
                <w:rFonts w:ascii="Arial" w:hAnsi="Arial" w:eastAsia="Arial" w:cs="Arial"/>
                <w:color w:val="FF0000"/>
                <w:sz w:val="14"/>
                <w:szCs w:val="14"/>
              </w:rPr>
            </w:pPr>
            <w:r w:rsidRPr="13757713" w:rsidR="32EBC6BB">
              <w:rPr>
                <w:rFonts w:ascii="Arial" w:hAnsi="Arial" w:eastAsia="Arial" w:cs="Arial"/>
                <w:color w:val="FF0000"/>
                <w:sz w:val="14"/>
                <w:szCs w:val="14"/>
              </w:rPr>
              <w:t xml:space="preserve">Close the gap </w:t>
            </w:r>
          </w:p>
          <w:p w:rsidR="000D188E" w:rsidP="13757713" w:rsidRDefault="000D188E" w14:paraId="693E90CE" w14:textId="01A552A1">
            <w:pPr>
              <w:rPr>
                <w:rFonts w:ascii="Arial" w:hAnsi="Arial" w:eastAsia="Arial" w:cs="Arial"/>
                <w:color w:val="FC9804"/>
                <w:sz w:val="14"/>
                <w:szCs w:val="14"/>
              </w:rPr>
            </w:pPr>
            <w:r w:rsidRPr="13757713" w:rsidR="000D188E">
              <w:rPr>
                <w:rFonts w:ascii="Arial" w:hAnsi="Arial" w:eastAsia="Arial" w:cs="Arial"/>
                <w:color w:val="FC9804"/>
                <w:sz w:val="14"/>
                <w:szCs w:val="14"/>
              </w:rPr>
              <w:t xml:space="preserve">   </w:t>
            </w:r>
          </w:p>
          <w:p w:rsidR="000D188E" w:rsidP="000D188E" w:rsidRDefault="000D188E" w14:paraId="344F3ACC" w14:textId="6AB8493D">
            <w:pPr>
              <w:rPr>
                <w:rFonts w:ascii="Arial" w:hAnsi="Arial" w:eastAsia="Arial" w:cs="Arial"/>
                <w:color w:val="FC9804"/>
                <w:sz w:val="14"/>
                <w:szCs w:val="14"/>
              </w:rPr>
            </w:pPr>
            <w:r w:rsidRPr="13757713" w:rsidR="3B8B90F8">
              <w:rPr>
                <w:rFonts w:ascii="Arial" w:hAnsi="Arial" w:eastAsia="Arial" w:cs="Arial"/>
                <w:color w:val="FC9804"/>
                <w:sz w:val="14"/>
                <w:szCs w:val="14"/>
              </w:rPr>
              <w:t xml:space="preserve">Topic 7 </w:t>
            </w:r>
            <w:r w:rsidRPr="13757713" w:rsidR="000D188E">
              <w:rPr>
                <w:rFonts w:ascii="Arial" w:hAnsi="Arial" w:eastAsia="Arial" w:cs="Arial"/>
                <w:color w:val="FC9804"/>
                <w:sz w:val="14"/>
                <w:szCs w:val="14"/>
              </w:rPr>
              <w:t>Rates of reaction</w:t>
            </w:r>
          </w:p>
          <w:p w:rsidRPr="00A30951" w:rsidR="000D188E" w:rsidP="000D188E" w:rsidRDefault="000D188E" w14:paraId="5FC01B65" w14:textId="15CD38D1">
            <w:pPr>
              <w:pStyle w:val="ListParagraph"/>
              <w:spacing w:after="0" w:line="240" w:lineRule="auto"/>
              <w:ind w:left="111"/>
            </w:pPr>
            <w:r w:rsidRPr="4FC8A0CE">
              <w:rPr>
                <w:rFonts w:ascii="Arial" w:hAnsi="Arial" w:eastAsia="Arial" w:cs="Arial"/>
                <w:color w:val="FC9804"/>
                <w:sz w:val="14"/>
                <w:szCs w:val="14"/>
              </w:rPr>
              <w:t>Factors affecting reaction rates</w:t>
            </w:r>
          </w:p>
        </w:tc>
        <w:tc>
          <w:tcPr>
            <w:tcW w:w="224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55BFE188" w14:textId="21BDBBC6">
            <w:pPr>
              <w:pStyle w:val="ListParagraph"/>
              <w:numPr>
                <w:ilvl w:val="0"/>
                <w:numId w:val="88"/>
              </w:numPr>
              <w:spacing w:after="0" w:line="240" w:lineRule="auto"/>
              <w:rPr>
                <w:rFonts w:ascii="Arial" w:hAnsi="Arial" w:eastAsia="Arial" w:cs="Arial"/>
                <w:color w:val="FC9804"/>
                <w:sz w:val="14"/>
                <w:szCs w:val="14"/>
                <w:u w:val="single"/>
              </w:rPr>
            </w:pPr>
            <w:r w:rsidRPr="4FC8A0CE">
              <w:rPr>
                <w:rFonts w:ascii="Arial" w:hAnsi="Arial" w:eastAsia="Arial" w:cs="Arial"/>
                <w:color w:val="FC9804"/>
                <w:sz w:val="14"/>
                <w:szCs w:val="14"/>
                <w:u w:val="single"/>
              </w:rPr>
              <w:t>Core practical – investigating reaction rates (method, calculations, conclusion)</w:t>
            </w:r>
          </w:p>
          <w:p w:rsidR="000D188E" w:rsidP="000D188E" w:rsidRDefault="000D188E" w14:paraId="1B7A1A71" w14:textId="476DF18F">
            <w:pPr>
              <w:pStyle w:val="ListParagraph"/>
              <w:numPr>
                <w:ilvl w:val="0"/>
                <w:numId w:val="88"/>
              </w:numPr>
              <w:rPr>
                <w:rFonts w:ascii="Arial" w:hAnsi="Arial" w:eastAsia="Arial" w:cs="Arial"/>
                <w:color w:val="FC9804"/>
                <w:sz w:val="14"/>
                <w:szCs w:val="14"/>
              </w:rPr>
            </w:pPr>
            <w:r w:rsidRPr="4FC8A0CE">
              <w:rPr>
                <w:rFonts w:ascii="Arial" w:hAnsi="Arial" w:eastAsia="Arial" w:cs="Arial"/>
                <w:color w:val="FC9804"/>
                <w:sz w:val="14"/>
                <w:szCs w:val="14"/>
              </w:rPr>
              <w:t>Catalysts and activation energy</w:t>
            </w:r>
          </w:p>
          <w:p w:rsidRPr="00A30951" w:rsidR="000D188E" w:rsidP="000D188E" w:rsidRDefault="000D188E" w14:paraId="5CD27122" w14:textId="36F9103A">
            <w:pPr>
              <w:pStyle w:val="ListParagraph"/>
              <w:numPr>
                <w:ilvl w:val="0"/>
                <w:numId w:val="88"/>
              </w:numPr>
              <w:rPr>
                <w:rFonts w:ascii="Arial" w:hAnsi="Arial" w:eastAsia="Arial" w:cs="Arial"/>
                <w:color w:val="FC9804"/>
                <w:sz w:val="14"/>
                <w:szCs w:val="14"/>
              </w:rPr>
            </w:pPr>
            <w:r w:rsidRPr="56117D8B">
              <w:rPr>
                <w:rFonts w:ascii="Arial" w:hAnsi="Arial" w:eastAsia="Arial" w:cs="Arial"/>
                <w:color w:val="FC9804"/>
                <w:sz w:val="14"/>
                <w:szCs w:val="14"/>
              </w:rPr>
              <w:t>Exothermic and endothermic reactions</w:t>
            </w:r>
          </w:p>
        </w:tc>
      </w:tr>
      <w:tr w:rsidR="000D188E" w:rsidTr="13757713" w14:paraId="43853342" w14:textId="77777777">
        <w:trPr>
          <w:trHeight w:val="565"/>
        </w:trPr>
        <w:tc>
          <w:tcPr>
            <w:tcW w:w="700" w:type="dxa"/>
            <w:vMerge/>
            <w:tcMar/>
          </w:tcPr>
          <w:p w:rsidR="000D188E" w:rsidP="000D188E" w:rsidRDefault="000D188E" w14:paraId="2A18565C" w14:textId="77777777"/>
        </w:tc>
        <w:tc>
          <w:tcPr>
            <w:tcW w:w="244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02B5D2A7" w14:textId="77777777">
            <w:pPr>
              <w:pStyle w:val="Body"/>
              <w:spacing w:after="0" w:line="240" w:lineRule="auto"/>
            </w:pPr>
            <w:r>
              <w:rPr>
                <w:rFonts w:ascii="Arial" w:hAnsi="Arial"/>
                <w:color w:val="7030A0"/>
                <w:sz w:val="14"/>
                <w:szCs w:val="14"/>
                <w:u w:color="7030A0"/>
                <w:lang w:val="en-US"/>
              </w:rPr>
              <w:t>Review CP3 &amp; 4</w:t>
            </w:r>
          </w:p>
        </w:tc>
        <w:tc>
          <w:tcPr>
            <w:tcW w:w="257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145F123C" w14:textId="77777777">
            <w:pPr>
              <w:pStyle w:val="Body"/>
              <w:spacing w:after="0" w:line="240" w:lineRule="auto"/>
              <w:rPr>
                <w:rFonts w:ascii="Arial" w:hAnsi="Arial" w:eastAsia="Arial" w:cs="Arial"/>
                <w:color w:val="7030A0"/>
                <w:sz w:val="14"/>
                <w:szCs w:val="14"/>
                <w:u w:color="7030A0"/>
              </w:rPr>
            </w:pPr>
            <w:r>
              <w:rPr>
                <w:rFonts w:ascii="Arial" w:hAnsi="Arial"/>
                <w:color w:val="7030A0"/>
                <w:sz w:val="14"/>
                <w:szCs w:val="14"/>
                <w:u w:color="7030A0"/>
                <w:lang w:val="en-US"/>
              </w:rPr>
              <w:t>Light and the EM Spectrum CP5</w:t>
            </w:r>
          </w:p>
          <w:p w:rsidR="000D188E" w:rsidP="000D188E" w:rsidRDefault="000D188E" w14:paraId="1E4B38CE" w14:textId="77777777">
            <w:pPr>
              <w:pStyle w:val="ListParagraph"/>
              <w:numPr>
                <w:ilvl w:val="0"/>
                <w:numId w:val="89"/>
              </w:numPr>
              <w:spacing w:after="0" w:line="240" w:lineRule="auto"/>
              <w:rPr>
                <w:rFonts w:ascii="Arial" w:hAnsi="Arial"/>
                <w:color w:val="7030A0"/>
                <w:sz w:val="14"/>
                <w:szCs w:val="14"/>
                <w:u w:color="7030A0"/>
              </w:rPr>
            </w:pPr>
            <w:r w:rsidRPr="53A061A7">
              <w:rPr>
                <w:rFonts w:ascii="Arial" w:hAnsi="Arial"/>
                <w:color w:val="7030A0"/>
                <w:sz w:val="14"/>
                <w:szCs w:val="14"/>
              </w:rPr>
              <w:t>Electromagnetic spectrum</w:t>
            </w:r>
          </w:p>
          <w:p w:rsidRPr="00B43034" w:rsidR="000D188E" w:rsidP="000D188E" w:rsidRDefault="000D188E" w14:paraId="46CEF95F" w14:textId="77777777">
            <w:pPr>
              <w:pStyle w:val="ListParagraph"/>
              <w:numPr>
                <w:ilvl w:val="0"/>
                <w:numId w:val="89"/>
              </w:numPr>
              <w:spacing w:after="0" w:line="240" w:lineRule="auto"/>
              <w:rPr>
                <w:rFonts w:ascii="Arial" w:hAnsi="Arial"/>
                <w:color w:val="7030A0"/>
                <w:sz w:val="14"/>
                <w:szCs w:val="14"/>
                <w:u w:val="single"/>
              </w:rPr>
            </w:pPr>
            <w:r w:rsidRPr="53A061A7">
              <w:rPr>
                <w:rFonts w:ascii="Arial" w:hAnsi="Arial"/>
                <w:color w:val="FFC000" w:themeColor="accent4"/>
                <w:sz w:val="14"/>
                <w:szCs w:val="14"/>
                <w:u w:val="single"/>
              </w:rPr>
              <w:t>Core practical – Investigating refraction (method, measuring angles, conclusion0</w:t>
            </w:r>
          </w:p>
        </w:tc>
        <w:tc>
          <w:tcPr>
            <w:tcW w:w="18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0D4196BE" w14:textId="77777777">
            <w:pPr>
              <w:pStyle w:val="ListParagraph"/>
              <w:numPr>
                <w:ilvl w:val="0"/>
                <w:numId w:val="90"/>
              </w:numPr>
              <w:spacing w:after="0" w:line="240" w:lineRule="auto"/>
              <w:rPr>
                <w:rFonts w:ascii="Arial" w:hAnsi="Arial"/>
                <w:color w:val="7030A0"/>
                <w:sz w:val="14"/>
                <w:szCs w:val="14"/>
                <w:u w:color="7030A0"/>
              </w:rPr>
            </w:pPr>
            <w:r w:rsidRPr="53A061A7">
              <w:rPr>
                <w:rFonts w:ascii="Arial" w:hAnsi="Arial"/>
                <w:color w:val="7030A0"/>
                <w:sz w:val="14"/>
                <w:szCs w:val="14"/>
              </w:rPr>
              <w:t>The electromagnetic spectrum</w:t>
            </w:r>
          </w:p>
          <w:p w:rsidR="000D188E" w:rsidP="000D188E" w:rsidRDefault="000D188E" w14:paraId="2840B9B6" w14:textId="77777777">
            <w:pPr>
              <w:pStyle w:val="ListParagraph"/>
              <w:numPr>
                <w:ilvl w:val="0"/>
                <w:numId w:val="90"/>
              </w:numPr>
              <w:spacing w:after="0" w:line="240" w:lineRule="auto"/>
              <w:rPr>
                <w:rFonts w:ascii="Arial" w:hAnsi="Arial"/>
                <w:color w:val="7030A0"/>
                <w:sz w:val="14"/>
                <w:szCs w:val="14"/>
                <w:u w:color="7030A0"/>
              </w:rPr>
            </w:pPr>
            <w:r w:rsidRPr="53A061A7">
              <w:rPr>
                <w:rFonts w:ascii="Arial" w:hAnsi="Arial"/>
                <w:color w:val="7030A0"/>
                <w:sz w:val="14"/>
                <w:szCs w:val="14"/>
              </w:rPr>
              <w:t>Uses of EM waves</w:t>
            </w:r>
          </w:p>
        </w:tc>
        <w:tc>
          <w:tcPr>
            <w:tcW w:w="2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562147EB" w14:textId="77777777">
            <w:pPr>
              <w:pStyle w:val="ListParagraph"/>
              <w:numPr>
                <w:ilvl w:val="0"/>
                <w:numId w:val="91"/>
              </w:numPr>
              <w:spacing w:after="0" w:line="240" w:lineRule="auto"/>
              <w:rPr>
                <w:rFonts w:ascii="Arial" w:hAnsi="Arial"/>
                <w:color w:val="7030A0"/>
                <w:sz w:val="14"/>
                <w:szCs w:val="14"/>
                <w:u w:color="7030A0"/>
              </w:rPr>
            </w:pPr>
            <w:r w:rsidRPr="53A061A7">
              <w:rPr>
                <w:rFonts w:ascii="Arial" w:hAnsi="Arial"/>
                <w:color w:val="7030A0"/>
                <w:sz w:val="14"/>
                <w:szCs w:val="14"/>
              </w:rPr>
              <w:t>Dangers of EM waves</w:t>
            </w:r>
          </w:p>
          <w:p w:rsidR="000D188E" w:rsidP="000D188E" w:rsidRDefault="000D188E" w14:paraId="01AD5CDB" w14:textId="64FCD23B">
            <w:pPr>
              <w:pStyle w:val="Body"/>
              <w:spacing w:after="0" w:line="240" w:lineRule="auto"/>
              <w:rPr>
                <w:rFonts w:ascii="Arial" w:hAnsi="Arial"/>
                <w:color w:val="FF0000"/>
                <w:sz w:val="14"/>
                <w:szCs w:val="14"/>
              </w:rPr>
            </w:pPr>
          </w:p>
          <w:p w:rsidR="000D188E" w:rsidP="000D188E" w:rsidRDefault="000D188E" w14:paraId="4D63B48B" w14:textId="77777777">
            <w:pPr>
              <w:pStyle w:val="Body"/>
              <w:spacing w:after="0" w:line="240" w:lineRule="auto"/>
              <w:rPr>
                <w:rFonts w:ascii="Arial" w:hAnsi="Arial"/>
                <w:color w:val="FF0000"/>
                <w:sz w:val="14"/>
                <w:szCs w:val="14"/>
                <w:u w:color="7030A0"/>
                <w:lang w:val="en-US"/>
              </w:rPr>
            </w:pPr>
            <w:r w:rsidRPr="00B43034">
              <w:rPr>
                <w:rFonts w:ascii="Arial" w:hAnsi="Arial"/>
                <w:color w:val="FF0000"/>
                <w:sz w:val="14"/>
                <w:szCs w:val="14"/>
                <w:u w:color="7030A0"/>
                <w:lang w:val="en-US"/>
              </w:rPr>
              <w:t>Assessment CP5</w:t>
            </w:r>
          </w:p>
          <w:p w:rsidR="000D188E" w:rsidP="000D188E" w:rsidRDefault="000D188E" w14:paraId="05122991" w14:textId="77777777">
            <w:pPr>
              <w:pStyle w:val="NormalWeb"/>
              <w:spacing w:before="0" w:after="0"/>
              <w:rPr>
                <w:rFonts w:ascii="Arial" w:hAnsi="Arial"/>
                <w:color w:val="FF0000"/>
                <w:sz w:val="14"/>
                <w:szCs w:val="14"/>
              </w:rPr>
            </w:pPr>
            <w:r w:rsidRPr="13D81E50">
              <w:rPr>
                <w:rFonts w:ascii="Arial" w:hAnsi="Arial"/>
                <w:color w:val="FF0000"/>
                <w:sz w:val="14"/>
                <w:szCs w:val="14"/>
              </w:rPr>
              <w:t xml:space="preserve">Close the Gap </w:t>
            </w:r>
          </w:p>
          <w:p w:rsidR="000D188E" w:rsidP="000D188E" w:rsidRDefault="000D188E" w14:paraId="5343C91A" w14:textId="49C60968">
            <w:pPr>
              <w:pStyle w:val="Body"/>
              <w:spacing w:after="0" w:line="240" w:lineRule="auto"/>
            </w:pPr>
          </w:p>
        </w:tc>
        <w:tc>
          <w:tcPr>
            <w:tcW w:w="305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6A86DB83" w14:textId="77777777">
            <w:pPr>
              <w:pStyle w:val="Body"/>
              <w:spacing w:after="0" w:line="240" w:lineRule="auto"/>
              <w:rPr>
                <w:rFonts w:ascii="Arial" w:hAnsi="Arial" w:eastAsia="Arial" w:cs="Arial"/>
                <w:color w:val="7030A0"/>
                <w:sz w:val="14"/>
                <w:szCs w:val="14"/>
                <w:u w:color="7030A0"/>
              </w:rPr>
            </w:pPr>
            <w:r>
              <w:rPr>
                <w:rFonts w:ascii="Arial" w:hAnsi="Arial"/>
                <w:color w:val="7030A0"/>
                <w:sz w:val="14"/>
                <w:szCs w:val="14"/>
                <w:u w:color="7030A0"/>
                <w:lang w:val="en-US"/>
              </w:rPr>
              <w:t>RadioactivityCP6</w:t>
            </w:r>
          </w:p>
          <w:p w:rsidR="000D188E" w:rsidP="000D188E" w:rsidRDefault="000D188E" w14:paraId="52A00E19" w14:textId="77777777">
            <w:pPr>
              <w:pStyle w:val="ListParagraph"/>
              <w:numPr>
                <w:ilvl w:val="0"/>
                <w:numId w:val="92"/>
              </w:numPr>
              <w:spacing w:after="0" w:line="240" w:lineRule="auto"/>
              <w:rPr>
                <w:rFonts w:ascii="Arial" w:hAnsi="Arial"/>
                <w:color w:val="7030A0"/>
                <w:sz w:val="14"/>
                <w:szCs w:val="14"/>
                <w:u w:color="7030A0"/>
              </w:rPr>
            </w:pPr>
            <w:r w:rsidRPr="53A061A7">
              <w:rPr>
                <w:rFonts w:ascii="Arial" w:hAnsi="Arial"/>
                <w:color w:val="7030A0"/>
                <w:sz w:val="14"/>
                <w:szCs w:val="14"/>
              </w:rPr>
              <w:t>Atomic model</w:t>
            </w:r>
          </w:p>
          <w:p w:rsidR="000D188E" w:rsidP="000D188E" w:rsidRDefault="000D188E" w14:paraId="6149C94B" w14:textId="77777777">
            <w:pPr>
              <w:pStyle w:val="ListParagraph"/>
              <w:numPr>
                <w:ilvl w:val="0"/>
                <w:numId w:val="92"/>
              </w:numPr>
              <w:spacing w:after="0" w:line="240" w:lineRule="auto"/>
              <w:rPr>
                <w:rFonts w:ascii="Arial" w:hAnsi="Arial"/>
                <w:color w:val="7030A0"/>
                <w:sz w:val="14"/>
                <w:szCs w:val="14"/>
                <w:u w:color="7030A0"/>
              </w:rPr>
            </w:pPr>
            <w:r w:rsidRPr="53A061A7">
              <w:rPr>
                <w:rFonts w:ascii="Arial" w:hAnsi="Arial"/>
                <w:color w:val="7030A0"/>
                <w:sz w:val="14"/>
                <w:szCs w:val="14"/>
              </w:rPr>
              <w:t>Inside atoms</w:t>
            </w:r>
          </w:p>
          <w:p w:rsidR="000D188E" w:rsidP="000D188E" w:rsidRDefault="000D188E" w14:paraId="66BC37E2" w14:textId="77777777">
            <w:pPr>
              <w:pStyle w:val="ListParagraph"/>
              <w:numPr>
                <w:ilvl w:val="0"/>
                <w:numId w:val="92"/>
              </w:numPr>
              <w:spacing w:after="0" w:line="240" w:lineRule="auto"/>
              <w:rPr>
                <w:rFonts w:ascii="Arial" w:hAnsi="Arial"/>
                <w:color w:val="7030A0"/>
                <w:sz w:val="14"/>
                <w:szCs w:val="14"/>
                <w:u w:color="7030A0"/>
              </w:rPr>
            </w:pPr>
            <w:r w:rsidRPr="53A061A7">
              <w:rPr>
                <w:rFonts w:ascii="Arial" w:hAnsi="Arial"/>
                <w:color w:val="7030A0"/>
                <w:sz w:val="14"/>
                <w:szCs w:val="14"/>
              </w:rPr>
              <w:t>Electrons and orbits</w:t>
            </w:r>
          </w:p>
        </w:tc>
        <w:tc>
          <w:tcPr>
            <w:tcW w:w="224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5DB8B9AF" w14:textId="77777777">
            <w:pPr>
              <w:pStyle w:val="NormalWeb"/>
              <w:numPr>
                <w:ilvl w:val="0"/>
                <w:numId w:val="93"/>
              </w:numPr>
              <w:spacing w:before="0" w:after="0"/>
              <w:rPr>
                <w:rFonts w:ascii="Arial" w:hAnsi="Arial"/>
                <w:color w:val="7030A0"/>
                <w:sz w:val="14"/>
                <w:szCs w:val="14"/>
                <w:u w:color="7030A0"/>
              </w:rPr>
            </w:pPr>
            <w:r w:rsidRPr="53A061A7">
              <w:rPr>
                <w:rFonts w:ascii="Arial" w:hAnsi="Arial"/>
                <w:color w:val="7030A0"/>
                <w:sz w:val="14"/>
                <w:szCs w:val="14"/>
              </w:rPr>
              <w:t>Background radiation</w:t>
            </w:r>
          </w:p>
          <w:p w:rsidR="000D188E" w:rsidP="000D188E" w:rsidRDefault="000D188E" w14:paraId="12B84D96" w14:textId="77777777">
            <w:pPr>
              <w:pStyle w:val="NormalWeb"/>
              <w:numPr>
                <w:ilvl w:val="0"/>
                <w:numId w:val="93"/>
              </w:numPr>
              <w:spacing w:before="0" w:after="0"/>
              <w:rPr>
                <w:rFonts w:ascii="Arial" w:hAnsi="Arial"/>
                <w:color w:val="7030A0"/>
                <w:sz w:val="14"/>
                <w:szCs w:val="14"/>
                <w:u w:color="7030A0"/>
              </w:rPr>
            </w:pPr>
            <w:r w:rsidRPr="53A061A7">
              <w:rPr>
                <w:rFonts w:ascii="Arial" w:hAnsi="Arial"/>
                <w:color w:val="7030A0"/>
                <w:sz w:val="14"/>
                <w:szCs w:val="14"/>
              </w:rPr>
              <w:t>Types of radiation</w:t>
            </w:r>
          </w:p>
        </w:tc>
      </w:tr>
      <w:tr w:rsidR="000D188E" w:rsidTr="13757713" w14:paraId="09841FB4" w14:textId="77777777">
        <w:trPr>
          <w:trHeight w:val="215"/>
        </w:trPr>
        <w:tc>
          <w:tcPr>
            <w:tcW w:w="700" w:type="dxa"/>
            <w:vMerge/>
            <w:tcMar/>
          </w:tcPr>
          <w:p w:rsidR="000D188E" w:rsidP="000D188E" w:rsidRDefault="000D188E" w14:paraId="680C348E" w14:textId="77777777"/>
        </w:tc>
        <w:tc>
          <w:tcPr>
            <w:tcW w:w="14689"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cMar>
              <w:top w:w="80" w:type="dxa"/>
              <w:left w:w="80" w:type="dxa"/>
              <w:bottom w:w="80" w:type="dxa"/>
              <w:right w:w="80" w:type="dxa"/>
            </w:tcMar>
          </w:tcPr>
          <w:p w:rsidR="000D188E" w:rsidP="000D188E" w:rsidRDefault="000D188E" w14:paraId="374913AA" w14:textId="77777777">
            <w:pPr>
              <w:pStyle w:val="Body"/>
              <w:spacing w:after="0" w:line="240" w:lineRule="auto"/>
              <w:jc w:val="center"/>
            </w:pPr>
            <w:r>
              <w:rPr>
                <w:b/>
                <w:bCs/>
                <w:lang w:val="en-US"/>
              </w:rPr>
              <w:t>Key Vocabulary/Concepts/ideas</w:t>
            </w:r>
          </w:p>
        </w:tc>
      </w:tr>
      <w:tr w:rsidR="000D188E" w:rsidTr="13757713" w14:paraId="02F24518" w14:textId="77777777">
        <w:trPr>
          <w:trHeight w:val="975"/>
        </w:trPr>
        <w:tc>
          <w:tcPr>
            <w:tcW w:w="700" w:type="dxa"/>
            <w:vMerge/>
            <w:tcMar/>
          </w:tcPr>
          <w:p w:rsidR="000D188E" w:rsidP="000D188E" w:rsidRDefault="000D188E" w14:paraId="2CC0DFAF" w14:textId="77777777"/>
        </w:tc>
        <w:tc>
          <w:tcPr>
            <w:tcW w:w="6884"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7E520540" w14:textId="77777777">
            <w:pPr>
              <w:pStyle w:val="Body"/>
              <w:spacing w:after="0" w:line="240" w:lineRule="auto"/>
              <w:rPr>
                <w:color w:val="008F00"/>
                <w:sz w:val="16"/>
                <w:szCs w:val="16"/>
                <w:lang w:val="en-US"/>
              </w:rPr>
            </w:pPr>
            <w:r>
              <w:rPr>
                <w:b/>
                <w:bCs/>
                <w:sz w:val="16"/>
                <w:szCs w:val="16"/>
                <w:lang w:val="en-US"/>
              </w:rPr>
              <w:t xml:space="preserve">Half Term 3 </w:t>
            </w:r>
            <w:r>
              <w:rPr>
                <w:color w:val="008F00"/>
                <w:sz w:val="16"/>
                <w:szCs w:val="16"/>
                <w:lang w:val="en-US"/>
              </w:rPr>
              <w:t xml:space="preserve">evolution, fossils, binomial system, species, classification, </w:t>
            </w:r>
            <w:r>
              <w:rPr>
                <w:i/>
                <w:iCs/>
                <w:color w:val="008F00"/>
                <w:sz w:val="16"/>
                <w:szCs w:val="16"/>
                <w:lang w:val="en-US"/>
              </w:rPr>
              <w:t xml:space="preserve">Ardipithecus ramidus, Australopithecus afarensis, </w:t>
            </w:r>
            <w:r>
              <w:rPr>
                <w:color w:val="008F00"/>
                <w:sz w:val="16"/>
                <w:szCs w:val="16"/>
                <w:lang w:val="en-US"/>
              </w:rPr>
              <w:t>natural selection, competition, kingdom, genus, domain, eukaryote, archaea, bacteria</w:t>
            </w:r>
          </w:p>
          <w:p w:rsidR="000D188E" w:rsidP="000D188E" w:rsidRDefault="000D188E" w14:paraId="2BA06FCC" w14:textId="77777777">
            <w:pPr>
              <w:pStyle w:val="Body"/>
              <w:spacing w:after="0" w:line="240" w:lineRule="auto"/>
              <w:rPr>
                <w:color w:val="008F00"/>
                <w:sz w:val="16"/>
                <w:szCs w:val="16"/>
                <w:lang w:val="en-US"/>
              </w:rPr>
            </w:pPr>
          </w:p>
          <w:p w:rsidR="000D188E" w:rsidP="000D188E" w:rsidRDefault="000D188E" w14:paraId="44EDAF37" w14:textId="77777777">
            <w:pPr>
              <w:pStyle w:val="Body"/>
              <w:spacing w:after="0" w:line="240" w:lineRule="auto"/>
              <w:rPr>
                <w:color w:val="FC9804"/>
                <w:sz w:val="16"/>
                <w:szCs w:val="16"/>
                <w:lang w:val="en-US"/>
              </w:rPr>
            </w:pPr>
            <w:r>
              <w:rPr>
                <w:color w:val="FC9804"/>
                <w:sz w:val="16"/>
                <w:szCs w:val="16"/>
                <w:lang w:val="en-US"/>
              </w:rPr>
              <w:t xml:space="preserve">Particle model, solid, liquid, gas, physical, chemical, melting, insoluble, filtration, </w:t>
            </w:r>
            <w:proofErr w:type="spellStart"/>
            <w:r>
              <w:rPr>
                <w:color w:val="FC9804"/>
                <w:sz w:val="16"/>
                <w:szCs w:val="16"/>
                <w:lang w:val="en-US"/>
              </w:rPr>
              <w:t>cystallisation</w:t>
            </w:r>
            <w:proofErr w:type="spellEnd"/>
            <w:r>
              <w:rPr>
                <w:color w:val="FC9804"/>
                <w:sz w:val="16"/>
                <w:szCs w:val="16"/>
                <w:lang w:val="en-US"/>
              </w:rPr>
              <w:t>, solution, solute, solvent, filtrate, residue, risk assessment, hazard, chromatography, stationary phase, mobile phase, chromatogram</w:t>
            </w:r>
          </w:p>
          <w:p w:rsidR="000D188E" w:rsidP="000D188E" w:rsidRDefault="000D188E" w14:paraId="6D679D1B" w14:textId="77777777">
            <w:pPr>
              <w:pStyle w:val="Body"/>
              <w:spacing w:after="0" w:line="240" w:lineRule="auto"/>
              <w:rPr>
                <w:color w:val="FC9804"/>
                <w:sz w:val="16"/>
                <w:szCs w:val="16"/>
                <w:lang w:val="en-US"/>
              </w:rPr>
            </w:pPr>
          </w:p>
          <w:p w:rsidR="000D188E" w:rsidP="000D188E" w:rsidRDefault="000D188E" w14:paraId="3B0303A1" w14:textId="77777777">
            <w:pPr>
              <w:pStyle w:val="Body"/>
              <w:spacing w:after="0" w:line="240" w:lineRule="auto"/>
            </w:pPr>
            <w:r>
              <w:rPr>
                <w:color w:val="7030A0"/>
                <w:sz w:val="16"/>
                <w:szCs w:val="16"/>
                <w:lang w:val="en-US"/>
              </w:rPr>
              <w:t>Electromagnetic wave, frequencies, visible light, ultraviolet, transverse, vacuum, infrared, refraction, electromagnetic spectrum, visible spectrum, microwaves, radio waves, x-rays, gamma rays, fluorescence, gamma, radiotherapy, mutations, radiation</w:t>
            </w:r>
          </w:p>
        </w:tc>
        <w:tc>
          <w:tcPr>
            <w:tcW w:w="7805"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7DAF03D6" w14:textId="77777777">
            <w:pPr>
              <w:pStyle w:val="Body"/>
              <w:spacing w:after="0" w:line="240" w:lineRule="auto"/>
              <w:rPr>
                <w:color w:val="008F00"/>
                <w:sz w:val="16"/>
                <w:szCs w:val="16"/>
                <w:lang w:val="en-US"/>
              </w:rPr>
            </w:pPr>
            <w:r>
              <w:rPr>
                <w:b/>
                <w:bCs/>
                <w:sz w:val="16"/>
                <w:szCs w:val="16"/>
                <w:lang w:val="en-US"/>
              </w:rPr>
              <w:t xml:space="preserve">Half Term 4 </w:t>
            </w:r>
            <w:r>
              <w:rPr>
                <w:color w:val="008F00"/>
                <w:sz w:val="16"/>
                <w:szCs w:val="16"/>
                <w:lang w:val="en-US"/>
              </w:rPr>
              <w:t>Artificial selection, selective breeding, genetic engineering, recombinant DNA, restriction enzyme, plasmid, ligase, vector, sticky ends</w:t>
            </w:r>
          </w:p>
          <w:p w:rsidR="000D188E" w:rsidP="000D188E" w:rsidRDefault="000D188E" w14:paraId="3E332C77" w14:textId="77777777">
            <w:pPr>
              <w:pStyle w:val="Body"/>
              <w:spacing w:after="0" w:line="240" w:lineRule="auto"/>
              <w:rPr>
                <w:color w:val="008F00"/>
                <w:sz w:val="16"/>
                <w:szCs w:val="16"/>
                <w:lang w:val="en-US"/>
              </w:rPr>
            </w:pPr>
          </w:p>
          <w:p w:rsidR="000D188E" w:rsidP="000D188E" w:rsidRDefault="000D188E" w14:paraId="4C3DB7A8" w14:textId="77777777">
            <w:pPr>
              <w:pStyle w:val="Body"/>
              <w:spacing w:after="0" w:line="240" w:lineRule="auto"/>
              <w:rPr>
                <w:color w:val="FC9804"/>
                <w:sz w:val="16"/>
                <w:szCs w:val="16"/>
                <w:lang w:val="en-US"/>
              </w:rPr>
            </w:pPr>
            <w:r>
              <w:rPr>
                <w:color w:val="FC9804"/>
                <w:sz w:val="16"/>
                <w:szCs w:val="16"/>
                <w:lang w:val="en-US"/>
              </w:rPr>
              <w:t>Distillation, mixture, evaporates, condensed, fractional distillation, precipitates, aquifers, sedimentation, chlorination,</w:t>
            </w:r>
          </w:p>
          <w:p w:rsidR="000D188E" w:rsidP="000D188E" w:rsidRDefault="000D188E" w14:paraId="76BB8D7B" w14:textId="77777777">
            <w:pPr>
              <w:pStyle w:val="Body"/>
              <w:spacing w:after="0" w:line="240" w:lineRule="auto"/>
              <w:rPr>
                <w:color w:val="FC9804"/>
                <w:sz w:val="16"/>
                <w:szCs w:val="16"/>
                <w:lang w:val="en-US"/>
              </w:rPr>
            </w:pPr>
          </w:p>
          <w:p w:rsidRPr="00E4498E" w:rsidR="000D188E" w:rsidP="000D188E" w:rsidRDefault="000D188E" w14:paraId="142FA5A4" w14:textId="77777777">
            <w:pPr>
              <w:pStyle w:val="Body"/>
              <w:spacing w:after="0" w:line="240" w:lineRule="auto"/>
              <w:rPr>
                <w:color w:val="7030A0"/>
              </w:rPr>
            </w:pPr>
            <w:r>
              <w:rPr>
                <w:color w:val="7030A0"/>
                <w:sz w:val="16"/>
                <w:szCs w:val="16"/>
                <w:lang w:val="en-US"/>
              </w:rPr>
              <w:t>Particle theory, elements, atoms, subatomic particles, electrons, alpha particles, nucleus, nucleons, protons, neutrons, relative mass, mass number, isotopes, electronic configuration, emission spectrum, ionization, radioactivity, ionizing radiation, penetrating radiation</w:t>
            </w:r>
          </w:p>
        </w:tc>
      </w:tr>
      <w:tr w:rsidR="000D188E" w:rsidTr="13757713" w14:paraId="012EC96F" w14:textId="77777777">
        <w:trPr>
          <w:trHeight w:val="145"/>
        </w:trPr>
        <w:tc>
          <w:tcPr>
            <w:tcW w:w="70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0D188E" w:rsidP="000D188E" w:rsidRDefault="000D188E" w14:paraId="23516C42" w14:textId="77777777">
            <w:pPr>
              <w:pStyle w:val="Body"/>
              <w:spacing w:after="0" w:line="240" w:lineRule="auto"/>
              <w:jc w:val="center"/>
              <w:rPr>
                <w:b/>
                <w:bCs/>
                <w:lang w:val="en-US"/>
              </w:rPr>
            </w:pPr>
          </w:p>
          <w:p w:rsidR="000D188E" w:rsidP="000D188E" w:rsidRDefault="000D188E" w14:paraId="05B2DED9" w14:textId="77777777">
            <w:pPr>
              <w:pStyle w:val="Body"/>
              <w:spacing w:after="0" w:line="240" w:lineRule="auto"/>
              <w:jc w:val="center"/>
              <w:rPr>
                <w:b/>
                <w:bCs/>
                <w:lang w:val="en-US"/>
              </w:rPr>
            </w:pPr>
          </w:p>
          <w:p w:rsidR="000D188E" w:rsidP="000D188E" w:rsidRDefault="000D188E" w14:paraId="3A1BDE29" w14:textId="77777777">
            <w:pPr>
              <w:pStyle w:val="Body"/>
              <w:spacing w:after="0" w:line="240" w:lineRule="auto"/>
              <w:jc w:val="center"/>
              <w:rPr>
                <w:b/>
                <w:bCs/>
                <w:lang w:val="en-US"/>
              </w:rPr>
            </w:pPr>
          </w:p>
          <w:p w:rsidR="000D188E" w:rsidP="000D188E" w:rsidRDefault="000D188E" w14:paraId="5A268EA1" w14:textId="77777777">
            <w:pPr>
              <w:pStyle w:val="Body"/>
              <w:spacing w:after="0" w:line="240" w:lineRule="auto"/>
              <w:jc w:val="center"/>
              <w:rPr>
                <w:b/>
                <w:bCs/>
                <w:lang w:val="en-US"/>
              </w:rPr>
            </w:pPr>
          </w:p>
          <w:p w:rsidR="000D188E" w:rsidP="000D188E" w:rsidRDefault="000D188E" w14:paraId="143A981F" w14:textId="77777777">
            <w:pPr>
              <w:pStyle w:val="Body"/>
              <w:spacing w:after="0" w:line="240" w:lineRule="auto"/>
              <w:jc w:val="center"/>
              <w:rPr>
                <w:b/>
                <w:bCs/>
                <w:lang w:val="en-US"/>
              </w:rPr>
            </w:pPr>
          </w:p>
          <w:p w:rsidR="000D188E" w:rsidP="000D188E" w:rsidRDefault="000D188E" w14:paraId="26EAAABD" w14:textId="77777777">
            <w:pPr>
              <w:pStyle w:val="Body"/>
              <w:spacing w:after="0" w:line="240" w:lineRule="auto"/>
              <w:jc w:val="center"/>
              <w:rPr>
                <w:b/>
                <w:bCs/>
                <w:lang w:val="en-US"/>
              </w:rPr>
            </w:pPr>
          </w:p>
          <w:p w:rsidR="000D188E" w:rsidP="000D188E" w:rsidRDefault="000D188E" w14:paraId="13A4E775" w14:textId="77777777">
            <w:pPr>
              <w:pStyle w:val="Body"/>
              <w:spacing w:after="0" w:line="240" w:lineRule="auto"/>
              <w:jc w:val="center"/>
            </w:pPr>
            <w:r>
              <w:rPr>
                <w:b/>
                <w:bCs/>
                <w:lang w:val="en-US"/>
              </w:rPr>
              <w:t>Term 3</w:t>
            </w:r>
          </w:p>
        </w:tc>
        <w:tc>
          <w:tcPr>
            <w:tcW w:w="244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0D188E" w:rsidP="000D188E" w:rsidRDefault="000D188E" w14:paraId="38504254" w14:textId="42E2BB59">
            <w:pPr>
              <w:pStyle w:val="Body"/>
              <w:spacing w:after="0" w:line="240" w:lineRule="auto"/>
              <w:jc w:val="center"/>
            </w:pPr>
            <w:r w:rsidRPr="0671D310" w:rsidR="37C9F6F6">
              <w:rPr>
                <w:rFonts w:ascii="Arial" w:hAnsi="Arial"/>
                <w:sz w:val="14"/>
                <w:szCs w:val="14"/>
                <w:lang w:val="en-US"/>
              </w:rPr>
              <w:t>WC 1</w:t>
            </w:r>
            <w:r w:rsidRPr="0671D310" w:rsidR="0EDF7687">
              <w:rPr>
                <w:rFonts w:ascii="Arial" w:hAnsi="Arial"/>
                <w:sz w:val="14"/>
                <w:szCs w:val="14"/>
                <w:lang w:val="en-US"/>
              </w:rPr>
              <w:t>5</w:t>
            </w:r>
            <w:r w:rsidRPr="0671D310" w:rsidR="37C9F6F6">
              <w:rPr>
                <w:rFonts w:ascii="Arial" w:hAnsi="Arial"/>
                <w:sz w:val="14"/>
                <w:szCs w:val="14"/>
                <w:lang w:val="en-US"/>
              </w:rPr>
              <w:t>/04 &amp; 2</w:t>
            </w:r>
            <w:r w:rsidRPr="0671D310" w:rsidR="7E380600">
              <w:rPr>
                <w:rFonts w:ascii="Arial" w:hAnsi="Arial"/>
                <w:sz w:val="14"/>
                <w:szCs w:val="14"/>
                <w:lang w:val="en-US"/>
              </w:rPr>
              <w:t>2</w:t>
            </w:r>
            <w:r w:rsidRPr="0671D310" w:rsidR="37C9F6F6">
              <w:rPr>
                <w:rFonts w:ascii="Arial" w:hAnsi="Arial"/>
                <w:sz w:val="14"/>
                <w:szCs w:val="14"/>
                <w:lang w:val="en-US"/>
              </w:rPr>
              <w:t>/04</w:t>
            </w:r>
          </w:p>
        </w:tc>
        <w:tc>
          <w:tcPr>
            <w:tcW w:w="257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0D188E" w:rsidP="0671D310" w:rsidRDefault="000D188E" w14:paraId="7A0D6DA6" w14:textId="31F4DEA7">
            <w:pPr>
              <w:pStyle w:val="Body"/>
              <w:spacing w:after="0" w:line="240" w:lineRule="auto"/>
              <w:jc w:val="center"/>
              <w:rPr>
                <w:rFonts w:ascii="Arial" w:hAnsi="Arial"/>
                <w:sz w:val="14"/>
                <w:szCs w:val="14"/>
                <w:lang w:val="en-US"/>
              </w:rPr>
            </w:pPr>
            <w:r w:rsidRPr="0671D310" w:rsidR="37C9F6F6">
              <w:rPr>
                <w:rFonts w:ascii="Arial" w:hAnsi="Arial"/>
                <w:sz w:val="14"/>
                <w:szCs w:val="14"/>
                <w:lang w:val="en-US"/>
              </w:rPr>
              <w:t xml:space="preserve">WC </w:t>
            </w:r>
            <w:r w:rsidRPr="0671D310" w:rsidR="5A772A53">
              <w:rPr>
                <w:rFonts w:ascii="Arial" w:hAnsi="Arial"/>
                <w:sz w:val="14"/>
                <w:szCs w:val="14"/>
                <w:lang w:val="en-US"/>
              </w:rPr>
              <w:t>29</w:t>
            </w:r>
            <w:r w:rsidRPr="0671D310" w:rsidR="37C9F6F6">
              <w:rPr>
                <w:rFonts w:ascii="Arial" w:hAnsi="Arial"/>
                <w:sz w:val="14"/>
                <w:szCs w:val="14"/>
                <w:lang w:val="en-US"/>
              </w:rPr>
              <w:t>/0</w:t>
            </w:r>
            <w:r w:rsidRPr="0671D310" w:rsidR="6CF22A5B">
              <w:rPr>
                <w:rFonts w:ascii="Arial" w:hAnsi="Arial"/>
                <w:sz w:val="14"/>
                <w:szCs w:val="14"/>
                <w:lang w:val="en-US"/>
              </w:rPr>
              <w:t>4</w:t>
            </w:r>
            <w:r w:rsidRPr="0671D310" w:rsidR="37C9F6F6">
              <w:rPr>
                <w:rFonts w:ascii="Arial" w:hAnsi="Arial"/>
                <w:sz w:val="14"/>
                <w:szCs w:val="14"/>
                <w:lang w:val="en-US"/>
              </w:rPr>
              <w:t xml:space="preserve"> &amp; 0</w:t>
            </w:r>
            <w:r w:rsidRPr="0671D310" w:rsidR="465D7647">
              <w:rPr>
                <w:rFonts w:ascii="Arial" w:hAnsi="Arial"/>
                <w:sz w:val="14"/>
                <w:szCs w:val="14"/>
                <w:lang w:val="en-US"/>
              </w:rPr>
              <w:t>6</w:t>
            </w:r>
            <w:r w:rsidRPr="0671D310" w:rsidR="37C9F6F6">
              <w:rPr>
                <w:rFonts w:ascii="Arial" w:hAnsi="Arial"/>
                <w:sz w:val="14"/>
                <w:szCs w:val="14"/>
                <w:lang w:val="en-US"/>
              </w:rPr>
              <w:t>/05</w:t>
            </w:r>
          </w:p>
        </w:tc>
        <w:tc>
          <w:tcPr>
            <w:tcW w:w="18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0D188E" w:rsidP="000D188E" w:rsidRDefault="000D188E" w14:paraId="7034710A" w14:textId="00DCB767">
            <w:pPr>
              <w:pStyle w:val="Body"/>
              <w:spacing w:after="0" w:line="240" w:lineRule="auto"/>
              <w:jc w:val="center"/>
            </w:pPr>
            <w:r w:rsidRPr="0671D310" w:rsidR="37C9F6F6">
              <w:rPr>
                <w:rFonts w:ascii="Arial" w:hAnsi="Arial"/>
                <w:sz w:val="14"/>
                <w:szCs w:val="14"/>
                <w:lang w:val="en-US"/>
              </w:rPr>
              <w:t>WC 1</w:t>
            </w:r>
            <w:r w:rsidRPr="0671D310" w:rsidR="4ED3E82C">
              <w:rPr>
                <w:rFonts w:ascii="Arial" w:hAnsi="Arial"/>
                <w:sz w:val="14"/>
                <w:szCs w:val="14"/>
                <w:lang w:val="en-US"/>
              </w:rPr>
              <w:t>3</w:t>
            </w:r>
            <w:r w:rsidRPr="0671D310" w:rsidR="37C9F6F6">
              <w:rPr>
                <w:rFonts w:ascii="Arial" w:hAnsi="Arial"/>
                <w:sz w:val="14"/>
                <w:szCs w:val="14"/>
                <w:lang w:val="en-US"/>
              </w:rPr>
              <w:t>/05 &amp; 2</w:t>
            </w:r>
            <w:r w:rsidRPr="0671D310" w:rsidR="3B6446C8">
              <w:rPr>
                <w:rFonts w:ascii="Arial" w:hAnsi="Arial"/>
                <w:sz w:val="14"/>
                <w:szCs w:val="14"/>
                <w:lang w:val="en-US"/>
              </w:rPr>
              <w:t>0</w:t>
            </w:r>
            <w:r w:rsidRPr="0671D310" w:rsidR="37C9F6F6">
              <w:rPr>
                <w:rFonts w:ascii="Arial" w:hAnsi="Arial"/>
                <w:sz w:val="14"/>
                <w:szCs w:val="14"/>
                <w:lang w:val="en-US"/>
              </w:rPr>
              <w:t>/05</w:t>
            </w:r>
          </w:p>
        </w:tc>
        <w:tc>
          <w:tcPr>
            <w:tcW w:w="2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0D188E" w:rsidP="000D188E" w:rsidRDefault="000D188E" w14:paraId="26E170AA" w14:textId="013C0935">
            <w:pPr>
              <w:pStyle w:val="Body"/>
              <w:spacing w:after="0" w:line="240" w:lineRule="auto"/>
              <w:jc w:val="center"/>
            </w:pPr>
            <w:r w:rsidRPr="0671D310" w:rsidR="37C9F6F6">
              <w:rPr>
                <w:rFonts w:ascii="Arial" w:hAnsi="Arial"/>
                <w:sz w:val="14"/>
                <w:szCs w:val="14"/>
                <w:lang w:val="en-US"/>
              </w:rPr>
              <w:t>WC 0</w:t>
            </w:r>
            <w:r w:rsidRPr="0671D310" w:rsidR="761C6DE5">
              <w:rPr>
                <w:rFonts w:ascii="Arial" w:hAnsi="Arial"/>
                <w:sz w:val="14"/>
                <w:szCs w:val="14"/>
                <w:lang w:val="en-US"/>
              </w:rPr>
              <w:t>3</w:t>
            </w:r>
            <w:r w:rsidRPr="0671D310" w:rsidR="37C9F6F6">
              <w:rPr>
                <w:rFonts w:ascii="Arial" w:hAnsi="Arial"/>
                <w:sz w:val="14"/>
                <w:szCs w:val="14"/>
                <w:lang w:val="en-US"/>
              </w:rPr>
              <w:t>/06 &amp; 1</w:t>
            </w:r>
            <w:r w:rsidRPr="0671D310" w:rsidR="48253AB8">
              <w:rPr>
                <w:rFonts w:ascii="Arial" w:hAnsi="Arial"/>
                <w:sz w:val="14"/>
                <w:szCs w:val="14"/>
                <w:lang w:val="en-US"/>
              </w:rPr>
              <w:t>0</w:t>
            </w:r>
            <w:r w:rsidRPr="0671D310" w:rsidR="37C9F6F6">
              <w:rPr>
                <w:rFonts w:ascii="Arial" w:hAnsi="Arial"/>
                <w:sz w:val="14"/>
                <w:szCs w:val="14"/>
                <w:lang w:val="en-US"/>
              </w:rPr>
              <w:t>/06</w:t>
            </w:r>
          </w:p>
        </w:tc>
        <w:tc>
          <w:tcPr>
            <w:tcW w:w="305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0D188E" w:rsidP="000D188E" w:rsidRDefault="000D188E" w14:paraId="31ABF01E" w14:textId="28D7502D">
            <w:pPr>
              <w:pStyle w:val="Body"/>
              <w:spacing w:after="0" w:line="240" w:lineRule="auto"/>
              <w:jc w:val="center"/>
            </w:pPr>
            <w:r w:rsidRPr="0671D310" w:rsidR="37C9F6F6">
              <w:rPr>
                <w:rFonts w:ascii="Arial" w:hAnsi="Arial"/>
                <w:sz w:val="14"/>
                <w:szCs w:val="14"/>
                <w:lang w:val="en-US"/>
              </w:rPr>
              <w:t>WC 1</w:t>
            </w:r>
            <w:r w:rsidRPr="0671D310" w:rsidR="66A2371C">
              <w:rPr>
                <w:rFonts w:ascii="Arial" w:hAnsi="Arial"/>
                <w:sz w:val="14"/>
                <w:szCs w:val="14"/>
                <w:lang w:val="en-US"/>
              </w:rPr>
              <w:t>7</w:t>
            </w:r>
            <w:r w:rsidRPr="0671D310" w:rsidR="37C9F6F6">
              <w:rPr>
                <w:rFonts w:ascii="Arial" w:hAnsi="Arial"/>
                <w:sz w:val="14"/>
                <w:szCs w:val="14"/>
                <w:lang w:val="en-US"/>
              </w:rPr>
              <w:t>/06 &amp; 2</w:t>
            </w:r>
            <w:r w:rsidRPr="0671D310" w:rsidR="7C57F0A8">
              <w:rPr>
                <w:rFonts w:ascii="Arial" w:hAnsi="Arial"/>
                <w:sz w:val="14"/>
                <w:szCs w:val="14"/>
                <w:lang w:val="en-US"/>
              </w:rPr>
              <w:t>4</w:t>
            </w:r>
            <w:r w:rsidRPr="0671D310" w:rsidR="37C9F6F6">
              <w:rPr>
                <w:rFonts w:ascii="Arial" w:hAnsi="Arial"/>
                <w:sz w:val="14"/>
                <w:szCs w:val="14"/>
                <w:lang w:val="en-US"/>
              </w:rPr>
              <w:t>/06</w:t>
            </w:r>
          </w:p>
        </w:tc>
        <w:tc>
          <w:tcPr>
            <w:tcW w:w="224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0D188E" w:rsidP="0671D310" w:rsidRDefault="000D188E" w14:paraId="2C2777E1" w14:textId="6218D8BE">
            <w:pPr>
              <w:pStyle w:val="Body"/>
              <w:spacing w:after="0" w:line="240" w:lineRule="auto"/>
              <w:jc w:val="center"/>
              <w:rPr>
                <w:rFonts w:ascii="Arial" w:hAnsi="Arial"/>
                <w:sz w:val="14"/>
                <w:szCs w:val="14"/>
                <w:lang w:val="en-US"/>
              </w:rPr>
            </w:pPr>
            <w:r w:rsidRPr="0671D310" w:rsidR="37C9F6F6">
              <w:rPr>
                <w:rFonts w:ascii="Arial" w:hAnsi="Arial"/>
                <w:sz w:val="14"/>
                <w:szCs w:val="14"/>
                <w:lang w:val="en-US"/>
              </w:rPr>
              <w:t>0</w:t>
            </w:r>
            <w:r w:rsidRPr="0671D310" w:rsidR="5AD9D92C">
              <w:rPr>
                <w:rFonts w:ascii="Arial" w:hAnsi="Arial"/>
                <w:sz w:val="14"/>
                <w:szCs w:val="14"/>
                <w:lang w:val="en-US"/>
              </w:rPr>
              <w:t>1</w:t>
            </w:r>
            <w:r w:rsidRPr="0671D310" w:rsidR="37C9F6F6">
              <w:rPr>
                <w:rFonts w:ascii="Arial" w:hAnsi="Arial"/>
                <w:sz w:val="14"/>
                <w:szCs w:val="14"/>
                <w:lang w:val="en-US"/>
              </w:rPr>
              <w:t xml:space="preserve">/07 &amp; </w:t>
            </w:r>
            <w:r w:rsidRPr="0671D310" w:rsidR="41761868">
              <w:rPr>
                <w:rFonts w:ascii="Arial" w:hAnsi="Arial"/>
                <w:sz w:val="14"/>
                <w:szCs w:val="14"/>
                <w:lang w:val="en-US"/>
              </w:rPr>
              <w:t>09</w:t>
            </w:r>
            <w:r w:rsidRPr="0671D310" w:rsidR="37C9F6F6">
              <w:rPr>
                <w:rFonts w:ascii="Arial" w:hAnsi="Arial"/>
                <w:sz w:val="14"/>
                <w:szCs w:val="14"/>
                <w:lang w:val="en-US"/>
              </w:rPr>
              <w:t>/07</w:t>
            </w:r>
          </w:p>
        </w:tc>
      </w:tr>
      <w:tr w:rsidR="000D188E" w:rsidTr="13757713" w14:paraId="02497BC1" w14:textId="77777777">
        <w:trPr>
          <w:trHeight w:val="845"/>
        </w:trPr>
        <w:tc>
          <w:tcPr>
            <w:tcW w:w="700" w:type="dxa"/>
            <w:vMerge/>
            <w:tcMar/>
          </w:tcPr>
          <w:p w:rsidR="000D188E" w:rsidP="000D188E" w:rsidRDefault="000D188E" w14:paraId="7AF260DE" w14:textId="77777777"/>
        </w:tc>
        <w:tc>
          <w:tcPr>
            <w:tcW w:w="244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2111F" w:rsidR="000D188E" w:rsidP="000D188E" w:rsidRDefault="000D188E" w14:paraId="3F7B11AC" w14:textId="77777777">
            <w:pPr>
              <w:pStyle w:val="Body"/>
              <w:spacing w:after="0" w:line="240" w:lineRule="auto"/>
              <w:rPr>
                <w:rFonts w:ascii="Arial" w:hAnsi="Arial" w:eastAsia="Arial" w:cs="Arial"/>
                <w:color w:val="00B050"/>
                <w:sz w:val="14"/>
                <w:szCs w:val="14"/>
              </w:rPr>
            </w:pPr>
            <w:r w:rsidRPr="00C2111F">
              <w:rPr>
                <w:rFonts w:ascii="Arial" w:hAnsi="Arial"/>
                <w:color w:val="00B050"/>
                <w:sz w:val="14"/>
                <w:szCs w:val="14"/>
                <w:lang w:val="en-US"/>
              </w:rPr>
              <w:t>Health, disease and the development of medicines CB5</w:t>
            </w:r>
          </w:p>
          <w:p w:rsidRPr="00C2111F" w:rsidR="000D188E" w:rsidP="000D188E" w:rsidRDefault="000D188E" w14:paraId="6F61BD96" w14:textId="77777777">
            <w:pPr>
              <w:pStyle w:val="ListParagraph"/>
              <w:numPr>
                <w:ilvl w:val="0"/>
                <w:numId w:val="94"/>
              </w:numPr>
              <w:spacing w:after="0" w:line="240" w:lineRule="auto"/>
              <w:rPr>
                <w:rFonts w:ascii="Arial" w:hAnsi="Arial"/>
                <w:color w:val="00B050"/>
                <w:sz w:val="14"/>
                <w:szCs w:val="14"/>
              </w:rPr>
            </w:pPr>
            <w:r w:rsidRPr="53A061A7">
              <w:rPr>
                <w:rFonts w:ascii="Arial" w:hAnsi="Arial"/>
                <w:color w:val="00B050"/>
                <w:sz w:val="14"/>
                <w:szCs w:val="14"/>
              </w:rPr>
              <w:t>Health and disease</w:t>
            </w:r>
          </w:p>
          <w:p w:rsidRPr="00C2111F" w:rsidR="000D188E" w:rsidP="000D188E" w:rsidRDefault="000D188E" w14:paraId="13B315FC" w14:textId="77777777">
            <w:pPr>
              <w:pStyle w:val="ListParagraph"/>
              <w:numPr>
                <w:ilvl w:val="0"/>
                <w:numId w:val="95"/>
              </w:numPr>
              <w:spacing w:after="0" w:line="240" w:lineRule="auto"/>
              <w:rPr>
                <w:rFonts w:ascii="Arial" w:hAnsi="Arial"/>
                <w:b/>
                <w:bCs/>
                <w:color w:val="00B050"/>
                <w:sz w:val="14"/>
                <w:szCs w:val="14"/>
                <w:u w:val="single"/>
              </w:rPr>
            </w:pPr>
            <w:r w:rsidRPr="53A061A7">
              <w:rPr>
                <w:rFonts w:ascii="Arial" w:hAnsi="Arial"/>
                <w:color w:val="00B050"/>
                <w:sz w:val="14"/>
                <w:szCs w:val="14"/>
              </w:rPr>
              <w:t>Non-communicable disease</w:t>
            </w:r>
          </w:p>
        </w:tc>
        <w:tc>
          <w:tcPr>
            <w:tcW w:w="257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2111F" w:rsidR="000D188E" w:rsidP="000D188E" w:rsidRDefault="000D188E" w14:paraId="585F2D00" w14:textId="77777777">
            <w:pPr>
              <w:pStyle w:val="NormalWeb"/>
              <w:numPr>
                <w:ilvl w:val="0"/>
                <w:numId w:val="96"/>
              </w:numPr>
              <w:spacing w:before="0" w:after="0"/>
              <w:rPr>
                <w:rFonts w:ascii="Arial" w:hAnsi="Arial"/>
                <w:color w:val="00B050"/>
                <w:sz w:val="14"/>
                <w:szCs w:val="14"/>
              </w:rPr>
            </w:pPr>
            <w:r w:rsidRPr="53A061A7">
              <w:rPr>
                <w:rFonts w:ascii="Arial" w:hAnsi="Arial"/>
                <w:color w:val="00B050"/>
                <w:sz w:val="14"/>
                <w:szCs w:val="14"/>
              </w:rPr>
              <w:t>Pathogens</w:t>
            </w:r>
          </w:p>
          <w:p w:rsidRPr="00C2111F" w:rsidR="000D188E" w:rsidP="000D188E" w:rsidRDefault="000D188E" w14:paraId="564E4BA4" w14:textId="77777777">
            <w:pPr>
              <w:pStyle w:val="ListParagraph"/>
              <w:numPr>
                <w:ilvl w:val="0"/>
                <w:numId w:val="96"/>
              </w:numPr>
              <w:spacing w:after="0" w:line="240" w:lineRule="auto"/>
              <w:rPr>
                <w:rFonts w:ascii="Arial" w:hAnsi="Arial"/>
                <w:color w:val="00B050"/>
                <w:sz w:val="14"/>
                <w:szCs w:val="14"/>
              </w:rPr>
            </w:pPr>
            <w:r w:rsidRPr="53A061A7">
              <w:rPr>
                <w:rFonts w:ascii="Arial" w:hAnsi="Arial"/>
                <w:color w:val="00B050"/>
                <w:sz w:val="14"/>
                <w:szCs w:val="14"/>
              </w:rPr>
              <w:t>Spreading pathogens</w:t>
            </w:r>
          </w:p>
          <w:p w:rsidRPr="00C2111F" w:rsidR="000D188E" w:rsidP="000D188E" w:rsidRDefault="000D188E" w14:paraId="14B8A8F9" w14:textId="77777777">
            <w:pPr>
              <w:pStyle w:val="ListParagraph"/>
              <w:spacing w:after="0" w:line="240" w:lineRule="auto"/>
              <w:ind w:left="111"/>
              <w:rPr>
                <w:rFonts w:ascii="Arial" w:hAnsi="Arial"/>
                <w:color w:val="00B050"/>
                <w:sz w:val="14"/>
                <w:szCs w:val="14"/>
                <w:u w:val="single"/>
              </w:rPr>
            </w:pPr>
            <w:r w:rsidRPr="00C2111F">
              <w:rPr>
                <w:rFonts w:ascii="Arial" w:hAnsi="Arial"/>
                <w:color w:val="FFC000"/>
                <w:sz w:val="14"/>
                <w:szCs w:val="14"/>
                <w:u w:val="single"/>
              </w:rPr>
              <w:t xml:space="preserve">Suggested practical </w:t>
            </w:r>
            <w:r>
              <w:rPr>
                <w:rFonts w:ascii="Arial" w:hAnsi="Arial"/>
                <w:color w:val="FFC000"/>
                <w:sz w:val="14"/>
                <w:szCs w:val="14"/>
                <w:u w:val="single"/>
              </w:rPr>
              <w:t>–</w:t>
            </w:r>
            <w:r w:rsidRPr="00C2111F">
              <w:rPr>
                <w:rFonts w:ascii="Arial" w:hAnsi="Arial"/>
                <w:color w:val="FFC000"/>
                <w:sz w:val="14"/>
                <w:szCs w:val="14"/>
                <w:u w:val="single"/>
              </w:rPr>
              <w:t xml:space="preserve"> agar</w:t>
            </w:r>
            <w:r>
              <w:rPr>
                <w:rFonts w:ascii="Arial" w:hAnsi="Arial"/>
                <w:color w:val="FFC000"/>
                <w:sz w:val="14"/>
                <w:szCs w:val="14"/>
                <w:u w:val="single"/>
              </w:rPr>
              <w:t xml:space="preserve"> plates &amp; fingerprints (risk assessment, conclusion)</w:t>
            </w:r>
          </w:p>
          <w:p w:rsidRPr="00C2111F" w:rsidR="000D188E" w:rsidP="000D188E" w:rsidRDefault="000D188E" w14:paraId="0B371C7F" w14:textId="77777777">
            <w:pPr>
              <w:pStyle w:val="ListParagraph"/>
              <w:numPr>
                <w:ilvl w:val="0"/>
                <w:numId w:val="96"/>
              </w:numPr>
              <w:spacing w:after="0" w:line="240" w:lineRule="auto"/>
              <w:rPr>
                <w:color w:val="00B050"/>
                <w:u w:val="single"/>
              </w:rPr>
            </w:pPr>
            <w:r w:rsidRPr="53A061A7">
              <w:rPr>
                <w:rFonts w:ascii="Arial" w:hAnsi="Arial"/>
                <w:color w:val="00B050"/>
                <w:sz w:val="14"/>
                <w:szCs w:val="14"/>
                <w:u w:val="single"/>
              </w:rPr>
              <w:t>Physical and chemical barriers</w:t>
            </w:r>
          </w:p>
        </w:tc>
        <w:tc>
          <w:tcPr>
            <w:tcW w:w="18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5C4CE4EA" w14:textId="77777777">
            <w:pPr>
              <w:pStyle w:val="ListParagraph"/>
              <w:numPr>
                <w:ilvl w:val="0"/>
                <w:numId w:val="97"/>
              </w:numPr>
              <w:spacing w:after="0" w:line="240" w:lineRule="auto"/>
              <w:rPr>
                <w:rFonts w:ascii="Arial" w:hAnsi="Arial"/>
                <w:color w:val="00B050"/>
                <w:sz w:val="14"/>
                <w:szCs w:val="14"/>
                <w:u w:color="00B050"/>
              </w:rPr>
            </w:pPr>
            <w:r w:rsidRPr="53A061A7">
              <w:rPr>
                <w:rFonts w:ascii="Arial" w:hAnsi="Arial"/>
                <w:color w:val="00B050"/>
                <w:sz w:val="14"/>
                <w:szCs w:val="14"/>
              </w:rPr>
              <w:t>The immune system</w:t>
            </w:r>
          </w:p>
          <w:p w:rsidR="000D188E" w:rsidP="000D188E" w:rsidRDefault="000D188E" w14:paraId="0CF6C85E" w14:textId="77777777">
            <w:pPr>
              <w:pStyle w:val="ListParagraph"/>
              <w:numPr>
                <w:ilvl w:val="0"/>
                <w:numId w:val="97"/>
              </w:numPr>
              <w:spacing w:after="0" w:line="240" w:lineRule="auto"/>
              <w:rPr>
                <w:rFonts w:ascii="Arial" w:hAnsi="Arial"/>
                <w:color w:val="00B050"/>
                <w:sz w:val="14"/>
                <w:szCs w:val="14"/>
                <w:u w:color="00B050"/>
              </w:rPr>
            </w:pPr>
            <w:r w:rsidRPr="53A061A7">
              <w:rPr>
                <w:rFonts w:ascii="Arial" w:hAnsi="Arial"/>
                <w:color w:val="00B050"/>
                <w:sz w:val="14"/>
                <w:szCs w:val="14"/>
              </w:rPr>
              <w:t>Antibiotics and drug development</w:t>
            </w:r>
          </w:p>
        </w:tc>
        <w:tc>
          <w:tcPr>
            <w:tcW w:w="2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72716C14" w14:textId="77777777">
            <w:pPr>
              <w:pStyle w:val="NormalWeb"/>
              <w:numPr>
                <w:ilvl w:val="0"/>
                <w:numId w:val="98"/>
              </w:numPr>
              <w:spacing w:before="0" w:after="0"/>
              <w:rPr>
                <w:rFonts w:ascii="Arial" w:hAnsi="Arial"/>
                <w:color w:val="00B050"/>
                <w:sz w:val="14"/>
                <w:szCs w:val="14"/>
                <w:u w:color="00B050"/>
              </w:rPr>
            </w:pPr>
            <w:r w:rsidRPr="53A061A7">
              <w:rPr>
                <w:rFonts w:ascii="Arial" w:hAnsi="Arial"/>
                <w:color w:val="00B050"/>
                <w:sz w:val="14"/>
                <w:szCs w:val="14"/>
              </w:rPr>
              <w:t>Cardiovascular disease</w:t>
            </w:r>
          </w:p>
          <w:p w:rsidR="000D188E" w:rsidP="000D188E" w:rsidRDefault="000D188E" w14:paraId="044C225F" w14:textId="77777777">
            <w:pPr>
              <w:pStyle w:val="NormalWeb"/>
              <w:spacing w:before="0" w:after="0"/>
              <w:ind w:left="720"/>
              <w:rPr>
                <w:rFonts w:ascii="Arial" w:hAnsi="Arial" w:eastAsia="Arial" w:cs="Arial"/>
                <w:color w:val="00B050"/>
                <w:sz w:val="14"/>
                <w:szCs w:val="14"/>
                <w:u w:color="00B050"/>
              </w:rPr>
            </w:pPr>
          </w:p>
          <w:p w:rsidR="000D188E" w:rsidP="000D188E" w:rsidRDefault="000D188E" w14:paraId="789C707E" w14:textId="0EFC1426">
            <w:pPr>
              <w:pStyle w:val="Body"/>
              <w:spacing w:after="0" w:line="240" w:lineRule="auto"/>
              <w:rPr>
                <w:rFonts w:ascii="Arial" w:hAnsi="Arial"/>
                <w:color w:val="FF0000"/>
                <w:sz w:val="14"/>
                <w:szCs w:val="14"/>
              </w:rPr>
            </w:pPr>
          </w:p>
          <w:p w:rsidR="000D188E" w:rsidP="000D188E" w:rsidRDefault="000D188E" w14:paraId="0DFCAA82" w14:textId="77777777">
            <w:pPr>
              <w:pStyle w:val="NormalWeb"/>
              <w:spacing w:before="0" w:after="0"/>
              <w:rPr>
                <w:rFonts w:ascii="Arial" w:hAnsi="Arial"/>
                <w:color w:val="FF0000"/>
                <w:sz w:val="14"/>
                <w:szCs w:val="14"/>
                <w:u w:color="00B050"/>
              </w:rPr>
            </w:pPr>
            <w:r w:rsidRPr="00B43034">
              <w:rPr>
                <w:rFonts w:ascii="Arial" w:hAnsi="Arial"/>
                <w:color w:val="FF0000"/>
                <w:sz w:val="14"/>
                <w:szCs w:val="14"/>
                <w:u w:color="00B050"/>
              </w:rPr>
              <w:t>Assessment CB5</w:t>
            </w:r>
          </w:p>
          <w:p w:rsidR="000D188E" w:rsidP="000D188E" w:rsidRDefault="000D188E" w14:paraId="3125E623" w14:textId="77777777">
            <w:pPr>
              <w:pStyle w:val="NormalWeb"/>
              <w:spacing w:before="0" w:after="0"/>
              <w:rPr>
                <w:rFonts w:ascii="Arial" w:hAnsi="Arial"/>
                <w:color w:val="FF0000"/>
                <w:sz w:val="14"/>
                <w:szCs w:val="14"/>
              </w:rPr>
            </w:pPr>
            <w:r w:rsidRPr="13D81E50">
              <w:rPr>
                <w:rFonts w:ascii="Arial" w:hAnsi="Arial"/>
                <w:color w:val="FF0000"/>
                <w:sz w:val="14"/>
                <w:szCs w:val="14"/>
              </w:rPr>
              <w:t xml:space="preserve">Close the Gap </w:t>
            </w:r>
          </w:p>
          <w:p w:rsidR="000D188E" w:rsidP="000D188E" w:rsidRDefault="000D188E" w14:paraId="65FA44B8" w14:textId="24D156D3">
            <w:pPr>
              <w:pStyle w:val="NormalWeb"/>
              <w:spacing w:before="0" w:after="0"/>
            </w:pPr>
          </w:p>
        </w:tc>
        <w:tc>
          <w:tcPr>
            <w:tcW w:w="305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4D2B312B" w14:textId="77777777">
            <w:pPr>
              <w:pStyle w:val="Body"/>
              <w:spacing w:after="0" w:line="240" w:lineRule="auto"/>
              <w:rPr>
                <w:rFonts w:ascii="Arial" w:hAnsi="Arial" w:eastAsia="Arial" w:cs="Arial"/>
                <w:color w:val="00B050"/>
                <w:sz w:val="14"/>
                <w:szCs w:val="14"/>
                <w:u w:color="00B050"/>
              </w:rPr>
            </w:pPr>
            <w:r>
              <w:rPr>
                <w:rFonts w:ascii="Arial" w:hAnsi="Arial"/>
                <w:color w:val="00B050"/>
                <w:sz w:val="14"/>
                <w:szCs w:val="14"/>
                <w:u w:color="00B050"/>
                <w:lang w:val="en-US"/>
              </w:rPr>
              <w:t>Review Paper 1</w:t>
            </w:r>
          </w:p>
          <w:p w:rsidR="000D188E" w:rsidP="000D188E" w:rsidRDefault="000D188E" w14:paraId="0D0A0ECC" w14:textId="77777777">
            <w:pPr>
              <w:pStyle w:val="Body"/>
              <w:spacing w:after="0" w:line="240" w:lineRule="auto"/>
            </w:pPr>
            <w:r>
              <w:rPr>
                <w:rFonts w:ascii="Arial" w:hAnsi="Arial"/>
                <w:color w:val="00B050"/>
                <w:sz w:val="14"/>
                <w:szCs w:val="14"/>
                <w:u w:color="00B050"/>
                <w:lang w:val="en-US"/>
              </w:rPr>
              <w:t>CB 1,2 &amp; 3</w:t>
            </w:r>
          </w:p>
        </w:tc>
        <w:tc>
          <w:tcPr>
            <w:tcW w:w="224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55E66939" w14:textId="77777777">
            <w:pPr>
              <w:pStyle w:val="Body"/>
              <w:spacing w:after="0" w:line="240" w:lineRule="auto"/>
              <w:rPr>
                <w:rFonts w:ascii="Arial" w:hAnsi="Arial" w:eastAsia="Arial" w:cs="Arial"/>
                <w:color w:val="00B050"/>
                <w:sz w:val="14"/>
                <w:szCs w:val="14"/>
                <w:u w:color="00B050"/>
              </w:rPr>
            </w:pPr>
            <w:r>
              <w:rPr>
                <w:rFonts w:ascii="Arial" w:hAnsi="Arial"/>
                <w:color w:val="00B050"/>
                <w:sz w:val="14"/>
                <w:szCs w:val="14"/>
                <w:u w:color="00B050"/>
                <w:lang w:val="en-US"/>
              </w:rPr>
              <w:t>Review Paper 1</w:t>
            </w:r>
          </w:p>
          <w:p w:rsidR="000D188E" w:rsidP="000D188E" w:rsidRDefault="000D188E" w14:paraId="035F83A1" w14:textId="77777777">
            <w:pPr>
              <w:pStyle w:val="Body"/>
              <w:spacing w:after="0" w:line="240" w:lineRule="auto"/>
            </w:pPr>
            <w:r>
              <w:rPr>
                <w:rFonts w:ascii="Arial" w:hAnsi="Arial"/>
                <w:color w:val="00B050"/>
                <w:sz w:val="14"/>
                <w:szCs w:val="14"/>
                <w:u w:color="00B050"/>
                <w:lang w:val="en-US"/>
              </w:rPr>
              <w:t>CB 1,4 &amp; 5</w:t>
            </w:r>
          </w:p>
        </w:tc>
      </w:tr>
      <w:tr w:rsidR="000D188E" w:rsidTr="13757713" w14:paraId="03AF7A58" w14:textId="77777777">
        <w:trPr>
          <w:trHeight w:val="565"/>
        </w:trPr>
        <w:tc>
          <w:tcPr>
            <w:tcW w:w="700" w:type="dxa"/>
            <w:vMerge/>
            <w:tcMar/>
          </w:tcPr>
          <w:p w:rsidR="000D188E" w:rsidP="000D188E" w:rsidRDefault="000D188E" w14:paraId="581D3A6F" w14:textId="77777777"/>
        </w:tc>
        <w:tc>
          <w:tcPr>
            <w:tcW w:w="244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FD0AEF" w:rsidR="000D188E" w:rsidP="000D188E" w:rsidRDefault="000D188E" w14:paraId="69DE2E66" w14:textId="511BCF0D">
            <w:pPr>
              <w:pStyle w:val="ListParagraph"/>
              <w:numPr>
                <w:ilvl w:val="0"/>
                <w:numId w:val="11"/>
              </w:numPr>
              <w:rPr>
                <w:rFonts w:ascii="Arial" w:hAnsi="Arial" w:eastAsia="Arial" w:cs="Arial"/>
                <w:color w:val="FC9804"/>
                <w:sz w:val="14"/>
                <w:szCs w:val="14"/>
              </w:rPr>
            </w:pPr>
            <w:r w:rsidRPr="4FC8A0CE">
              <w:rPr>
                <w:rFonts w:ascii="Arial" w:hAnsi="Arial" w:eastAsia="Arial" w:cs="Arial"/>
                <w:color w:val="FC9804"/>
                <w:sz w:val="14"/>
                <w:szCs w:val="14"/>
              </w:rPr>
              <w:t>Energy changes in reactions</w:t>
            </w:r>
          </w:p>
          <w:p w:rsidRPr="00FD0AEF" w:rsidR="000D188E" w:rsidP="000D188E" w:rsidRDefault="000D188E" w14:paraId="4CB26C74" w14:textId="4F209A9A">
            <w:r w:rsidRPr="4FC8A0CE">
              <w:rPr>
                <w:rFonts w:ascii="Arial" w:hAnsi="Arial" w:eastAsia="Arial" w:cs="Arial"/>
                <w:color w:val="FF0000"/>
                <w:sz w:val="14"/>
                <w:szCs w:val="14"/>
              </w:rPr>
              <w:t xml:space="preserve"> </w:t>
            </w:r>
          </w:p>
          <w:p w:rsidRPr="00FD0AEF" w:rsidR="000D188E" w:rsidP="000D188E" w:rsidRDefault="000D188E" w14:paraId="7DF13EB4" w14:textId="15EC8DAA">
            <w:r w:rsidRPr="13757713" w:rsidR="000D188E">
              <w:rPr>
                <w:rFonts w:ascii="Arial" w:hAnsi="Arial" w:eastAsia="Arial" w:cs="Arial"/>
                <w:color w:val="FF0000"/>
                <w:sz w:val="14"/>
                <w:szCs w:val="14"/>
              </w:rPr>
              <w:t xml:space="preserve">Assessment </w:t>
            </w:r>
            <w:r w:rsidRPr="13757713" w:rsidR="442A4BC8">
              <w:rPr>
                <w:rFonts w:ascii="Arial" w:hAnsi="Arial" w:eastAsia="Arial" w:cs="Arial"/>
                <w:color w:val="FF0000"/>
                <w:sz w:val="14"/>
                <w:szCs w:val="14"/>
              </w:rPr>
              <w:t>Topic 7</w:t>
            </w:r>
          </w:p>
          <w:p w:rsidRPr="00FD0AEF" w:rsidR="000D188E" w:rsidP="000D188E" w:rsidRDefault="000D188E" w14:paraId="1BD3B016" w14:textId="41D4C0DA">
            <w:r w:rsidRPr="4FC8A0CE">
              <w:rPr>
                <w:rFonts w:ascii="Arial" w:hAnsi="Arial" w:eastAsia="Arial" w:cs="Arial"/>
                <w:color w:val="FF0000"/>
                <w:sz w:val="14"/>
                <w:szCs w:val="14"/>
              </w:rPr>
              <w:t>Close the Gap</w:t>
            </w:r>
          </w:p>
          <w:p w:rsidRPr="00FD0AEF" w:rsidR="000D188E" w:rsidP="000D188E" w:rsidRDefault="000D188E" w14:paraId="68B1C704" w14:textId="0614903A">
            <w:pPr>
              <w:rPr>
                <w:rFonts w:ascii="Arial" w:hAnsi="Arial"/>
                <w:color w:val="FC9804"/>
                <w:sz w:val="14"/>
                <w:szCs w:val="14"/>
              </w:rPr>
            </w:pPr>
          </w:p>
        </w:tc>
        <w:tc>
          <w:tcPr>
            <w:tcW w:w="257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3D2C8B" w:rsidR="000D188E" w:rsidP="000D188E" w:rsidRDefault="000D188E" w14:paraId="7609F56E" w14:textId="58BB3E24">
            <w:r w:rsidRPr="13757713" w:rsidR="54E137CE">
              <w:rPr>
                <w:rFonts w:ascii="Arial" w:hAnsi="Arial" w:eastAsia="Arial" w:cs="Arial"/>
                <w:color w:val="FC9804"/>
                <w:sz w:val="14"/>
                <w:szCs w:val="14"/>
              </w:rPr>
              <w:t xml:space="preserve">Topic 8 </w:t>
            </w:r>
            <w:r w:rsidRPr="13757713" w:rsidR="000D188E">
              <w:rPr>
                <w:rFonts w:ascii="Arial" w:hAnsi="Arial" w:eastAsia="Arial" w:cs="Arial"/>
                <w:color w:val="FC9804"/>
                <w:sz w:val="14"/>
                <w:szCs w:val="14"/>
              </w:rPr>
              <w:t xml:space="preserve">Fuels </w:t>
            </w:r>
          </w:p>
          <w:p w:rsidRPr="003D2C8B" w:rsidR="000D188E" w:rsidP="000D188E" w:rsidRDefault="000D188E" w14:paraId="78105F8E" w14:textId="11D5E6E8">
            <w:pPr>
              <w:pStyle w:val="ListParagraph"/>
              <w:numPr>
                <w:ilvl w:val="0"/>
                <w:numId w:val="10"/>
              </w:numPr>
              <w:spacing w:after="0"/>
              <w:rPr>
                <w:rFonts w:ascii="Arial" w:hAnsi="Arial" w:eastAsia="Arial" w:cs="Arial"/>
                <w:color w:val="FC9804"/>
                <w:sz w:val="14"/>
                <w:szCs w:val="14"/>
              </w:rPr>
            </w:pPr>
            <w:r w:rsidRPr="4FC8A0CE">
              <w:rPr>
                <w:rFonts w:ascii="Arial" w:hAnsi="Arial" w:eastAsia="Arial" w:cs="Arial"/>
                <w:color w:val="FC9804"/>
                <w:sz w:val="14"/>
                <w:szCs w:val="14"/>
              </w:rPr>
              <w:t>Hydrocarbons in crude oil and natural gas</w:t>
            </w:r>
          </w:p>
          <w:p w:rsidRPr="003D2C8B" w:rsidR="000D188E" w:rsidP="000D188E" w:rsidRDefault="000D188E" w14:paraId="13E29821" w14:textId="4CE14817">
            <w:pPr>
              <w:pStyle w:val="NormalWeb"/>
              <w:spacing w:before="0" w:after="0"/>
            </w:pPr>
            <w:r w:rsidRPr="4FC8A0CE">
              <w:rPr>
                <w:rFonts w:ascii="Arial" w:hAnsi="Arial" w:eastAsia="Arial" w:cs="Arial"/>
                <w:color w:val="FC9804"/>
                <w:sz w:val="14"/>
                <w:szCs w:val="14"/>
              </w:rPr>
              <w:t xml:space="preserve">          2.     Fractional distillation of crude oil</w:t>
            </w:r>
          </w:p>
        </w:tc>
        <w:tc>
          <w:tcPr>
            <w:tcW w:w="18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A30951" w:rsidR="000D188E" w:rsidP="000D188E" w:rsidRDefault="000D188E" w14:paraId="3FAFB98F" w14:textId="566D1DFF">
            <w:pPr>
              <w:rPr>
                <w:rFonts w:ascii="Arial" w:hAnsi="Arial" w:eastAsia="Arial" w:cs="Arial"/>
                <w:color w:val="000000"/>
                <w:sz w:val="22"/>
                <w:szCs w:val="22"/>
              </w:rPr>
            </w:pPr>
            <w:r w:rsidRPr="4FC8A0CE">
              <w:rPr>
                <w:rFonts w:ascii="Arial" w:hAnsi="Arial" w:eastAsia="Arial" w:cs="Arial"/>
                <w:color w:val="FC9804"/>
                <w:sz w:val="14"/>
                <w:szCs w:val="14"/>
              </w:rPr>
              <w:t>Alkane homologous series</w:t>
            </w:r>
          </w:p>
          <w:p w:rsidRPr="00A30951" w:rsidR="000D188E" w:rsidP="13757713" w:rsidRDefault="000D188E" w14:paraId="5F1E47ED" w14:textId="2426ED6B">
            <w:pPr>
              <w:pStyle w:val="Normal"/>
              <w:ind w:left="0"/>
              <w:rPr>
                <w:rFonts w:ascii="Arial" w:hAnsi="Arial" w:eastAsia="Arial" w:cs="Arial"/>
                <w:color w:val="FC9804"/>
                <w:sz w:val="14"/>
                <w:szCs w:val="14"/>
              </w:rPr>
            </w:pPr>
          </w:p>
          <w:p w:rsidRPr="00A30951" w:rsidR="000D188E" w:rsidP="13757713" w:rsidRDefault="000D188E" w14:paraId="16421884" w14:textId="777C06AE">
            <w:pPr>
              <w:pStyle w:val="ListParagraph"/>
              <w:numPr>
                <w:ilvl w:val="0"/>
                <w:numId w:val="99"/>
              </w:numPr>
              <w:ind/>
              <w:rPr>
                <w:rFonts w:ascii="Arial" w:hAnsi="Arial" w:eastAsia="Arial" w:cs="Arial"/>
                <w:color w:val="FC9804"/>
                <w:sz w:val="14"/>
                <w:szCs w:val="14"/>
              </w:rPr>
            </w:pPr>
            <w:r w:rsidRPr="13757713" w:rsidR="0C6B9B52">
              <w:rPr>
                <w:rFonts w:ascii="Arial" w:hAnsi="Arial" w:eastAsia="Arial" w:cs="Arial"/>
                <w:color w:val="FC9804"/>
                <w:sz w:val="14"/>
                <w:szCs w:val="14"/>
              </w:rPr>
              <w:t xml:space="preserve">Combustible fuels and pollution </w:t>
            </w:r>
          </w:p>
          <w:p w:rsidRPr="00A30951" w:rsidR="000D188E" w:rsidP="13757713" w:rsidRDefault="000D188E" w14:paraId="55D49602" w14:textId="793C9347">
            <w:pPr>
              <w:pStyle w:val="ListParagraph"/>
              <w:numPr>
                <w:ilvl w:val="0"/>
                <w:numId w:val="99"/>
              </w:numPr>
              <w:ind/>
              <w:rPr>
                <w:rFonts w:ascii="Arial" w:hAnsi="Arial" w:eastAsia="Arial" w:cs="Arial"/>
                <w:color w:val="FC9804"/>
                <w:sz w:val="14"/>
                <w:szCs w:val="14"/>
              </w:rPr>
            </w:pPr>
            <w:r w:rsidRPr="13757713" w:rsidR="0C6B9B52">
              <w:rPr>
                <w:rFonts w:ascii="Arial" w:hAnsi="Arial" w:eastAsia="Arial" w:cs="Arial"/>
                <w:color w:val="FC9804"/>
                <w:sz w:val="14"/>
                <w:szCs w:val="14"/>
              </w:rPr>
              <w:t>Breaking down hydrocarbons</w:t>
            </w:r>
          </w:p>
          <w:p w:rsidRPr="00A30951" w:rsidR="000D188E" w:rsidP="13757713" w:rsidRDefault="000D188E" w14:paraId="66C53D72" w14:textId="4A3852E6">
            <w:pPr>
              <w:pStyle w:val="Normal"/>
              <w:ind w:left="360"/>
              <w:rPr>
                <w:rFonts w:ascii="Arial" w:hAnsi="Arial" w:eastAsia="Arial" w:cs="Arial"/>
                <w:color w:val="FC9804"/>
                <w:sz w:val="14"/>
                <w:szCs w:val="14"/>
              </w:rPr>
            </w:pPr>
          </w:p>
        </w:tc>
        <w:tc>
          <w:tcPr>
            <w:tcW w:w="2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1A3090" w:rsidR="000D188E" w:rsidP="13757713" w:rsidRDefault="000D188E" w14:paraId="6B6DEB4A" w14:textId="38E998ED">
            <w:pPr>
              <w:pStyle w:val="Normal"/>
              <w:ind w:left="0"/>
              <w:rPr>
                <w:rFonts w:ascii="Arial" w:hAnsi="Arial" w:eastAsia="Arial" w:cs="Arial"/>
                <w:color w:val="FC9804"/>
                <w:sz w:val="24"/>
                <w:szCs w:val="24"/>
              </w:rPr>
            </w:pPr>
            <w:r w:rsidRPr="13757713" w:rsidR="0C6B9B52">
              <w:rPr>
                <w:rFonts w:ascii="Arial" w:hAnsi="Arial" w:eastAsia="Arial" w:cs="Arial"/>
                <w:color w:val="FC9804"/>
                <w:sz w:val="14"/>
                <w:szCs w:val="14"/>
              </w:rPr>
              <w:t>The early atmosphere</w:t>
            </w:r>
          </w:p>
          <w:p w:rsidRPr="001A3090" w:rsidR="000D188E" w:rsidP="13757713" w:rsidRDefault="000D188E" w14:paraId="740937F0" w14:textId="25FC97CD">
            <w:pPr>
              <w:pStyle w:val="NormalWeb"/>
              <w:spacing w:before="0" w:after="0"/>
              <w:ind w:left="0"/>
            </w:pPr>
            <w:r w:rsidRPr="13757713" w:rsidR="0C6B9B52">
              <w:rPr>
                <w:rFonts w:ascii="Arial" w:hAnsi="Arial" w:eastAsia="Arial" w:cs="Arial"/>
                <w:color w:val="FC9804"/>
                <w:sz w:val="14"/>
                <w:szCs w:val="14"/>
              </w:rPr>
              <w:t>The changing atmosphere</w:t>
            </w:r>
          </w:p>
          <w:p w:rsidRPr="001A3090" w:rsidR="000D188E" w:rsidP="13757713" w:rsidRDefault="000D188E" w14:paraId="1177191C" w14:textId="09752B52">
            <w:pPr>
              <w:pStyle w:val="Body"/>
              <w:spacing w:after="0" w:line="240" w:lineRule="auto"/>
              <w:rPr>
                <w:rFonts w:ascii="Arial" w:hAnsi="Arial" w:eastAsia="Arial" w:cs="Arial"/>
                <w:color w:val="FF0000"/>
                <w:sz w:val="14"/>
                <w:szCs w:val="14"/>
                <w:lang w:val="en-US"/>
              </w:rPr>
            </w:pPr>
            <w:r w:rsidRPr="13757713" w:rsidR="0C6B9B52">
              <w:rPr>
                <w:rFonts w:ascii="Arial" w:hAnsi="Arial" w:eastAsia="Arial" w:cs="Arial"/>
                <w:color w:val="FC9804"/>
                <w:sz w:val="14"/>
                <w:szCs w:val="14"/>
                <w:lang w:val="en-US"/>
              </w:rPr>
              <w:t>Climate change</w:t>
            </w:r>
          </w:p>
          <w:p w:rsidRPr="001A3090" w:rsidR="000D188E" w:rsidP="13757713" w:rsidRDefault="000D188E" w14:paraId="6DCD5CED" w14:textId="076AF903">
            <w:pPr>
              <w:pStyle w:val="Normal"/>
              <w:rPr>
                <w:rFonts w:ascii="Arial" w:hAnsi="Arial" w:eastAsia="Arial" w:cs="Arial"/>
                <w:color w:val="FF0000"/>
                <w:sz w:val="14"/>
                <w:szCs w:val="14"/>
                <w:lang w:val="en-US"/>
              </w:rPr>
            </w:pPr>
            <w:r w:rsidRPr="13757713" w:rsidR="0C6B9B52">
              <w:rPr>
                <w:rFonts w:ascii="Arial" w:hAnsi="Arial" w:eastAsia="Arial" w:cs="Arial"/>
                <w:color w:val="FC9804"/>
                <w:sz w:val="14"/>
                <w:szCs w:val="14"/>
                <w:lang w:val="en-US"/>
              </w:rPr>
              <w:t xml:space="preserve">The greenhouse </w:t>
            </w:r>
            <w:r w:rsidRPr="13757713" w:rsidR="0C6B9B52">
              <w:rPr>
                <w:rFonts w:ascii="Arial" w:hAnsi="Arial" w:eastAsia="Arial" w:cs="Arial"/>
                <w:color w:val="FC9804"/>
                <w:sz w:val="14"/>
                <w:szCs w:val="14"/>
                <w:lang w:val="en-US"/>
              </w:rPr>
              <w:t>effect</w:t>
            </w:r>
          </w:p>
        </w:tc>
        <w:tc>
          <w:tcPr>
            <w:tcW w:w="305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13757713" w:rsidRDefault="000D188E" w14:paraId="4024482E" w14:textId="3683DC28">
            <w:pPr>
              <w:pStyle w:val="Body"/>
              <w:spacing w:after="0" w:line="240" w:lineRule="auto"/>
              <w:rPr>
                <w:rFonts w:ascii="Arial" w:hAnsi="Arial" w:eastAsia="Arial" w:cs="Arial"/>
                <w:color w:val="FF0000"/>
                <w:sz w:val="14"/>
                <w:szCs w:val="14"/>
                <w:lang w:val="en-US"/>
              </w:rPr>
            </w:pPr>
            <w:r w:rsidRPr="13757713" w:rsidR="0C6B9B52">
              <w:rPr>
                <w:rFonts w:ascii="Arial" w:hAnsi="Arial" w:eastAsia="Arial" w:cs="Arial"/>
                <w:color w:val="FF0000"/>
                <w:sz w:val="14"/>
                <w:szCs w:val="14"/>
                <w:lang w:val="en-US"/>
              </w:rPr>
              <w:t xml:space="preserve">Assessment Topic 8 </w:t>
            </w:r>
          </w:p>
          <w:p w:rsidR="000D188E" w:rsidP="13757713" w:rsidRDefault="000D188E" w14:paraId="2839DD92" w14:textId="21C36010">
            <w:pPr>
              <w:rPr>
                <w:rFonts w:ascii="Arial" w:hAnsi="Arial" w:eastAsia="Arial" w:cs="Arial"/>
                <w:color w:val="FF0000"/>
                <w:sz w:val="14"/>
                <w:szCs w:val="14"/>
              </w:rPr>
            </w:pPr>
            <w:r w:rsidRPr="13757713" w:rsidR="0C6B9B52">
              <w:rPr>
                <w:rFonts w:ascii="Arial" w:hAnsi="Arial" w:eastAsia="Arial" w:cs="Arial"/>
                <w:color w:val="FF0000"/>
                <w:sz w:val="14"/>
                <w:szCs w:val="14"/>
              </w:rPr>
              <w:t>Close the Gap</w:t>
            </w:r>
          </w:p>
          <w:p w:rsidR="000D188E" w:rsidP="13757713" w:rsidRDefault="000D188E" w14:paraId="18A8A9F1" w14:textId="58F0EBEF">
            <w:pPr>
              <w:pStyle w:val="Normal"/>
              <w:rPr>
                <w:rFonts w:ascii="Arial" w:hAnsi="Arial" w:eastAsia="Arial" w:cs="Arial"/>
                <w:color w:val="FF0000"/>
                <w:sz w:val="14"/>
                <w:szCs w:val="14"/>
              </w:rPr>
            </w:pPr>
          </w:p>
          <w:p w:rsidR="000D188E" w:rsidP="13757713" w:rsidRDefault="000D188E" w14:paraId="3BD64D06" w14:textId="2071FD36">
            <w:pPr>
              <w:pStyle w:val="Normal"/>
              <w:rPr>
                <w:rFonts w:ascii="Arial" w:hAnsi="Arial" w:eastAsia="Arial" w:cs="Arial"/>
                <w:color w:val="FF0000"/>
                <w:sz w:val="14"/>
                <w:szCs w:val="14"/>
              </w:rPr>
            </w:pPr>
            <w:r w:rsidRPr="13757713" w:rsidR="0C6B9B52">
              <w:rPr>
                <w:rFonts w:ascii="Arial" w:hAnsi="Arial" w:eastAsia="Arial" w:cs="Arial"/>
                <w:color w:val="FF0000"/>
                <w:sz w:val="14"/>
                <w:szCs w:val="14"/>
              </w:rPr>
              <w:t>Review Paper 2 Topic 1</w:t>
            </w:r>
          </w:p>
          <w:p w:rsidR="000D188E" w:rsidP="13757713" w:rsidRDefault="000D188E" w14:paraId="0C5A72B7" w14:textId="0B906C01">
            <w:pPr>
              <w:pStyle w:val="Normal"/>
              <w:rPr>
                <w:rFonts w:ascii="Arial" w:hAnsi="Arial" w:eastAsia="Arial" w:cs="Arial"/>
                <w:color w:val="FC9804"/>
                <w:sz w:val="14"/>
                <w:szCs w:val="14"/>
              </w:rPr>
            </w:pPr>
          </w:p>
          <w:p w:rsidRPr="003D2C8B" w:rsidR="000D188E" w:rsidP="000D188E" w:rsidRDefault="000D188E" w14:paraId="326D658C" w14:textId="77777777">
            <w:pPr>
              <w:pStyle w:val="Body"/>
              <w:spacing w:after="0" w:line="240" w:lineRule="auto"/>
              <w:rPr>
                <w:color w:val="FC9804"/>
              </w:rPr>
            </w:pPr>
          </w:p>
        </w:tc>
        <w:tc>
          <w:tcPr>
            <w:tcW w:w="224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3D2C8B" w:rsidR="000D188E" w:rsidP="13757713" w:rsidRDefault="000D188E" w14:paraId="2EEE368D" w14:textId="33ECA981">
            <w:pPr>
              <w:pStyle w:val="Normal"/>
              <w:spacing w:after="0" w:line="240" w:lineRule="auto"/>
              <w:rPr>
                <w:rFonts w:ascii="Arial" w:hAnsi="Arial" w:eastAsia="Arial" w:cs="Arial"/>
                <w:color w:val="FF0000"/>
                <w:sz w:val="14"/>
                <w:szCs w:val="14"/>
                <w:lang w:val="en-US"/>
              </w:rPr>
            </w:pPr>
            <w:r w:rsidRPr="13757713" w:rsidR="0C6B9B52">
              <w:rPr>
                <w:rFonts w:ascii="Arial" w:hAnsi="Arial" w:eastAsia="Arial" w:cs="Arial"/>
                <w:color w:val="FF0000"/>
                <w:sz w:val="14"/>
                <w:szCs w:val="14"/>
              </w:rPr>
              <w:t>Review Paper 2 Topic 6,7,8</w:t>
            </w:r>
            <w:r>
              <w:br/>
            </w:r>
            <w:r>
              <w:br/>
            </w:r>
          </w:p>
        </w:tc>
      </w:tr>
      <w:tr w:rsidR="000D188E" w:rsidTr="13757713" w14:paraId="3FD29B0F" w14:textId="77777777">
        <w:trPr>
          <w:trHeight w:val="565"/>
        </w:trPr>
        <w:tc>
          <w:tcPr>
            <w:tcW w:w="700" w:type="dxa"/>
            <w:vMerge/>
            <w:tcMar/>
          </w:tcPr>
          <w:p w:rsidR="000D188E" w:rsidP="000D188E" w:rsidRDefault="000D188E" w14:paraId="7DF54181" w14:textId="77777777"/>
        </w:tc>
        <w:tc>
          <w:tcPr>
            <w:tcW w:w="244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44DEF344" w14:textId="77777777">
            <w:pPr>
              <w:pStyle w:val="ListParagraph"/>
              <w:numPr>
                <w:ilvl w:val="0"/>
                <w:numId w:val="100"/>
              </w:numPr>
              <w:spacing w:after="0" w:line="240" w:lineRule="auto"/>
              <w:rPr>
                <w:rFonts w:ascii="Arial" w:hAnsi="Arial"/>
                <w:color w:val="7030A0"/>
                <w:sz w:val="14"/>
                <w:szCs w:val="14"/>
                <w:u w:color="7030A0"/>
              </w:rPr>
            </w:pPr>
            <w:r w:rsidRPr="53A061A7">
              <w:rPr>
                <w:rFonts w:ascii="Arial" w:hAnsi="Arial"/>
                <w:color w:val="7030A0"/>
                <w:sz w:val="14"/>
                <w:szCs w:val="14"/>
              </w:rPr>
              <w:t>Radioactive decay</w:t>
            </w:r>
          </w:p>
          <w:p w:rsidR="000D188E" w:rsidP="000D188E" w:rsidRDefault="000D188E" w14:paraId="382745DB" w14:textId="77777777">
            <w:pPr>
              <w:pStyle w:val="ListParagraph"/>
              <w:numPr>
                <w:ilvl w:val="0"/>
                <w:numId w:val="100"/>
              </w:numPr>
              <w:spacing w:after="0" w:line="240" w:lineRule="auto"/>
              <w:rPr>
                <w:rFonts w:ascii="Arial" w:hAnsi="Arial"/>
                <w:color w:val="7030A0"/>
                <w:sz w:val="14"/>
                <w:szCs w:val="14"/>
                <w:u w:color="7030A0"/>
              </w:rPr>
            </w:pPr>
            <w:r w:rsidRPr="53A061A7">
              <w:rPr>
                <w:rFonts w:ascii="Arial" w:hAnsi="Arial"/>
                <w:color w:val="7030A0"/>
                <w:sz w:val="14"/>
                <w:szCs w:val="14"/>
              </w:rPr>
              <w:t>Half life</w:t>
            </w:r>
          </w:p>
        </w:tc>
        <w:tc>
          <w:tcPr>
            <w:tcW w:w="257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55AFA757" w14:textId="77777777">
            <w:pPr>
              <w:pStyle w:val="NormalWeb"/>
              <w:numPr>
                <w:ilvl w:val="0"/>
                <w:numId w:val="101"/>
              </w:numPr>
              <w:spacing w:before="0" w:after="0"/>
              <w:rPr>
                <w:rFonts w:ascii="Arial" w:hAnsi="Arial"/>
                <w:color w:val="7030A0"/>
                <w:sz w:val="14"/>
                <w:szCs w:val="14"/>
                <w:u w:color="7030A0"/>
              </w:rPr>
            </w:pPr>
            <w:r w:rsidRPr="53A061A7">
              <w:rPr>
                <w:rFonts w:ascii="Arial" w:hAnsi="Arial"/>
                <w:color w:val="7030A0"/>
                <w:sz w:val="14"/>
                <w:szCs w:val="14"/>
              </w:rPr>
              <w:t>Dangers of radioactivity</w:t>
            </w:r>
          </w:p>
          <w:p w:rsidR="000D188E" w:rsidP="000D188E" w:rsidRDefault="000D188E" w14:paraId="4EB3AB11" w14:textId="77777777">
            <w:pPr>
              <w:pStyle w:val="NormalWeb"/>
              <w:spacing w:before="0" w:after="0"/>
              <w:ind w:left="720"/>
              <w:rPr>
                <w:rFonts w:ascii="Arial" w:hAnsi="Arial" w:eastAsia="Arial" w:cs="Arial"/>
                <w:color w:val="7030A0"/>
                <w:sz w:val="14"/>
                <w:szCs w:val="14"/>
                <w:u w:color="7030A0"/>
              </w:rPr>
            </w:pPr>
          </w:p>
          <w:p w:rsidR="000D188E" w:rsidP="000D188E" w:rsidRDefault="000D188E" w14:paraId="51C07B84" w14:textId="4D6F6770">
            <w:pPr>
              <w:pStyle w:val="NormalWeb"/>
              <w:spacing w:before="0" w:after="0"/>
              <w:rPr>
                <w:rFonts w:ascii="Arial" w:hAnsi="Arial"/>
                <w:color w:val="FF0000"/>
                <w:sz w:val="14"/>
                <w:szCs w:val="14"/>
              </w:rPr>
            </w:pPr>
          </w:p>
          <w:p w:rsidR="000D188E" w:rsidP="000D188E" w:rsidRDefault="000D188E" w14:paraId="3F19909E" w14:textId="2E0F9EA0">
            <w:pPr>
              <w:pStyle w:val="NormalWeb"/>
              <w:spacing w:before="0" w:after="0"/>
              <w:rPr>
                <w:rFonts w:ascii="Arial" w:hAnsi="Arial"/>
                <w:color w:val="FF0000"/>
                <w:sz w:val="14"/>
                <w:szCs w:val="14"/>
                <w:u w:color="7030A0"/>
              </w:rPr>
            </w:pPr>
            <w:r w:rsidRPr="00B43034">
              <w:rPr>
                <w:rFonts w:ascii="Arial" w:hAnsi="Arial"/>
                <w:color w:val="FF0000"/>
                <w:sz w:val="14"/>
                <w:szCs w:val="14"/>
                <w:u w:color="7030A0"/>
              </w:rPr>
              <w:t>Assessment CP6</w:t>
            </w:r>
          </w:p>
          <w:p w:rsidR="000D188E" w:rsidP="000D188E" w:rsidRDefault="000D188E" w14:paraId="7F35B3C8" w14:textId="77777777">
            <w:pPr>
              <w:pStyle w:val="NormalWeb"/>
              <w:spacing w:before="0" w:after="0"/>
              <w:rPr>
                <w:rFonts w:ascii="Arial" w:hAnsi="Arial"/>
                <w:color w:val="FF0000"/>
                <w:sz w:val="14"/>
                <w:szCs w:val="14"/>
              </w:rPr>
            </w:pPr>
            <w:r w:rsidRPr="13D81E50">
              <w:rPr>
                <w:rFonts w:ascii="Arial" w:hAnsi="Arial"/>
                <w:color w:val="FF0000"/>
                <w:sz w:val="14"/>
                <w:szCs w:val="14"/>
              </w:rPr>
              <w:t xml:space="preserve">Close the Gap </w:t>
            </w:r>
          </w:p>
          <w:p w:rsidR="000D188E" w:rsidP="000D188E" w:rsidRDefault="000D188E" w14:paraId="284521FD" w14:textId="77777777">
            <w:pPr>
              <w:pStyle w:val="NormalWeb"/>
              <w:spacing w:before="0" w:after="0"/>
              <w:rPr>
                <w:rFonts w:ascii="Arial" w:hAnsi="Arial"/>
                <w:color w:val="FF0000"/>
                <w:sz w:val="14"/>
                <w:szCs w:val="14"/>
                <w:u w:color="7030A0"/>
              </w:rPr>
            </w:pPr>
          </w:p>
          <w:p w:rsidR="000D188E" w:rsidP="000D188E" w:rsidRDefault="000D188E" w14:paraId="52CDC148" w14:textId="77777777">
            <w:pPr>
              <w:pStyle w:val="NormalWeb"/>
              <w:spacing w:before="0" w:after="0"/>
            </w:pPr>
          </w:p>
        </w:tc>
        <w:tc>
          <w:tcPr>
            <w:tcW w:w="18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3A7CD6BA" w14:textId="77777777">
            <w:pPr>
              <w:pStyle w:val="Body"/>
              <w:spacing w:after="0" w:line="240" w:lineRule="auto"/>
            </w:pPr>
            <w:r>
              <w:rPr>
                <w:rFonts w:ascii="Arial" w:hAnsi="Arial"/>
                <w:color w:val="7030A0"/>
                <w:sz w:val="14"/>
                <w:szCs w:val="14"/>
                <w:u w:color="7030A0"/>
                <w:lang w:val="en-US"/>
              </w:rPr>
              <w:t>Review Paper 5 (CP1-6)</w:t>
            </w:r>
          </w:p>
        </w:tc>
        <w:tc>
          <w:tcPr>
            <w:tcW w:w="2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624662CD" w14:textId="77777777">
            <w:pPr>
              <w:pStyle w:val="NormalWeb"/>
              <w:spacing w:before="0" w:after="0"/>
            </w:pPr>
            <w:r>
              <w:rPr>
                <w:rFonts w:ascii="Arial" w:hAnsi="Arial"/>
                <w:color w:val="7030A0"/>
                <w:sz w:val="14"/>
                <w:szCs w:val="14"/>
                <w:u w:color="7030A0"/>
              </w:rPr>
              <w:t>Review Paper 5 (CP1-6)</w:t>
            </w:r>
          </w:p>
        </w:tc>
        <w:tc>
          <w:tcPr>
            <w:tcW w:w="305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41494C62" w14:textId="77777777">
            <w:pPr>
              <w:pStyle w:val="NormalWeb"/>
              <w:spacing w:before="0" w:after="0"/>
              <w:rPr>
                <w:rFonts w:ascii="Arial" w:hAnsi="Arial" w:eastAsia="Arial" w:cs="Arial"/>
                <w:color w:val="7030A0"/>
                <w:sz w:val="14"/>
                <w:szCs w:val="14"/>
                <w:u w:color="7030A0"/>
              </w:rPr>
            </w:pPr>
            <w:r>
              <w:rPr>
                <w:rFonts w:ascii="Arial" w:hAnsi="Arial"/>
                <w:color w:val="7030A0"/>
                <w:sz w:val="14"/>
                <w:szCs w:val="14"/>
                <w:u w:color="7030A0"/>
              </w:rPr>
              <w:t>Forces and Energy CP7 &amp; 8</w:t>
            </w:r>
          </w:p>
          <w:p w:rsidR="000D188E" w:rsidP="000D188E" w:rsidRDefault="000D188E" w14:paraId="34041362" w14:textId="77777777">
            <w:pPr>
              <w:pStyle w:val="NormalWeb"/>
              <w:numPr>
                <w:ilvl w:val="0"/>
                <w:numId w:val="102"/>
              </w:numPr>
              <w:spacing w:before="0" w:after="0"/>
              <w:rPr>
                <w:rFonts w:ascii="Arial" w:hAnsi="Arial"/>
                <w:color w:val="7030A0"/>
                <w:sz w:val="14"/>
                <w:szCs w:val="14"/>
                <w:u w:color="7030A0"/>
              </w:rPr>
            </w:pPr>
            <w:r w:rsidRPr="53A061A7">
              <w:rPr>
                <w:rFonts w:ascii="Arial" w:hAnsi="Arial"/>
                <w:color w:val="7030A0"/>
                <w:sz w:val="14"/>
                <w:szCs w:val="14"/>
              </w:rPr>
              <w:t>Work and power</w:t>
            </w:r>
          </w:p>
          <w:p w:rsidR="000D188E" w:rsidP="000D188E" w:rsidRDefault="000D188E" w14:paraId="1B6870E5" w14:textId="77777777">
            <w:pPr>
              <w:pStyle w:val="NormalWeb"/>
              <w:numPr>
                <w:ilvl w:val="0"/>
                <w:numId w:val="102"/>
              </w:numPr>
              <w:spacing w:before="0" w:after="0"/>
              <w:rPr>
                <w:rFonts w:ascii="Arial" w:hAnsi="Arial"/>
                <w:color w:val="7030A0"/>
                <w:sz w:val="14"/>
                <w:szCs w:val="14"/>
                <w:u w:color="7030A0"/>
              </w:rPr>
            </w:pPr>
            <w:r w:rsidRPr="53A061A7">
              <w:rPr>
                <w:rFonts w:ascii="Arial" w:hAnsi="Arial"/>
                <w:color w:val="7030A0"/>
                <w:sz w:val="14"/>
                <w:szCs w:val="14"/>
              </w:rPr>
              <w:t>Objects affecting each other</w:t>
            </w:r>
          </w:p>
        </w:tc>
        <w:tc>
          <w:tcPr>
            <w:tcW w:w="224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10BFAFF3" w14:textId="77777777">
            <w:pPr>
              <w:pStyle w:val="Body"/>
              <w:numPr>
                <w:ilvl w:val="0"/>
                <w:numId w:val="103"/>
              </w:numPr>
              <w:spacing w:after="0" w:line="240" w:lineRule="auto"/>
              <w:rPr>
                <w:rFonts w:ascii="Arial" w:hAnsi="Arial"/>
                <w:color w:val="7030A0"/>
                <w:sz w:val="14"/>
                <w:szCs w:val="14"/>
                <w:u w:color="7030A0"/>
                <w:lang w:val="en-US"/>
              </w:rPr>
            </w:pPr>
            <w:r w:rsidRPr="53A061A7">
              <w:rPr>
                <w:rFonts w:ascii="Arial" w:hAnsi="Arial"/>
                <w:color w:val="7030A0"/>
                <w:sz w:val="14"/>
                <w:szCs w:val="14"/>
                <w:lang w:val="en-US"/>
              </w:rPr>
              <w:t>Vector diagrams</w:t>
            </w:r>
          </w:p>
          <w:p w:rsidR="000D188E" w:rsidP="000D188E" w:rsidRDefault="000D188E" w14:paraId="24CDBDF1" w14:textId="77777777">
            <w:pPr>
              <w:pStyle w:val="Body"/>
              <w:spacing w:after="0" w:line="240" w:lineRule="auto"/>
              <w:rPr>
                <w:rFonts w:ascii="Arial" w:hAnsi="Arial" w:eastAsia="Arial" w:cs="Arial"/>
                <w:color w:val="7030A0"/>
                <w:sz w:val="14"/>
                <w:szCs w:val="14"/>
                <w:u w:color="7030A0"/>
                <w:lang w:val="en-US"/>
              </w:rPr>
            </w:pPr>
          </w:p>
          <w:p w:rsidRPr="00B43034" w:rsidR="000D188E" w:rsidP="000D188E" w:rsidRDefault="000D188E" w14:paraId="03FC9707" w14:textId="57AA0A28">
            <w:pPr>
              <w:pStyle w:val="Body"/>
              <w:spacing w:after="0" w:line="240" w:lineRule="auto"/>
              <w:rPr>
                <w:rFonts w:ascii="Arial" w:hAnsi="Arial"/>
                <w:color w:val="FF0000"/>
                <w:sz w:val="14"/>
                <w:szCs w:val="14"/>
              </w:rPr>
            </w:pPr>
          </w:p>
          <w:p w:rsidR="000D188E" w:rsidP="000D188E" w:rsidRDefault="000D188E" w14:paraId="557203CF" w14:textId="4A3F0DCC">
            <w:pPr>
              <w:pStyle w:val="Body"/>
              <w:spacing w:after="0" w:line="240" w:lineRule="auto"/>
              <w:rPr>
                <w:rFonts w:ascii="Arial" w:hAnsi="Arial"/>
                <w:color w:val="FF0000"/>
                <w:sz w:val="14"/>
                <w:szCs w:val="14"/>
                <w:u w:color="7030A0"/>
                <w:lang w:val="en-US"/>
              </w:rPr>
            </w:pPr>
            <w:r w:rsidRPr="00B43034">
              <w:rPr>
                <w:rFonts w:ascii="Arial" w:hAnsi="Arial"/>
                <w:color w:val="FF0000"/>
                <w:sz w:val="14"/>
                <w:szCs w:val="14"/>
                <w:u w:color="7030A0"/>
                <w:lang w:val="en-US"/>
              </w:rPr>
              <w:t>Assessment</w:t>
            </w:r>
            <w:r>
              <w:rPr>
                <w:rFonts w:ascii="Arial" w:hAnsi="Arial"/>
                <w:color w:val="FF0000"/>
                <w:sz w:val="14"/>
                <w:szCs w:val="14"/>
                <w:u w:color="7030A0"/>
                <w:lang w:val="en-US"/>
              </w:rPr>
              <w:t xml:space="preserve"> CP7 &amp; 8</w:t>
            </w:r>
          </w:p>
          <w:p w:rsidR="000D188E" w:rsidP="000D188E" w:rsidRDefault="000D188E" w14:paraId="7480AC24" w14:textId="77777777">
            <w:pPr>
              <w:pStyle w:val="NormalWeb"/>
              <w:spacing w:before="0" w:after="0"/>
              <w:rPr>
                <w:rFonts w:ascii="Arial" w:hAnsi="Arial"/>
                <w:color w:val="FF0000"/>
                <w:sz w:val="14"/>
                <w:szCs w:val="14"/>
              </w:rPr>
            </w:pPr>
            <w:r w:rsidRPr="13D81E50">
              <w:rPr>
                <w:rFonts w:ascii="Arial" w:hAnsi="Arial"/>
                <w:color w:val="FF0000"/>
                <w:sz w:val="14"/>
                <w:szCs w:val="14"/>
              </w:rPr>
              <w:t xml:space="preserve">Close the Gap </w:t>
            </w:r>
          </w:p>
          <w:p w:rsidR="000D188E" w:rsidP="000D188E" w:rsidRDefault="000D188E" w14:paraId="7001149D" w14:textId="77777777">
            <w:pPr>
              <w:pStyle w:val="Body"/>
              <w:spacing w:after="0" w:line="240" w:lineRule="auto"/>
              <w:rPr>
                <w:rFonts w:ascii="Arial" w:hAnsi="Arial"/>
                <w:color w:val="FF0000"/>
                <w:sz w:val="14"/>
                <w:szCs w:val="14"/>
                <w:u w:color="7030A0"/>
                <w:lang w:val="en-US"/>
              </w:rPr>
            </w:pPr>
          </w:p>
          <w:p w:rsidR="000D188E" w:rsidP="000D188E" w:rsidRDefault="000D188E" w14:paraId="7EB97972" w14:textId="77777777">
            <w:pPr>
              <w:pStyle w:val="Body"/>
              <w:spacing w:after="0" w:line="240" w:lineRule="auto"/>
              <w:rPr>
                <w:rFonts w:ascii="Arial" w:hAnsi="Arial"/>
                <w:color w:val="FF0000"/>
                <w:sz w:val="14"/>
                <w:szCs w:val="14"/>
                <w:u w:color="7030A0"/>
                <w:lang w:val="en-US"/>
              </w:rPr>
            </w:pPr>
          </w:p>
          <w:p w:rsidR="000D188E" w:rsidP="000D188E" w:rsidRDefault="000D188E" w14:paraId="2030CC37" w14:textId="77777777">
            <w:pPr>
              <w:pStyle w:val="Body"/>
              <w:spacing w:after="0" w:line="240" w:lineRule="auto"/>
              <w:rPr>
                <w:rFonts w:ascii="Arial" w:hAnsi="Arial"/>
                <w:color w:val="FF0000"/>
                <w:sz w:val="14"/>
                <w:szCs w:val="14"/>
                <w:u w:color="7030A0"/>
                <w:lang w:val="en-US"/>
              </w:rPr>
            </w:pPr>
          </w:p>
          <w:p w:rsidRPr="00245C90" w:rsidR="000D188E" w:rsidP="000D188E" w:rsidRDefault="000D188E" w14:paraId="0C3A9E2B" w14:textId="2C750440">
            <w:pPr>
              <w:pStyle w:val="Body"/>
              <w:spacing w:after="0" w:line="240" w:lineRule="auto"/>
              <w:rPr>
                <w:rFonts w:ascii="Arial" w:hAnsi="Arial"/>
                <w:color w:val="FF0000"/>
                <w:sz w:val="14"/>
                <w:szCs w:val="14"/>
                <w:u w:color="7030A0"/>
                <w:lang w:val="en-US"/>
              </w:rPr>
            </w:pPr>
          </w:p>
        </w:tc>
      </w:tr>
      <w:tr w:rsidR="000D188E" w:rsidTr="13757713" w14:paraId="220F3648" w14:textId="77777777">
        <w:trPr>
          <w:trHeight w:val="221"/>
        </w:trPr>
        <w:tc>
          <w:tcPr>
            <w:tcW w:w="700" w:type="dxa"/>
            <w:vMerge/>
            <w:tcMar/>
          </w:tcPr>
          <w:p w:rsidR="000D188E" w:rsidP="000D188E" w:rsidRDefault="000D188E" w14:paraId="0D935436" w14:textId="77777777"/>
        </w:tc>
        <w:tc>
          <w:tcPr>
            <w:tcW w:w="14689"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cMar>
              <w:top w:w="80" w:type="dxa"/>
              <w:left w:w="80" w:type="dxa"/>
              <w:bottom w:w="80" w:type="dxa"/>
              <w:right w:w="80" w:type="dxa"/>
            </w:tcMar>
          </w:tcPr>
          <w:p w:rsidR="000D188E" w:rsidP="000D188E" w:rsidRDefault="000D188E" w14:paraId="1E9BB1E8" w14:textId="77777777">
            <w:pPr>
              <w:pStyle w:val="Body"/>
              <w:spacing w:after="0" w:line="240" w:lineRule="auto"/>
              <w:jc w:val="center"/>
              <w:rPr>
                <w:b/>
                <w:bCs/>
                <w:lang w:val="en-US"/>
              </w:rPr>
            </w:pPr>
            <w:r>
              <w:rPr>
                <w:b/>
                <w:bCs/>
                <w:lang w:val="en-US"/>
              </w:rPr>
              <w:t>Key Vocabulary/Concepts/ideas</w:t>
            </w:r>
          </w:p>
          <w:p w:rsidR="000D188E" w:rsidP="000D188E" w:rsidRDefault="000D188E" w14:paraId="68125336" w14:textId="21002BC4">
            <w:pPr>
              <w:pStyle w:val="Body"/>
              <w:spacing w:after="0" w:line="240" w:lineRule="auto"/>
              <w:jc w:val="center"/>
            </w:pPr>
          </w:p>
        </w:tc>
      </w:tr>
      <w:tr w:rsidR="000D188E" w:rsidTr="13757713" w14:paraId="7781A317" w14:textId="77777777">
        <w:trPr>
          <w:trHeight w:val="775"/>
        </w:trPr>
        <w:tc>
          <w:tcPr>
            <w:tcW w:w="700" w:type="dxa"/>
            <w:vMerge/>
            <w:tcMar/>
          </w:tcPr>
          <w:p w:rsidR="000D188E" w:rsidP="000D188E" w:rsidRDefault="000D188E" w14:paraId="3CA21EB4" w14:textId="77777777"/>
        </w:tc>
        <w:tc>
          <w:tcPr>
            <w:tcW w:w="6884"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3280C239" w14:textId="77777777">
            <w:pPr>
              <w:pStyle w:val="Body"/>
              <w:spacing w:after="0" w:line="240" w:lineRule="auto"/>
              <w:rPr>
                <w:color w:val="008F00"/>
                <w:sz w:val="16"/>
                <w:szCs w:val="16"/>
                <w:lang w:val="en-US"/>
              </w:rPr>
            </w:pPr>
            <w:r>
              <w:rPr>
                <w:b/>
                <w:bCs/>
                <w:sz w:val="16"/>
                <w:szCs w:val="16"/>
                <w:lang w:val="en-US"/>
              </w:rPr>
              <w:t xml:space="preserve">Half Term 5 </w:t>
            </w:r>
            <w:r>
              <w:rPr>
                <w:color w:val="008F00"/>
                <w:sz w:val="16"/>
                <w:szCs w:val="16"/>
                <w:lang w:val="en-US"/>
              </w:rPr>
              <w:t xml:space="preserve">health, pathogen, communicable, non-communicable, deficiency, cholera, tuberculosis, </w:t>
            </w:r>
            <w:proofErr w:type="spellStart"/>
            <w:r>
              <w:rPr>
                <w:color w:val="008F00"/>
                <w:sz w:val="16"/>
                <w:szCs w:val="16"/>
                <w:lang w:val="en-US"/>
              </w:rPr>
              <w:t>chalara</w:t>
            </w:r>
            <w:proofErr w:type="spellEnd"/>
            <w:r>
              <w:rPr>
                <w:color w:val="008F00"/>
                <w:sz w:val="16"/>
                <w:szCs w:val="16"/>
                <w:lang w:val="en-US"/>
              </w:rPr>
              <w:t xml:space="preserve"> dieback, malaria, HIV, AIDs, bacteria, fungi, virus, protist, pathogen, lymphocyte, antibody, antigen, vaccination, barriers</w:t>
            </w:r>
          </w:p>
          <w:p w:rsidR="000D188E" w:rsidP="000D188E" w:rsidRDefault="000D188E" w14:paraId="10A7CE97" w14:textId="77777777">
            <w:pPr>
              <w:pStyle w:val="Body"/>
              <w:spacing w:after="0" w:line="240" w:lineRule="auto"/>
              <w:rPr>
                <w:color w:val="FC9804"/>
                <w:sz w:val="16"/>
                <w:szCs w:val="16"/>
                <w:lang w:val="en-US"/>
              </w:rPr>
            </w:pPr>
            <w:r>
              <w:rPr>
                <w:color w:val="FC9804"/>
                <w:sz w:val="16"/>
                <w:szCs w:val="16"/>
                <w:lang w:val="en-US"/>
              </w:rPr>
              <w:t xml:space="preserve">Aqueous solution, acidic, alkaline, neutral, pH scale, polyatomic ions, dissociate, </w:t>
            </w:r>
            <w:proofErr w:type="spellStart"/>
            <w:proofErr w:type="gramStart"/>
            <w:r>
              <w:rPr>
                <w:color w:val="FC9804"/>
                <w:sz w:val="16"/>
                <w:szCs w:val="16"/>
                <w:lang w:val="en-US"/>
              </w:rPr>
              <w:t>neutralise</w:t>
            </w:r>
            <w:proofErr w:type="spellEnd"/>
            <w:r>
              <w:rPr>
                <w:color w:val="FC9804"/>
                <w:sz w:val="16"/>
                <w:szCs w:val="16"/>
                <w:lang w:val="en-US"/>
              </w:rPr>
              <w:t>,,</w:t>
            </w:r>
            <w:proofErr w:type="gramEnd"/>
            <w:r>
              <w:rPr>
                <w:color w:val="FC9804"/>
                <w:sz w:val="16"/>
                <w:szCs w:val="16"/>
                <w:lang w:val="en-US"/>
              </w:rPr>
              <w:t xml:space="preserve"> state symbols, crystallization, </w:t>
            </w:r>
          </w:p>
          <w:p w:rsidRPr="00E4498E" w:rsidR="000D188E" w:rsidP="000D188E" w:rsidRDefault="000D188E" w14:paraId="10AD2E15" w14:textId="77777777">
            <w:pPr>
              <w:pStyle w:val="Body"/>
              <w:spacing w:after="0" w:line="240" w:lineRule="auto"/>
              <w:rPr>
                <w:b/>
                <w:bCs/>
                <w:color w:val="7030A0"/>
                <w:sz w:val="16"/>
                <w:szCs w:val="16"/>
              </w:rPr>
            </w:pPr>
            <w:r>
              <w:rPr>
                <w:color w:val="7030A0"/>
                <w:sz w:val="16"/>
                <w:szCs w:val="16"/>
                <w:lang w:val="en-US"/>
              </w:rPr>
              <w:t>Radioactive decay, nuclear equation, becquerels, half-life, mutation, contaminated, irradiated</w:t>
            </w:r>
          </w:p>
          <w:p w:rsidR="000D188E" w:rsidP="000D188E" w:rsidRDefault="000D188E" w14:paraId="5ECD8A15" w14:textId="77777777">
            <w:pPr>
              <w:pStyle w:val="ListParagraph"/>
              <w:spacing w:after="0" w:line="240" w:lineRule="auto"/>
              <w:ind w:left="1080"/>
            </w:pPr>
          </w:p>
        </w:tc>
        <w:tc>
          <w:tcPr>
            <w:tcW w:w="7805"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0D188E" w:rsidP="000D188E" w:rsidRDefault="000D188E" w14:paraId="0E373926" w14:textId="77777777">
            <w:pPr>
              <w:pStyle w:val="Body"/>
              <w:spacing w:after="0" w:line="240" w:lineRule="auto"/>
              <w:rPr>
                <w:color w:val="008F00"/>
                <w:sz w:val="16"/>
                <w:szCs w:val="16"/>
                <w:lang w:val="en-US"/>
              </w:rPr>
            </w:pPr>
            <w:r>
              <w:rPr>
                <w:b/>
                <w:bCs/>
                <w:color w:val="7030A0"/>
                <w:sz w:val="16"/>
                <w:szCs w:val="16"/>
                <w:u w:color="7030A0"/>
                <w:lang w:val="en-US"/>
              </w:rPr>
              <w:t xml:space="preserve"> </w:t>
            </w:r>
            <w:r>
              <w:rPr>
                <w:b/>
                <w:bCs/>
                <w:sz w:val="16"/>
                <w:szCs w:val="16"/>
                <w:lang w:val="en-US"/>
              </w:rPr>
              <w:t xml:space="preserve">Half Term 6 </w:t>
            </w:r>
            <w:r>
              <w:rPr>
                <w:color w:val="008F00"/>
                <w:sz w:val="16"/>
                <w:szCs w:val="16"/>
                <w:lang w:val="en-US"/>
              </w:rPr>
              <w:t xml:space="preserve">cardiovascular disease, heart attack, body mass index, </w:t>
            </w:r>
            <w:proofErr w:type="spellStart"/>
            <w:r>
              <w:rPr>
                <w:color w:val="008F00"/>
                <w:sz w:val="16"/>
                <w:szCs w:val="16"/>
                <w:lang w:val="en-US"/>
              </w:rPr>
              <w:t>waist:hip</w:t>
            </w:r>
            <w:proofErr w:type="spellEnd"/>
            <w:r>
              <w:rPr>
                <w:color w:val="008F00"/>
                <w:sz w:val="16"/>
                <w:szCs w:val="16"/>
                <w:lang w:val="en-US"/>
              </w:rPr>
              <w:t xml:space="preserve"> ratio, artery, stroke, antihypertensives, anticoagulants, stent</w:t>
            </w:r>
          </w:p>
          <w:p w:rsidR="000D188E" w:rsidP="000D188E" w:rsidRDefault="000D188E" w14:paraId="77982165" w14:textId="77777777">
            <w:pPr>
              <w:pStyle w:val="Body"/>
              <w:spacing w:after="0" w:line="240" w:lineRule="auto"/>
              <w:rPr>
                <w:color w:val="FC9804"/>
                <w:sz w:val="16"/>
                <w:szCs w:val="16"/>
                <w:lang w:val="en-US"/>
              </w:rPr>
            </w:pPr>
            <w:r>
              <w:rPr>
                <w:color w:val="FC9804"/>
                <w:sz w:val="16"/>
                <w:szCs w:val="16"/>
                <w:lang w:val="en-US"/>
              </w:rPr>
              <w:t xml:space="preserve">Ions, </w:t>
            </w:r>
            <w:proofErr w:type="spellStart"/>
            <w:proofErr w:type="gramStart"/>
            <w:r>
              <w:rPr>
                <w:color w:val="FC9804"/>
                <w:sz w:val="16"/>
                <w:szCs w:val="16"/>
                <w:lang w:val="en-US"/>
              </w:rPr>
              <w:t>neutralisation</w:t>
            </w:r>
            <w:proofErr w:type="spellEnd"/>
            <w:r>
              <w:rPr>
                <w:color w:val="FC9804"/>
                <w:sz w:val="16"/>
                <w:szCs w:val="16"/>
                <w:lang w:val="en-US"/>
              </w:rPr>
              <w:t>,,</w:t>
            </w:r>
            <w:proofErr w:type="gramEnd"/>
            <w:r>
              <w:rPr>
                <w:color w:val="FC9804"/>
                <w:sz w:val="16"/>
                <w:szCs w:val="16"/>
                <w:lang w:val="en-US"/>
              </w:rPr>
              <w:t>titration, burette, pipette, end-point, reactivity series, effervescence, ionic equation, carbonates, precipitation, precipitate, insoluble</w:t>
            </w:r>
          </w:p>
          <w:p w:rsidRPr="00E4498E" w:rsidR="000D188E" w:rsidP="000D188E" w:rsidRDefault="000D188E" w14:paraId="2246218B" w14:textId="77777777">
            <w:pPr>
              <w:pStyle w:val="Body"/>
              <w:spacing w:after="0" w:line="240" w:lineRule="auto"/>
              <w:rPr>
                <w:color w:val="7030A0"/>
              </w:rPr>
            </w:pPr>
            <w:r>
              <w:rPr>
                <w:color w:val="7030A0"/>
                <w:sz w:val="16"/>
                <w:szCs w:val="16"/>
                <w:lang w:val="en-US"/>
              </w:rPr>
              <w:t xml:space="preserve">Energy, work done, power, watts, contact forces, non-contact forces, vectors, action-reaction forces, force field, gravitational field, magnetism, static electricity, magnet, electric field, resultant force, </w:t>
            </w:r>
          </w:p>
        </w:tc>
      </w:tr>
      <w:tr w:rsidR="000D188E" w:rsidTr="13757713" w14:paraId="070B116E" w14:textId="77777777">
        <w:trPr>
          <w:trHeight w:val="221"/>
        </w:trPr>
        <w:tc>
          <w:tcPr>
            <w:tcW w:w="15389"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2060"/>
            <w:tcMar>
              <w:top w:w="80" w:type="dxa"/>
              <w:left w:w="80" w:type="dxa"/>
              <w:bottom w:w="80" w:type="dxa"/>
              <w:right w:w="80" w:type="dxa"/>
            </w:tcMar>
          </w:tcPr>
          <w:p w:rsidR="000D188E" w:rsidP="000D188E" w:rsidRDefault="000D188E" w14:paraId="435AA224" w14:textId="77777777">
            <w:pPr>
              <w:pStyle w:val="Body"/>
              <w:spacing w:after="0" w:line="240" w:lineRule="auto"/>
              <w:jc w:val="center"/>
            </w:pPr>
            <w:r>
              <w:rPr>
                <w:b/>
                <w:bCs/>
                <w:color w:val="FFFFFF"/>
                <w:u w:color="FFFFFF"/>
                <w:lang w:val="en-US"/>
              </w:rPr>
              <w:t>CEIAG</w:t>
            </w:r>
          </w:p>
        </w:tc>
      </w:tr>
      <w:tr w:rsidR="000D188E" w:rsidTr="13757713" w14:paraId="29C43F52" w14:textId="77777777">
        <w:trPr>
          <w:trHeight w:val="221"/>
        </w:trPr>
        <w:tc>
          <w:tcPr>
            <w:tcW w:w="15389"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D188E" w:rsidP="000D188E" w:rsidRDefault="000D188E" w14:paraId="7CF1AEB7" w14:textId="2C790507">
            <w:pPr>
              <w:rPr>
                <w:rFonts w:ascii="Arial" w:hAnsi="Arial" w:cs="Arial"/>
                <w:sz w:val="16"/>
                <w:szCs w:val="16"/>
              </w:rPr>
            </w:pPr>
            <w:r w:rsidRPr="53A061A7">
              <w:rPr>
                <w:rFonts w:ascii="Arial" w:hAnsi="Arial" w:cs="Arial"/>
                <w:sz w:val="16"/>
                <w:szCs w:val="16"/>
              </w:rPr>
              <w:t xml:space="preserve">Cultural capital sheets to introduce each unit. </w:t>
            </w:r>
          </w:p>
          <w:p w:rsidR="000D188E" w:rsidP="000D188E" w:rsidRDefault="000D188E" w14:paraId="49EC8821" w14:textId="1C9C3035">
            <w:pPr>
              <w:rPr>
                <w:rFonts w:ascii="Arial" w:hAnsi="Arial" w:cs="Arial"/>
                <w:sz w:val="16"/>
                <w:szCs w:val="16"/>
              </w:rPr>
            </w:pPr>
            <w:r w:rsidRPr="53A061A7">
              <w:rPr>
                <w:rFonts w:ascii="Arial" w:hAnsi="Arial" w:cs="Arial"/>
                <w:sz w:val="16"/>
                <w:szCs w:val="16"/>
              </w:rPr>
              <w:t xml:space="preserve">Careers displays around the whole department </w:t>
            </w:r>
          </w:p>
          <w:p w:rsidR="000D188E" w:rsidP="000D188E" w:rsidRDefault="000D188E" w14:paraId="42368FB0" w14:textId="57D2095F">
            <w:pPr>
              <w:rPr>
                <w:rFonts w:ascii="Arial" w:hAnsi="Arial" w:cs="Arial"/>
                <w:sz w:val="16"/>
                <w:szCs w:val="16"/>
              </w:rPr>
            </w:pPr>
            <w:r w:rsidRPr="53A061A7">
              <w:rPr>
                <w:rFonts w:ascii="Arial" w:hAnsi="Arial" w:cs="Arial"/>
                <w:sz w:val="16"/>
                <w:szCs w:val="16"/>
              </w:rPr>
              <w:t xml:space="preserve">British Science week, </w:t>
            </w:r>
            <w:proofErr w:type="spellStart"/>
            <w:r w:rsidRPr="53A061A7">
              <w:rPr>
                <w:rFonts w:ascii="Arial" w:hAnsi="Arial" w:cs="Arial"/>
                <w:sz w:val="16"/>
                <w:szCs w:val="16"/>
              </w:rPr>
              <w:t>BioBakes</w:t>
            </w:r>
            <w:proofErr w:type="spellEnd"/>
            <w:r w:rsidRPr="53A061A7">
              <w:rPr>
                <w:rFonts w:ascii="Arial" w:hAnsi="Arial" w:cs="Arial"/>
                <w:sz w:val="16"/>
                <w:szCs w:val="16"/>
              </w:rPr>
              <w:t xml:space="preserve">, </w:t>
            </w:r>
            <w:proofErr w:type="spellStart"/>
            <w:r w:rsidRPr="53A061A7">
              <w:rPr>
                <w:rFonts w:ascii="Arial" w:hAnsi="Arial" w:cs="Arial"/>
                <w:sz w:val="16"/>
                <w:szCs w:val="16"/>
              </w:rPr>
              <w:t>BioArtAttack</w:t>
            </w:r>
            <w:proofErr w:type="spellEnd"/>
          </w:p>
          <w:p w:rsidR="000D188E" w:rsidP="000D188E" w:rsidRDefault="000D188E" w14:paraId="4186BD10" w14:textId="155CD833">
            <w:pPr>
              <w:rPr>
                <w:rFonts w:ascii="Arial" w:hAnsi="Arial" w:cs="Arial"/>
                <w:sz w:val="16"/>
                <w:szCs w:val="16"/>
              </w:rPr>
            </w:pPr>
            <w:r w:rsidRPr="53A061A7">
              <w:rPr>
                <w:rFonts w:ascii="Arial" w:hAnsi="Arial" w:cs="Arial"/>
                <w:sz w:val="16"/>
                <w:szCs w:val="16"/>
              </w:rPr>
              <w:t xml:space="preserve">Why Study? Talks </w:t>
            </w:r>
          </w:p>
          <w:p w:rsidR="000D188E" w:rsidP="000D188E" w:rsidRDefault="000D188E" w14:paraId="4EA84DFA" w14:textId="7D11EED0">
            <w:pPr>
              <w:rPr>
                <w:rFonts w:ascii="Arial" w:hAnsi="Arial" w:cs="Arial"/>
                <w:sz w:val="16"/>
                <w:szCs w:val="16"/>
              </w:rPr>
            </w:pPr>
            <w:r w:rsidRPr="53A061A7">
              <w:rPr>
                <w:rFonts w:ascii="Arial" w:hAnsi="Arial" w:cs="Arial"/>
                <w:sz w:val="16"/>
                <w:szCs w:val="16"/>
              </w:rPr>
              <w:t xml:space="preserve">Medical Mavericks (PE &amp; </w:t>
            </w:r>
            <w:proofErr w:type="spellStart"/>
            <w:r w:rsidRPr="53A061A7">
              <w:rPr>
                <w:rFonts w:ascii="Arial" w:hAnsi="Arial" w:cs="Arial"/>
                <w:sz w:val="16"/>
                <w:szCs w:val="16"/>
              </w:rPr>
              <w:t>Health&amp;Social</w:t>
            </w:r>
            <w:proofErr w:type="spellEnd"/>
            <w:r w:rsidRPr="53A061A7">
              <w:rPr>
                <w:rFonts w:ascii="Arial" w:hAnsi="Arial" w:cs="Arial"/>
                <w:sz w:val="16"/>
                <w:szCs w:val="16"/>
              </w:rPr>
              <w:t xml:space="preserve">) </w:t>
            </w:r>
          </w:p>
        </w:tc>
      </w:tr>
    </w:tbl>
    <w:p w:rsidR="000F3240" w:rsidRDefault="000F3240" w14:paraId="68BDFBE9" w14:textId="77777777">
      <w:pPr>
        <w:pStyle w:val="Body"/>
        <w:rPr>
          <w:b/>
          <w:bCs/>
          <w:lang w:val="en-US"/>
        </w:rPr>
      </w:pPr>
    </w:p>
    <w:p w:rsidR="00CF3D5F" w:rsidRDefault="00CF3D5F" w14:paraId="5B7612A7" w14:textId="77777777">
      <w:pPr>
        <w:pStyle w:val="Body"/>
        <w:rPr>
          <w:b/>
          <w:bCs/>
          <w:lang w:val="en-US"/>
        </w:rPr>
      </w:pPr>
    </w:p>
    <w:p w:rsidR="00CF3D5F" w:rsidRDefault="00CF3D5F" w14:paraId="5BB677EB" w14:textId="77777777">
      <w:pPr>
        <w:pStyle w:val="Body"/>
        <w:rPr>
          <w:b/>
          <w:bCs/>
          <w:lang w:val="en-US"/>
        </w:rPr>
      </w:pPr>
    </w:p>
    <w:p w:rsidR="00CF3D5F" w:rsidRDefault="00CF3D5F" w14:paraId="022357C1" w14:textId="77777777">
      <w:pPr>
        <w:pStyle w:val="Body"/>
        <w:rPr>
          <w:b/>
          <w:bCs/>
          <w:lang w:val="en-US"/>
        </w:rPr>
      </w:pPr>
    </w:p>
    <w:p w:rsidR="00CF3D5F" w:rsidRDefault="00CF3D5F" w14:paraId="20EA3160" w14:textId="77777777">
      <w:pPr>
        <w:pStyle w:val="Body"/>
        <w:rPr>
          <w:b/>
          <w:bCs/>
          <w:lang w:val="en-US"/>
        </w:rPr>
      </w:pPr>
    </w:p>
    <w:p w:rsidR="00CF3D5F" w:rsidRDefault="00CF3D5F" w14:paraId="5374F470" w14:textId="77777777">
      <w:pPr>
        <w:pStyle w:val="Body"/>
        <w:rPr>
          <w:b/>
          <w:bCs/>
          <w:lang w:val="en-US"/>
        </w:rPr>
      </w:pPr>
    </w:p>
    <w:p w:rsidR="00CF3D5F" w:rsidRDefault="00CF3D5F" w14:paraId="48D23EE2" w14:textId="77777777">
      <w:pPr>
        <w:pStyle w:val="Body"/>
        <w:rPr>
          <w:b/>
          <w:bCs/>
          <w:lang w:val="en-US"/>
        </w:rPr>
      </w:pPr>
    </w:p>
    <w:p w:rsidR="004E79EA" w:rsidRDefault="004E79EA" w14:paraId="326621E6" w14:textId="77777777">
      <w:pPr>
        <w:pStyle w:val="Body"/>
        <w:rPr>
          <w:b/>
          <w:bCs/>
          <w:lang w:val="en-US"/>
        </w:rPr>
      </w:pPr>
    </w:p>
    <w:p w:rsidR="00A30951" w:rsidRDefault="00A30951" w14:paraId="2D34D59E" w14:textId="77777777">
      <w:pPr>
        <w:pStyle w:val="Body"/>
        <w:rPr>
          <w:b/>
          <w:bCs/>
          <w:lang w:val="en-US"/>
        </w:rPr>
      </w:pPr>
    </w:p>
    <w:p w:rsidR="004E79EA" w:rsidRDefault="004E79EA" w14:paraId="16ABE3B7" w14:textId="77777777">
      <w:pPr>
        <w:pStyle w:val="Body"/>
        <w:rPr>
          <w:b/>
          <w:bCs/>
          <w:lang w:val="en-US"/>
        </w:rPr>
      </w:pPr>
    </w:p>
    <w:p w:rsidR="005608A1" w:rsidRDefault="004E79EA" w14:paraId="1686E696" w14:textId="5B4B989A">
      <w:pPr>
        <w:pStyle w:val="Body"/>
        <w:rPr>
          <w:b/>
          <w:bCs/>
        </w:rPr>
      </w:pPr>
      <w:r>
        <w:rPr>
          <w:b/>
          <w:bCs/>
          <w:lang w:val="en-US"/>
        </w:rPr>
        <w:t>K</w:t>
      </w:r>
      <w:r w:rsidR="00315B8D">
        <w:rPr>
          <w:b/>
          <w:bCs/>
          <w:lang w:val="en-US"/>
        </w:rPr>
        <w:t>ey Stage 4: Year 11</w:t>
      </w:r>
    </w:p>
    <w:tbl>
      <w:tblPr>
        <w:tblW w:w="15388" w:type="dxa"/>
        <w:tblInd w:w="108"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DD4E9"/>
        <w:tblLayout w:type="fixed"/>
        <w:tblLook w:val="04A0" w:firstRow="1" w:lastRow="0" w:firstColumn="1" w:lastColumn="0" w:noHBand="0" w:noVBand="1"/>
      </w:tblPr>
      <w:tblGrid>
        <w:gridCol w:w="919"/>
        <w:gridCol w:w="1050"/>
        <w:gridCol w:w="919"/>
        <w:gridCol w:w="329"/>
        <w:gridCol w:w="1108"/>
        <w:gridCol w:w="422"/>
        <w:gridCol w:w="690"/>
        <w:gridCol w:w="1108"/>
        <w:gridCol w:w="210"/>
        <w:gridCol w:w="903"/>
        <w:gridCol w:w="556"/>
        <w:gridCol w:w="522"/>
        <w:gridCol w:w="322"/>
        <w:gridCol w:w="1425"/>
        <w:gridCol w:w="1200"/>
        <w:gridCol w:w="1148"/>
        <w:gridCol w:w="345"/>
        <w:gridCol w:w="945"/>
        <w:gridCol w:w="1267"/>
      </w:tblGrid>
      <w:tr w:rsidR="00BC7EF4" w:rsidTr="13757713" w14:paraId="31BE22FA" w14:textId="77777777">
        <w:trPr>
          <w:trHeight w:val="575"/>
        </w:trPr>
        <w:tc>
          <w:tcPr>
            <w:tcW w:w="919" w:type="dxa"/>
            <w:vMerge w:val="restart"/>
            <w:tcBorders>
              <w:top w:val="single" w:color="000000" w:themeColor="text1" w:sz="4" w:space="0"/>
              <w:left w:val="single" w:color="000000" w:themeColor="text1" w:sz="4" w:space="0"/>
              <w:right w:val="single" w:color="000000" w:themeColor="text1" w:sz="4" w:space="0"/>
            </w:tcBorders>
            <w:shd w:val="clear" w:color="auto" w:fill="B4C6E7" w:themeFill="accent1" w:themeFillTint="66"/>
            <w:tcMar>
              <w:top w:w="80" w:type="dxa"/>
              <w:left w:w="80" w:type="dxa"/>
              <w:bottom w:w="80" w:type="dxa"/>
              <w:right w:w="80" w:type="dxa"/>
            </w:tcMar>
          </w:tcPr>
          <w:p w:rsidR="00BC7EF4" w:rsidRDefault="00BC7EF4" w14:paraId="5048B380" w14:textId="77777777">
            <w:pPr>
              <w:pStyle w:val="Body"/>
              <w:jc w:val="center"/>
              <w:rPr>
                <w:b/>
                <w:bCs/>
                <w:lang w:val="en-US"/>
              </w:rPr>
            </w:pPr>
          </w:p>
          <w:p w:rsidR="00BC7EF4" w:rsidRDefault="00BC7EF4" w14:paraId="101B1962" w14:textId="77777777">
            <w:pPr>
              <w:pStyle w:val="Body"/>
              <w:spacing w:after="0" w:line="240" w:lineRule="auto"/>
              <w:jc w:val="center"/>
              <w:rPr>
                <w:b/>
                <w:bCs/>
                <w:lang w:val="en-US"/>
              </w:rPr>
            </w:pPr>
          </w:p>
          <w:p w:rsidR="00BC7EF4" w:rsidRDefault="00BC7EF4" w14:paraId="7AA97CF2" w14:textId="77777777">
            <w:pPr>
              <w:pStyle w:val="Body"/>
              <w:spacing w:after="0" w:line="240" w:lineRule="auto"/>
              <w:jc w:val="center"/>
              <w:rPr>
                <w:b/>
                <w:bCs/>
                <w:lang w:val="en-US"/>
              </w:rPr>
            </w:pPr>
          </w:p>
          <w:p w:rsidR="00BC7EF4" w:rsidRDefault="00BC7EF4" w14:paraId="532B4088" w14:textId="77777777">
            <w:pPr>
              <w:pStyle w:val="Body"/>
              <w:spacing w:after="0" w:line="240" w:lineRule="auto"/>
              <w:rPr>
                <w:b/>
                <w:bCs/>
                <w:lang w:val="en-US"/>
              </w:rPr>
            </w:pPr>
          </w:p>
          <w:p w:rsidR="00BC7EF4" w:rsidRDefault="00BC7EF4" w14:paraId="3D577B8C" w14:textId="77777777">
            <w:pPr>
              <w:pStyle w:val="Body"/>
              <w:spacing w:after="0" w:line="240" w:lineRule="auto"/>
              <w:rPr>
                <w:b/>
                <w:bCs/>
                <w:lang w:val="en-US"/>
              </w:rPr>
            </w:pPr>
          </w:p>
          <w:p w:rsidR="00BC7EF4" w:rsidRDefault="00BC7EF4" w14:paraId="602B710A" w14:textId="77777777">
            <w:pPr>
              <w:pStyle w:val="Body"/>
              <w:spacing w:after="0" w:line="240" w:lineRule="auto"/>
              <w:jc w:val="center"/>
              <w:rPr>
                <w:b/>
                <w:bCs/>
                <w:lang w:val="en-US"/>
              </w:rPr>
            </w:pPr>
          </w:p>
          <w:p w:rsidR="00BC7EF4" w:rsidRDefault="00BC7EF4" w14:paraId="7D9C7BE6" w14:textId="77777777">
            <w:pPr>
              <w:pStyle w:val="Body"/>
              <w:spacing w:after="0" w:line="240" w:lineRule="auto"/>
              <w:jc w:val="center"/>
              <w:rPr>
                <w:b/>
                <w:bCs/>
                <w:lang w:val="en-US"/>
              </w:rPr>
            </w:pPr>
          </w:p>
          <w:p w:rsidR="00BC7EF4" w:rsidRDefault="00BC7EF4" w14:paraId="774A1CA3" w14:textId="77777777">
            <w:pPr>
              <w:pStyle w:val="Body"/>
              <w:spacing w:after="0" w:line="240" w:lineRule="auto"/>
              <w:jc w:val="center"/>
              <w:rPr>
                <w:b/>
                <w:bCs/>
              </w:rPr>
            </w:pPr>
            <w:r>
              <w:rPr>
                <w:b/>
                <w:bCs/>
                <w:lang w:val="en-US"/>
              </w:rPr>
              <w:t>Term 1</w:t>
            </w:r>
          </w:p>
          <w:p w:rsidR="00BC7EF4" w:rsidRDefault="00BC7EF4" w14:paraId="7139A39B" w14:textId="77777777">
            <w:pPr>
              <w:pStyle w:val="Body"/>
              <w:spacing w:after="0" w:line="240" w:lineRule="auto"/>
              <w:jc w:val="center"/>
              <w:rPr>
                <w:b/>
                <w:bCs/>
                <w:lang w:val="en-US"/>
              </w:rPr>
            </w:pPr>
          </w:p>
          <w:p w:rsidR="00BC7EF4" w:rsidRDefault="00BC7EF4" w14:paraId="4B465E07" w14:textId="77777777">
            <w:pPr>
              <w:pStyle w:val="Body"/>
              <w:spacing w:after="0" w:line="240" w:lineRule="auto"/>
              <w:jc w:val="center"/>
            </w:pPr>
          </w:p>
        </w:tc>
        <w:tc>
          <w:tcPr>
            <w:tcW w:w="14469" w:type="dxa"/>
            <w:gridSpan w:val="1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cMar>
              <w:top w:w="80" w:type="dxa"/>
              <w:left w:w="80" w:type="dxa"/>
              <w:bottom w:w="80" w:type="dxa"/>
              <w:right w:w="80" w:type="dxa"/>
            </w:tcMar>
          </w:tcPr>
          <w:p w:rsidR="00BC7EF4" w:rsidRDefault="00BC7EF4" w14:paraId="659221F6" w14:textId="77777777">
            <w:pPr>
              <w:pStyle w:val="Body"/>
              <w:spacing w:after="0" w:line="240" w:lineRule="auto"/>
              <w:rPr>
                <w:b/>
                <w:bCs/>
                <w:sz w:val="16"/>
                <w:szCs w:val="16"/>
              </w:rPr>
            </w:pPr>
            <w:r>
              <w:rPr>
                <w:b/>
                <w:bCs/>
                <w:sz w:val="16"/>
                <w:szCs w:val="16"/>
                <w:lang w:val="en-US"/>
              </w:rPr>
              <w:t>Overall Curriculum Goals - developing the following Big Ideas:</w:t>
            </w:r>
          </w:p>
          <w:p w:rsidR="00BC7EF4" w:rsidP="009B00DF" w:rsidRDefault="00BC7EF4" w14:paraId="322DB807" w14:textId="77777777">
            <w:pPr>
              <w:pStyle w:val="ListParagraph"/>
              <w:numPr>
                <w:ilvl w:val="0"/>
                <w:numId w:val="18"/>
              </w:numPr>
              <w:spacing w:after="0" w:line="240" w:lineRule="auto"/>
              <w:rPr>
                <w:b/>
                <w:bCs/>
                <w:sz w:val="16"/>
                <w:szCs w:val="16"/>
              </w:rPr>
            </w:pPr>
            <w:r w:rsidRPr="53A061A7">
              <w:rPr>
                <w:b/>
                <w:bCs/>
                <w:sz w:val="16"/>
                <w:szCs w:val="16"/>
              </w:rPr>
              <w:t xml:space="preserve">Forces predict motion                                      </w:t>
            </w:r>
            <w:proofErr w:type="gramStart"/>
            <w:r w:rsidRPr="53A061A7">
              <w:rPr>
                <w:rFonts w:ascii="Symbol" w:hAnsi="Symbol" w:eastAsia="Symbol" w:cs="Symbol"/>
                <w:b/>
                <w:bCs/>
                <w:sz w:val="16"/>
                <w:szCs w:val="16"/>
              </w:rPr>
              <w:t>·</w:t>
            </w:r>
            <w:r w:rsidRPr="53A061A7">
              <w:rPr>
                <w:b/>
                <w:bCs/>
                <w:sz w:val="16"/>
                <w:szCs w:val="16"/>
              </w:rPr>
              <w:t xml:space="preserve">  Forces</w:t>
            </w:r>
            <w:proofErr w:type="gramEnd"/>
            <w:r w:rsidRPr="53A061A7">
              <w:rPr>
                <w:b/>
                <w:bCs/>
                <w:sz w:val="16"/>
                <w:szCs w:val="16"/>
              </w:rPr>
              <w:t xml:space="preserve"> act through fields                            </w:t>
            </w:r>
            <w:r w:rsidRPr="53A061A7">
              <w:rPr>
                <w:rFonts w:ascii="Symbol" w:hAnsi="Symbol" w:eastAsia="Symbol" w:cs="Symbol"/>
                <w:b/>
                <w:bCs/>
                <w:sz w:val="16"/>
                <w:szCs w:val="16"/>
              </w:rPr>
              <w:t>·</w:t>
            </w:r>
            <w:r w:rsidRPr="53A061A7">
              <w:rPr>
                <w:b/>
                <w:bCs/>
                <w:sz w:val="16"/>
                <w:szCs w:val="16"/>
              </w:rPr>
              <w:t xml:space="preserve"> Energy is conserved in transfers            </w:t>
            </w:r>
            <w:r w:rsidRPr="53A061A7">
              <w:rPr>
                <w:rFonts w:ascii="Symbol" w:hAnsi="Symbol" w:eastAsia="Symbol" w:cs="Symbol"/>
                <w:b/>
                <w:bCs/>
                <w:sz w:val="16"/>
                <w:szCs w:val="16"/>
              </w:rPr>
              <w:t>·</w:t>
            </w:r>
            <w:r w:rsidRPr="53A061A7">
              <w:rPr>
                <w:b/>
                <w:bCs/>
                <w:sz w:val="16"/>
                <w:szCs w:val="16"/>
              </w:rPr>
              <w:t xml:space="preserve"> Electricity transfers energy             </w:t>
            </w:r>
            <w:r w:rsidRPr="53A061A7">
              <w:rPr>
                <w:rFonts w:ascii="Symbol" w:hAnsi="Symbol" w:eastAsia="Symbol" w:cs="Symbol"/>
                <w:b/>
                <w:bCs/>
                <w:sz w:val="16"/>
                <w:szCs w:val="16"/>
              </w:rPr>
              <w:t>·</w:t>
            </w:r>
            <w:r w:rsidRPr="53A061A7">
              <w:rPr>
                <w:b/>
                <w:bCs/>
                <w:sz w:val="16"/>
                <w:szCs w:val="16"/>
              </w:rPr>
              <w:t xml:space="preserve"> </w:t>
            </w:r>
            <w:proofErr w:type="spellStart"/>
            <w:r w:rsidRPr="53A061A7">
              <w:rPr>
                <w:b/>
                <w:bCs/>
                <w:sz w:val="16"/>
                <w:szCs w:val="16"/>
              </w:rPr>
              <w:t>Energy</w:t>
            </w:r>
            <w:proofErr w:type="spellEnd"/>
            <w:r w:rsidRPr="53A061A7">
              <w:rPr>
                <w:b/>
                <w:bCs/>
                <w:sz w:val="16"/>
                <w:szCs w:val="16"/>
              </w:rPr>
              <w:t xml:space="preserve"> travels as radiation</w:t>
            </w:r>
          </w:p>
          <w:p w:rsidR="00BC7EF4" w:rsidP="009B00DF" w:rsidRDefault="00BC7EF4" w14:paraId="1EF9C055" w14:textId="77777777">
            <w:pPr>
              <w:pStyle w:val="ListParagraph"/>
              <w:numPr>
                <w:ilvl w:val="0"/>
                <w:numId w:val="18"/>
              </w:numPr>
              <w:spacing w:after="0" w:line="240" w:lineRule="auto"/>
              <w:rPr>
                <w:b/>
                <w:bCs/>
                <w:sz w:val="16"/>
                <w:szCs w:val="16"/>
              </w:rPr>
            </w:pPr>
            <w:r w:rsidRPr="53A061A7">
              <w:rPr>
                <w:b/>
                <w:bCs/>
                <w:sz w:val="16"/>
                <w:szCs w:val="16"/>
              </w:rPr>
              <w:t xml:space="preserve">Structure determines properties                   </w:t>
            </w:r>
            <w:r w:rsidRPr="53A061A7">
              <w:rPr>
                <w:rFonts w:ascii="Symbol" w:hAnsi="Symbol" w:eastAsia="Symbol" w:cs="Symbol"/>
                <w:b/>
                <w:bCs/>
                <w:sz w:val="16"/>
                <w:szCs w:val="16"/>
              </w:rPr>
              <w:t>·</w:t>
            </w:r>
            <w:r w:rsidRPr="53A061A7">
              <w:rPr>
                <w:b/>
                <w:bCs/>
                <w:sz w:val="16"/>
                <w:szCs w:val="16"/>
              </w:rPr>
              <w:t xml:space="preserve">   Reactions </w:t>
            </w:r>
            <w:proofErr w:type="gramStart"/>
            <w:r w:rsidRPr="53A061A7">
              <w:rPr>
                <w:b/>
                <w:bCs/>
                <w:sz w:val="16"/>
                <w:szCs w:val="16"/>
              </w:rPr>
              <w:t>rearrange  matter</w:t>
            </w:r>
            <w:proofErr w:type="gramEnd"/>
            <w:r w:rsidRPr="53A061A7">
              <w:rPr>
                <w:b/>
                <w:bCs/>
                <w:sz w:val="16"/>
                <w:szCs w:val="16"/>
              </w:rPr>
              <w:t xml:space="preserve">                     </w:t>
            </w:r>
            <w:r w:rsidRPr="53A061A7">
              <w:rPr>
                <w:rFonts w:ascii="Symbol" w:hAnsi="Symbol" w:eastAsia="Symbol" w:cs="Symbol"/>
                <w:b/>
                <w:bCs/>
                <w:sz w:val="16"/>
                <w:szCs w:val="16"/>
              </w:rPr>
              <w:t>·</w:t>
            </w:r>
            <w:r w:rsidRPr="53A061A7">
              <w:rPr>
                <w:b/>
                <w:bCs/>
                <w:sz w:val="16"/>
                <w:szCs w:val="16"/>
              </w:rPr>
              <w:t xml:space="preserve"> Earth systems interact                            </w:t>
            </w:r>
            <w:r w:rsidRPr="53A061A7">
              <w:rPr>
                <w:rFonts w:ascii="Symbol" w:hAnsi="Symbol" w:eastAsia="Symbol" w:cs="Symbol"/>
                <w:b/>
                <w:bCs/>
                <w:sz w:val="16"/>
                <w:szCs w:val="16"/>
              </w:rPr>
              <w:t>·</w:t>
            </w:r>
            <w:r w:rsidRPr="53A061A7">
              <w:rPr>
                <w:b/>
                <w:bCs/>
                <w:sz w:val="16"/>
                <w:szCs w:val="16"/>
              </w:rPr>
              <w:t xml:space="preserve"> Cells carry out life processes           </w:t>
            </w:r>
            <w:r w:rsidRPr="53A061A7">
              <w:rPr>
                <w:rFonts w:ascii="Symbol" w:hAnsi="Symbol" w:eastAsia="Symbol" w:cs="Symbol"/>
                <w:b/>
                <w:bCs/>
                <w:sz w:val="16"/>
                <w:szCs w:val="16"/>
              </w:rPr>
              <w:t>·</w:t>
            </w:r>
            <w:r w:rsidRPr="53A061A7">
              <w:rPr>
                <w:b/>
                <w:bCs/>
                <w:sz w:val="16"/>
                <w:szCs w:val="16"/>
              </w:rPr>
              <w:t xml:space="preserve"> Bodies work as systems                                         </w:t>
            </w:r>
          </w:p>
          <w:p w:rsidR="00BC7EF4" w:rsidP="009B00DF" w:rsidRDefault="00BC7EF4" w14:paraId="6E5443E9" w14:textId="77777777">
            <w:pPr>
              <w:pStyle w:val="Body"/>
              <w:numPr>
                <w:ilvl w:val="0"/>
                <w:numId w:val="18"/>
              </w:numPr>
              <w:spacing w:after="0" w:line="240" w:lineRule="auto"/>
            </w:pPr>
            <w:r w:rsidRPr="53A061A7">
              <w:rPr>
                <w:b/>
                <w:bCs/>
                <w:sz w:val="16"/>
                <w:szCs w:val="16"/>
              </w:rPr>
              <w:t xml:space="preserve"> Organisms interact in communities             </w:t>
            </w:r>
            <w:r w:rsidRPr="53A061A7">
              <w:rPr>
                <w:rFonts w:ascii="Symbol" w:hAnsi="Symbol" w:eastAsia="Symbol" w:cs="Symbol"/>
                <w:b/>
                <w:bCs/>
                <w:sz w:val="16"/>
                <w:szCs w:val="16"/>
              </w:rPr>
              <w:t>·</w:t>
            </w:r>
            <w:r w:rsidRPr="53A061A7">
              <w:rPr>
                <w:b/>
                <w:bCs/>
                <w:sz w:val="16"/>
                <w:szCs w:val="16"/>
              </w:rPr>
              <w:t xml:space="preserve"> Ecosystems cycle matter and energy         </w:t>
            </w:r>
            <w:r w:rsidRPr="53A061A7">
              <w:rPr>
                <w:rFonts w:ascii="Symbol" w:hAnsi="Symbol" w:eastAsia="Symbol" w:cs="Symbol"/>
                <w:b/>
                <w:bCs/>
                <w:sz w:val="16"/>
                <w:szCs w:val="16"/>
              </w:rPr>
              <w:t>·</w:t>
            </w:r>
            <w:r w:rsidRPr="53A061A7">
              <w:rPr>
                <w:b/>
                <w:bCs/>
                <w:sz w:val="16"/>
                <w:szCs w:val="16"/>
              </w:rPr>
              <w:t xml:space="preserve"> Characteristics are inherited                 </w:t>
            </w:r>
            <w:r w:rsidRPr="53A061A7">
              <w:rPr>
                <w:rFonts w:ascii="Symbol" w:hAnsi="Symbol" w:eastAsia="Symbol" w:cs="Symbol"/>
                <w:b/>
                <w:bCs/>
                <w:sz w:val="16"/>
                <w:szCs w:val="16"/>
              </w:rPr>
              <w:t>·</w:t>
            </w:r>
            <w:r w:rsidRPr="53A061A7">
              <w:rPr>
                <w:b/>
                <w:bCs/>
                <w:sz w:val="16"/>
                <w:szCs w:val="16"/>
              </w:rPr>
              <w:t xml:space="preserve"> Species show variation                                                                                                                                    </w:t>
            </w:r>
          </w:p>
        </w:tc>
      </w:tr>
      <w:tr w:rsidR="00A30FA1" w:rsidTr="13757713" w14:paraId="365FD937" w14:textId="77777777">
        <w:trPr>
          <w:trHeight w:val="145"/>
        </w:trPr>
        <w:tc>
          <w:tcPr>
            <w:tcW w:w="919" w:type="dxa"/>
            <w:vMerge/>
            <w:tcMar/>
          </w:tcPr>
          <w:p w:rsidR="00A30FA1" w:rsidRDefault="00A30FA1" w14:paraId="6650A8DC" w14:textId="77777777"/>
        </w:tc>
        <w:tc>
          <w:tcPr>
            <w:tcW w:w="1969" w:type="dxa"/>
            <w:gridSpan w:val="2"/>
            <w:tcBorders>
              <w:top w:val="single" w:color="000000" w:themeColor="text1" w:sz="4" w:space="0"/>
              <w:left w:val="single" w:color="000000" w:themeColor="text1" w:sz="4" w:space="0"/>
              <w:bottom w:val="single" w:color="535353" w:themeColor="text2" w:themeShade="80" w:sz="4" w:space="0"/>
              <w:right w:val="single" w:color="000000" w:themeColor="text1" w:sz="4" w:space="0"/>
            </w:tcBorders>
            <w:shd w:val="clear" w:color="auto" w:fill="BDD6EE" w:themeFill="accent5" w:themeFillTint="66"/>
            <w:tcMar>
              <w:top w:w="80" w:type="dxa"/>
              <w:left w:w="80" w:type="dxa"/>
              <w:bottom w:w="80" w:type="dxa"/>
              <w:right w:w="80" w:type="dxa"/>
            </w:tcMar>
          </w:tcPr>
          <w:p w:rsidR="00A30FA1" w:rsidP="0671D310" w:rsidRDefault="00A30FA1" w14:paraId="3F6AEA2C" w14:textId="1C654E83">
            <w:pPr>
              <w:pStyle w:val="NormalWeb"/>
              <w:jc w:val="center"/>
              <w:rPr>
                <w:rFonts w:ascii="Arial" w:hAnsi="Arial"/>
                <w:sz w:val="14"/>
                <w:szCs w:val="14"/>
              </w:rPr>
            </w:pPr>
            <w:r w:rsidRPr="0671D310" w:rsidR="4C94E050">
              <w:rPr>
                <w:rFonts w:ascii="Arial" w:hAnsi="Arial"/>
                <w:sz w:val="14"/>
                <w:szCs w:val="14"/>
              </w:rPr>
              <w:t xml:space="preserve">WC </w:t>
            </w:r>
            <w:r w:rsidRPr="0671D310" w:rsidR="167B651C">
              <w:rPr>
                <w:rFonts w:ascii="Arial" w:hAnsi="Arial"/>
                <w:sz w:val="14"/>
                <w:szCs w:val="14"/>
              </w:rPr>
              <w:t>11</w:t>
            </w:r>
            <w:r w:rsidRPr="0671D310" w:rsidR="4C94E050">
              <w:rPr>
                <w:rFonts w:ascii="Arial" w:hAnsi="Arial"/>
                <w:sz w:val="14"/>
                <w:szCs w:val="14"/>
              </w:rPr>
              <w:t>/09 &amp; 1</w:t>
            </w:r>
            <w:r w:rsidRPr="0671D310" w:rsidR="1608D1F2">
              <w:rPr>
                <w:rFonts w:ascii="Arial" w:hAnsi="Arial"/>
                <w:sz w:val="14"/>
                <w:szCs w:val="14"/>
              </w:rPr>
              <w:t>8</w:t>
            </w:r>
            <w:r w:rsidRPr="0671D310" w:rsidR="4C94E050">
              <w:rPr>
                <w:rFonts w:ascii="Arial" w:hAnsi="Arial"/>
                <w:sz w:val="14"/>
                <w:szCs w:val="14"/>
              </w:rPr>
              <w:t>/09</w:t>
            </w:r>
          </w:p>
        </w:tc>
        <w:tc>
          <w:tcPr>
            <w:tcW w:w="1859" w:type="dxa"/>
            <w:gridSpan w:val="3"/>
            <w:tcBorders>
              <w:top w:val="single" w:color="000000" w:themeColor="text1" w:sz="4" w:space="0"/>
              <w:left w:val="single" w:color="000000" w:themeColor="text1" w:sz="4" w:space="0"/>
              <w:bottom w:val="single" w:color="535353" w:themeColor="text2" w:themeShade="80" w:sz="4" w:space="0"/>
              <w:right w:val="single" w:color="000000" w:themeColor="text1" w:sz="4" w:space="0"/>
            </w:tcBorders>
            <w:shd w:val="clear" w:color="auto" w:fill="BDD6EE" w:themeFill="accent5" w:themeFillTint="66"/>
            <w:tcMar>
              <w:top w:w="80" w:type="dxa"/>
              <w:left w:w="80" w:type="dxa"/>
              <w:bottom w:w="80" w:type="dxa"/>
              <w:right w:w="80" w:type="dxa"/>
            </w:tcMar>
          </w:tcPr>
          <w:p w:rsidR="00A30FA1" w:rsidP="0671D310" w:rsidRDefault="00A30FA1" w14:paraId="03A66331" w14:textId="0729A65B">
            <w:pPr>
              <w:pStyle w:val="NormalWeb"/>
              <w:jc w:val="center"/>
              <w:rPr>
                <w:rFonts w:ascii="Arial" w:hAnsi="Arial"/>
                <w:sz w:val="14"/>
                <w:szCs w:val="14"/>
              </w:rPr>
            </w:pPr>
            <w:r w:rsidRPr="0671D310" w:rsidR="4C94E050">
              <w:rPr>
                <w:rFonts w:ascii="Arial" w:hAnsi="Arial"/>
                <w:sz w:val="14"/>
                <w:szCs w:val="14"/>
              </w:rPr>
              <w:t xml:space="preserve">WC </w:t>
            </w:r>
            <w:r w:rsidRPr="0671D310" w:rsidR="4E844812">
              <w:rPr>
                <w:rFonts w:ascii="Arial" w:hAnsi="Arial"/>
                <w:sz w:val="14"/>
                <w:szCs w:val="14"/>
              </w:rPr>
              <w:t>25</w:t>
            </w:r>
            <w:r w:rsidRPr="0671D310" w:rsidR="4C94E050">
              <w:rPr>
                <w:rFonts w:ascii="Arial" w:hAnsi="Arial"/>
                <w:sz w:val="14"/>
                <w:szCs w:val="14"/>
              </w:rPr>
              <w:t xml:space="preserve">/09 &amp; </w:t>
            </w:r>
            <w:r w:rsidRPr="0671D310" w:rsidR="473DDAB9">
              <w:rPr>
                <w:rFonts w:ascii="Arial" w:hAnsi="Arial"/>
                <w:sz w:val="14"/>
                <w:szCs w:val="14"/>
              </w:rPr>
              <w:t>02</w:t>
            </w:r>
            <w:r w:rsidRPr="0671D310" w:rsidR="4C94E050">
              <w:rPr>
                <w:rFonts w:ascii="Arial" w:hAnsi="Arial"/>
                <w:sz w:val="14"/>
                <w:szCs w:val="14"/>
              </w:rPr>
              <w:t>/</w:t>
            </w:r>
            <w:r w:rsidRPr="0671D310" w:rsidR="64E49C01">
              <w:rPr>
                <w:rFonts w:ascii="Arial" w:hAnsi="Arial"/>
                <w:sz w:val="14"/>
                <w:szCs w:val="14"/>
              </w:rPr>
              <w:t>10</w:t>
            </w:r>
          </w:p>
        </w:tc>
        <w:tc>
          <w:tcPr>
            <w:tcW w:w="2008" w:type="dxa"/>
            <w:gridSpan w:val="3"/>
            <w:tcBorders>
              <w:top w:val="single" w:color="000000" w:themeColor="text1" w:sz="4" w:space="0"/>
              <w:left w:val="single" w:color="000000" w:themeColor="text1" w:sz="4" w:space="0"/>
              <w:bottom w:val="single" w:color="535353" w:themeColor="text2" w:themeShade="80" w:sz="4" w:space="0"/>
              <w:right w:val="single" w:color="000000" w:themeColor="text1" w:sz="4" w:space="0"/>
            </w:tcBorders>
            <w:shd w:val="clear" w:color="auto" w:fill="BDD6EE" w:themeFill="accent5" w:themeFillTint="66"/>
            <w:tcMar>
              <w:top w:w="80" w:type="dxa"/>
              <w:left w:w="80" w:type="dxa"/>
              <w:bottom w:w="80" w:type="dxa"/>
              <w:right w:w="80" w:type="dxa"/>
            </w:tcMar>
          </w:tcPr>
          <w:p w:rsidR="0671D310" w:rsidP="0671D310" w:rsidRDefault="0671D310" w14:paraId="152FEEA2" w14:textId="102B9DB3">
            <w:pPr>
              <w:pStyle w:val="Body"/>
              <w:spacing w:after="0" w:line="240" w:lineRule="auto"/>
              <w:jc w:val="center"/>
              <w:rPr>
                <w:rFonts w:ascii="Arial" w:hAnsi="Arial"/>
                <w:sz w:val="14"/>
                <w:szCs w:val="14"/>
                <w:lang w:val="en-US"/>
              </w:rPr>
            </w:pPr>
          </w:p>
          <w:p w:rsidR="00A30FA1" w:rsidRDefault="00A30FA1" w14:paraId="21381409" w14:textId="05989709">
            <w:pPr>
              <w:pStyle w:val="Body"/>
              <w:spacing w:after="0" w:line="240" w:lineRule="auto"/>
              <w:jc w:val="center"/>
            </w:pPr>
            <w:r w:rsidRPr="0671D310" w:rsidR="4C94E050">
              <w:rPr>
                <w:rFonts w:ascii="Arial" w:hAnsi="Arial"/>
                <w:sz w:val="14"/>
                <w:szCs w:val="14"/>
                <w:lang w:val="en-US"/>
              </w:rPr>
              <w:t>WC 0</w:t>
            </w:r>
            <w:r w:rsidRPr="0671D310" w:rsidR="76CC0A7D">
              <w:rPr>
                <w:rFonts w:ascii="Arial" w:hAnsi="Arial"/>
                <w:sz w:val="14"/>
                <w:szCs w:val="14"/>
                <w:lang w:val="en-US"/>
              </w:rPr>
              <w:t>9</w:t>
            </w:r>
            <w:r w:rsidRPr="0671D310" w:rsidR="4C94E050">
              <w:rPr>
                <w:rFonts w:ascii="Arial" w:hAnsi="Arial"/>
                <w:sz w:val="14"/>
                <w:szCs w:val="14"/>
                <w:lang w:val="en-US"/>
              </w:rPr>
              <w:t>/10 &amp; 1</w:t>
            </w:r>
            <w:r w:rsidRPr="0671D310" w:rsidR="5CD27B72">
              <w:rPr>
                <w:rFonts w:ascii="Arial" w:hAnsi="Arial"/>
                <w:sz w:val="14"/>
                <w:szCs w:val="14"/>
                <w:lang w:val="en-US"/>
              </w:rPr>
              <w:t>6</w:t>
            </w:r>
            <w:r w:rsidRPr="0671D310" w:rsidR="4C94E050">
              <w:rPr>
                <w:rFonts w:ascii="Arial" w:hAnsi="Arial"/>
                <w:sz w:val="14"/>
                <w:szCs w:val="14"/>
                <w:lang w:val="en-US"/>
              </w:rPr>
              <w:t>/10</w:t>
            </w:r>
          </w:p>
        </w:tc>
        <w:tc>
          <w:tcPr>
            <w:tcW w:w="1981" w:type="dxa"/>
            <w:gridSpan w:val="3"/>
            <w:tcBorders>
              <w:top w:val="single" w:color="000000" w:themeColor="text1" w:sz="4" w:space="0"/>
              <w:left w:val="single" w:color="000000" w:themeColor="text1" w:sz="4" w:space="0"/>
              <w:bottom w:val="single" w:color="535353" w:themeColor="text2" w:themeShade="80" w:sz="4" w:space="0"/>
              <w:right w:val="single" w:color="000000" w:themeColor="text1" w:sz="4" w:space="0"/>
            </w:tcBorders>
            <w:shd w:val="clear" w:color="auto" w:fill="BDD6EE" w:themeFill="accent5" w:themeFillTint="66"/>
            <w:tcMar>
              <w:top w:w="80" w:type="dxa"/>
              <w:left w:w="80" w:type="dxa"/>
              <w:bottom w:w="80" w:type="dxa"/>
              <w:right w:w="80" w:type="dxa"/>
            </w:tcMar>
          </w:tcPr>
          <w:p w:rsidR="0671D310" w:rsidP="0671D310" w:rsidRDefault="0671D310" w14:paraId="2620C04A" w14:textId="0D3D655D">
            <w:pPr>
              <w:pStyle w:val="Body"/>
              <w:spacing w:after="0" w:line="240" w:lineRule="auto"/>
              <w:jc w:val="center"/>
              <w:rPr>
                <w:rFonts w:ascii="Arial" w:hAnsi="Arial"/>
                <w:sz w:val="14"/>
                <w:szCs w:val="14"/>
                <w:lang w:val="en-US"/>
              </w:rPr>
            </w:pPr>
          </w:p>
          <w:p w:rsidR="00A30FA1" w:rsidP="0671D310" w:rsidRDefault="00A30FA1" w14:paraId="7F6570D0" w14:textId="7D0834DA">
            <w:pPr>
              <w:pStyle w:val="Body"/>
              <w:spacing w:after="0" w:line="240" w:lineRule="auto"/>
              <w:jc w:val="center"/>
              <w:rPr>
                <w:rFonts w:ascii="Arial" w:hAnsi="Arial"/>
                <w:sz w:val="14"/>
                <w:szCs w:val="14"/>
                <w:lang w:val="en-US"/>
              </w:rPr>
            </w:pPr>
            <w:r w:rsidRPr="0671D310" w:rsidR="4C94E050">
              <w:rPr>
                <w:rFonts w:ascii="Arial" w:hAnsi="Arial"/>
                <w:sz w:val="14"/>
                <w:szCs w:val="14"/>
                <w:lang w:val="en-US"/>
              </w:rPr>
              <w:t xml:space="preserve">WC </w:t>
            </w:r>
            <w:r w:rsidRPr="0671D310" w:rsidR="706E9C5C">
              <w:rPr>
                <w:rFonts w:ascii="Arial" w:hAnsi="Arial"/>
                <w:sz w:val="14"/>
                <w:szCs w:val="14"/>
                <w:lang w:val="en-US"/>
              </w:rPr>
              <w:t>30</w:t>
            </w:r>
            <w:r w:rsidRPr="0671D310" w:rsidR="4C94E050">
              <w:rPr>
                <w:rFonts w:ascii="Arial" w:hAnsi="Arial"/>
                <w:sz w:val="14"/>
                <w:szCs w:val="14"/>
                <w:lang w:val="en-US"/>
              </w:rPr>
              <w:t>/10</w:t>
            </w:r>
            <w:r w:rsidRPr="0671D310" w:rsidR="089DC2BD">
              <w:rPr>
                <w:rFonts w:ascii="Arial" w:hAnsi="Arial"/>
                <w:sz w:val="14"/>
                <w:szCs w:val="14"/>
                <w:lang w:val="en-US"/>
              </w:rPr>
              <w:t xml:space="preserve"> &amp; 6/11</w:t>
            </w:r>
            <w:r w:rsidRPr="0671D310" w:rsidR="4C94E050">
              <w:rPr>
                <w:rFonts w:ascii="Arial" w:hAnsi="Arial"/>
                <w:sz w:val="14"/>
                <w:szCs w:val="14"/>
                <w:lang w:val="en-US"/>
              </w:rPr>
              <w:t xml:space="preserve"> </w:t>
            </w:r>
          </w:p>
        </w:tc>
        <w:tc>
          <w:tcPr>
            <w:tcW w:w="17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5" w:themeFillTint="66"/>
            <w:tcMar>
              <w:top w:w="80" w:type="dxa"/>
              <w:left w:w="80" w:type="dxa"/>
              <w:bottom w:w="80" w:type="dxa"/>
              <w:right w:w="80" w:type="dxa"/>
            </w:tcMar>
          </w:tcPr>
          <w:p w:rsidR="0671D310" w:rsidP="0671D310" w:rsidRDefault="0671D310" w14:paraId="6BA34595" w14:textId="2EAE9FF5">
            <w:pPr>
              <w:pStyle w:val="Body"/>
              <w:spacing w:after="0" w:line="240" w:lineRule="auto"/>
              <w:jc w:val="center"/>
              <w:rPr>
                <w:rFonts w:ascii="Arial" w:hAnsi="Arial"/>
                <w:sz w:val="14"/>
                <w:szCs w:val="14"/>
                <w:lang w:val="en-US"/>
              </w:rPr>
            </w:pPr>
          </w:p>
          <w:p w:rsidR="00A30FA1" w:rsidRDefault="00A30FA1" w14:paraId="431CFB38" w14:textId="5788D6F2">
            <w:pPr>
              <w:pStyle w:val="Body"/>
              <w:spacing w:after="0" w:line="240" w:lineRule="auto"/>
              <w:jc w:val="center"/>
              <w:rPr>
                <w:rFonts w:ascii="Arial" w:hAnsi="Arial"/>
                <w:sz w:val="14"/>
                <w:szCs w:val="14"/>
                <w:lang w:val="en-US"/>
              </w:rPr>
            </w:pPr>
            <w:r w:rsidRPr="0671D310" w:rsidR="4C94E050">
              <w:rPr>
                <w:rFonts w:ascii="Arial" w:hAnsi="Arial"/>
                <w:sz w:val="14"/>
                <w:szCs w:val="14"/>
                <w:lang w:val="en-US"/>
              </w:rPr>
              <w:t xml:space="preserve">WC </w:t>
            </w:r>
            <w:r w:rsidRPr="0671D310" w:rsidR="28ACEB2A">
              <w:rPr>
                <w:rFonts w:ascii="Arial" w:hAnsi="Arial"/>
                <w:sz w:val="14"/>
                <w:szCs w:val="14"/>
                <w:lang w:val="en-US"/>
              </w:rPr>
              <w:t>13/</w:t>
            </w:r>
            <w:r w:rsidRPr="0671D310" w:rsidR="28ACEB2A">
              <w:rPr>
                <w:rFonts w:ascii="Arial" w:hAnsi="Arial"/>
                <w:sz w:val="14"/>
                <w:szCs w:val="14"/>
                <w:lang w:val="en-US"/>
              </w:rPr>
              <w:t>11</w:t>
            </w:r>
            <w:r w:rsidRPr="0671D310" w:rsidR="4C94E050">
              <w:rPr>
                <w:rFonts w:ascii="Arial" w:hAnsi="Arial"/>
                <w:sz w:val="14"/>
                <w:szCs w:val="14"/>
                <w:lang w:val="en-US"/>
              </w:rPr>
              <w:t xml:space="preserve"> </w:t>
            </w:r>
            <w:r w:rsidRPr="0671D310" w:rsidR="4C94E050">
              <w:rPr>
                <w:rFonts w:ascii="Arial" w:hAnsi="Arial"/>
                <w:sz w:val="14"/>
                <w:szCs w:val="14"/>
                <w:lang w:val="en-US"/>
              </w:rPr>
              <w:t>&amp;</w:t>
            </w:r>
            <w:r w:rsidRPr="0671D310" w:rsidR="4C94E050">
              <w:rPr>
                <w:rFonts w:ascii="Arial" w:hAnsi="Arial"/>
                <w:sz w:val="14"/>
                <w:szCs w:val="14"/>
                <w:lang w:val="en-US"/>
              </w:rPr>
              <w:t xml:space="preserve"> </w:t>
            </w:r>
            <w:r w:rsidRPr="0671D310" w:rsidR="62A7A7AF">
              <w:rPr>
                <w:rFonts w:ascii="Arial" w:hAnsi="Arial"/>
                <w:sz w:val="14"/>
                <w:szCs w:val="14"/>
                <w:lang w:val="en-US"/>
              </w:rPr>
              <w:t>20</w:t>
            </w:r>
            <w:r w:rsidRPr="0671D310" w:rsidR="4C94E050">
              <w:rPr>
                <w:rFonts w:ascii="Arial" w:hAnsi="Arial"/>
                <w:sz w:val="14"/>
                <w:szCs w:val="14"/>
                <w:lang w:val="en-US"/>
              </w:rPr>
              <w:t>/11</w:t>
            </w:r>
          </w:p>
          <w:p w:rsidR="00E107FA" w:rsidP="0671D310" w:rsidRDefault="00E107FA" w14:paraId="71A5C9B4" w14:noSpellErr="1" w14:textId="4CA76FF0">
            <w:pPr>
              <w:pStyle w:val="Body"/>
              <w:spacing w:after="0" w:line="240" w:lineRule="auto"/>
              <w:jc w:val="center"/>
              <w:rPr>
                <w:rFonts w:ascii="Arial" w:hAnsi="Arial"/>
                <w:sz w:val="14"/>
                <w:szCs w:val="14"/>
                <w:lang w:val="en-US"/>
              </w:rPr>
            </w:pPr>
          </w:p>
        </w:tc>
        <w:tc>
          <w:tcPr>
            <w:tcW w:w="2348" w:type="dxa"/>
            <w:gridSpan w:val="2"/>
            <w:tcBorders>
              <w:top w:val="single" w:color="000000" w:themeColor="text1" w:sz="4" w:space="0"/>
              <w:left w:val="single" w:color="000000" w:themeColor="text1" w:sz="4" w:space="0"/>
              <w:bottom w:val="single" w:color="535353" w:themeColor="text2" w:themeShade="80" w:sz="4" w:space="0"/>
              <w:right w:val="single" w:color="000000" w:themeColor="text1" w:sz="4" w:space="0"/>
            </w:tcBorders>
            <w:shd w:val="clear" w:color="auto" w:fill="BDD6EE" w:themeFill="accent5" w:themeFillTint="66"/>
            <w:tcMar>
              <w:top w:w="80" w:type="dxa"/>
              <w:left w:w="80" w:type="dxa"/>
              <w:bottom w:w="80" w:type="dxa"/>
              <w:right w:w="80" w:type="dxa"/>
            </w:tcMar>
          </w:tcPr>
          <w:p w:rsidR="0671D310" w:rsidP="0671D310" w:rsidRDefault="0671D310" w14:paraId="3EAC9914" w14:textId="2D6114B4">
            <w:pPr>
              <w:pStyle w:val="Body"/>
              <w:spacing w:after="0" w:line="240" w:lineRule="auto"/>
              <w:jc w:val="center"/>
              <w:rPr>
                <w:rFonts w:ascii="Arial" w:hAnsi="Arial"/>
                <w:sz w:val="14"/>
                <w:szCs w:val="14"/>
                <w:lang w:val="en-US"/>
              </w:rPr>
            </w:pPr>
          </w:p>
          <w:p w:rsidR="00A30FA1" w:rsidRDefault="00A30FA1" w14:paraId="2C81D20C" w14:textId="3A9688F5">
            <w:pPr>
              <w:pStyle w:val="Body"/>
              <w:spacing w:after="0" w:line="240" w:lineRule="auto"/>
              <w:jc w:val="center"/>
              <w:rPr>
                <w:rFonts w:ascii="Arial" w:hAnsi="Arial"/>
                <w:sz w:val="14"/>
                <w:szCs w:val="14"/>
                <w:lang w:val="en-US"/>
              </w:rPr>
            </w:pPr>
            <w:r w:rsidRPr="0671D310" w:rsidR="4C94E050">
              <w:rPr>
                <w:rFonts w:ascii="Arial" w:hAnsi="Arial"/>
                <w:sz w:val="14"/>
                <w:szCs w:val="14"/>
                <w:lang w:val="en-US"/>
              </w:rPr>
              <w:t xml:space="preserve">WC </w:t>
            </w:r>
            <w:r w:rsidRPr="0671D310" w:rsidR="62A6EBF9">
              <w:rPr>
                <w:rFonts w:ascii="Arial" w:hAnsi="Arial"/>
                <w:sz w:val="14"/>
                <w:szCs w:val="14"/>
                <w:lang w:val="en-US"/>
              </w:rPr>
              <w:t>27</w:t>
            </w:r>
            <w:r w:rsidRPr="0671D310" w:rsidR="4C94E050">
              <w:rPr>
                <w:rFonts w:ascii="Arial" w:hAnsi="Arial"/>
                <w:sz w:val="14"/>
                <w:szCs w:val="14"/>
                <w:lang w:val="en-US"/>
              </w:rPr>
              <w:t xml:space="preserve">/11 &amp; </w:t>
            </w:r>
            <w:r w:rsidRPr="0671D310" w:rsidR="2C42B1EE">
              <w:rPr>
                <w:rFonts w:ascii="Arial" w:hAnsi="Arial"/>
                <w:sz w:val="14"/>
                <w:szCs w:val="14"/>
                <w:lang w:val="en-US"/>
              </w:rPr>
              <w:t>04</w:t>
            </w:r>
            <w:r w:rsidRPr="0671D310" w:rsidR="4C94E050">
              <w:rPr>
                <w:rFonts w:ascii="Arial" w:hAnsi="Arial"/>
                <w:sz w:val="14"/>
                <w:szCs w:val="14"/>
                <w:lang w:val="en-US"/>
              </w:rPr>
              <w:t>/1</w:t>
            </w:r>
            <w:r w:rsidRPr="0671D310" w:rsidR="2CAA0773">
              <w:rPr>
                <w:rFonts w:ascii="Arial" w:hAnsi="Arial"/>
                <w:sz w:val="14"/>
                <w:szCs w:val="14"/>
                <w:lang w:val="en-US"/>
              </w:rPr>
              <w:t>2</w:t>
            </w:r>
          </w:p>
          <w:p w:rsidR="00E107FA" w:rsidP="0671D310" w:rsidRDefault="00E107FA" w14:paraId="0037FF32" w14:noSpellErr="1" w14:textId="75F520D6">
            <w:pPr>
              <w:pStyle w:val="Body"/>
              <w:spacing w:after="0" w:line="240" w:lineRule="auto"/>
              <w:jc w:val="center"/>
              <w:rPr>
                <w:rFonts w:ascii="Arial" w:hAnsi="Arial"/>
                <w:sz w:val="14"/>
                <w:szCs w:val="14"/>
                <w:lang w:val="en-US"/>
              </w:rPr>
            </w:pPr>
          </w:p>
        </w:tc>
        <w:tc>
          <w:tcPr>
            <w:tcW w:w="2557" w:type="dxa"/>
            <w:gridSpan w:val="3"/>
            <w:tcBorders>
              <w:top w:val="single" w:color="000000" w:themeColor="text1" w:sz="4" w:space="0"/>
              <w:left w:val="single" w:color="000000" w:themeColor="text1" w:sz="4" w:space="0"/>
              <w:bottom w:val="single" w:color="535353" w:themeColor="text2" w:themeShade="80" w:sz="4" w:space="0"/>
            </w:tcBorders>
            <w:shd w:val="clear" w:color="auto" w:fill="BDD6EE" w:themeFill="accent5" w:themeFillTint="66"/>
            <w:tcMar>
              <w:top w:w="80" w:type="dxa"/>
              <w:left w:w="80" w:type="dxa"/>
              <w:bottom w:w="80" w:type="dxa"/>
              <w:right w:w="80" w:type="dxa"/>
            </w:tcMar>
          </w:tcPr>
          <w:p w:rsidR="0671D310" w:rsidP="0671D310" w:rsidRDefault="0671D310" w14:paraId="4D570F6E" w14:textId="128C1765">
            <w:pPr>
              <w:pStyle w:val="Body"/>
              <w:spacing w:after="0" w:line="240" w:lineRule="auto"/>
              <w:jc w:val="center"/>
              <w:rPr>
                <w:rFonts w:ascii="Arial" w:hAnsi="Arial"/>
                <w:sz w:val="14"/>
                <w:szCs w:val="14"/>
                <w:lang w:val="en-US"/>
              </w:rPr>
            </w:pPr>
          </w:p>
          <w:p w:rsidR="00A30FA1" w:rsidRDefault="00A30FA1" w14:paraId="79E2AD1A" w14:textId="5DAE6DC0">
            <w:pPr>
              <w:pStyle w:val="Body"/>
              <w:spacing w:after="0" w:line="240" w:lineRule="auto"/>
              <w:jc w:val="center"/>
            </w:pPr>
            <w:r w:rsidRPr="0671D310" w:rsidR="4C94E050">
              <w:rPr>
                <w:rFonts w:ascii="Arial" w:hAnsi="Arial"/>
                <w:sz w:val="14"/>
                <w:szCs w:val="14"/>
                <w:lang w:val="en-US"/>
              </w:rPr>
              <w:t xml:space="preserve">WC </w:t>
            </w:r>
            <w:r w:rsidRPr="0671D310" w:rsidR="16818C42">
              <w:rPr>
                <w:rFonts w:ascii="Arial" w:hAnsi="Arial"/>
                <w:sz w:val="14"/>
                <w:szCs w:val="14"/>
                <w:lang w:val="en-US"/>
              </w:rPr>
              <w:t>11/12</w:t>
            </w:r>
            <w:r w:rsidRPr="0671D310" w:rsidR="4C94E050">
              <w:rPr>
                <w:rFonts w:ascii="Arial" w:hAnsi="Arial"/>
                <w:sz w:val="14"/>
                <w:szCs w:val="14"/>
                <w:lang w:val="en-US"/>
              </w:rPr>
              <w:t xml:space="preserve"> </w:t>
            </w:r>
            <w:r w:rsidRPr="0671D310" w:rsidR="6278553E">
              <w:rPr>
                <w:rFonts w:ascii="Arial" w:hAnsi="Arial"/>
                <w:sz w:val="14"/>
                <w:szCs w:val="14"/>
                <w:lang w:val="en-US"/>
              </w:rPr>
              <w:t xml:space="preserve"> </w:t>
            </w:r>
            <w:r w:rsidRPr="0671D310" w:rsidR="4C94E050">
              <w:rPr>
                <w:rFonts w:ascii="Arial" w:hAnsi="Arial"/>
                <w:sz w:val="14"/>
                <w:szCs w:val="14"/>
                <w:lang w:val="en-US"/>
              </w:rPr>
              <w:t xml:space="preserve">&amp; </w:t>
            </w:r>
            <w:r w:rsidRPr="0671D310" w:rsidR="6B714238">
              <w:rPr>
                <w:rFonts w:ascii="Arial" w:hAnsi="Arial"/>
                <w:sz w:val="14"/>
                <w:szCs w:val="14"/>
                <w:lang w:val="en-US"/>
              </w:rPr>
              <w:t>18</w:t>
            </w:r>
            <w:r w:rsidRPr="0671D310" w:rsidR="4C94E050">
              <w:rPr>
                <w:rFonts w:ascii="Arial" w:hAnsi="Arial"/>
                <w:sz w:val="14"/>
                <w:szCs w:val="14"/>
                <w:lang w:val="en-US"/>
              </w:rPr>
              <w:t xml:space="preserve">/12 </w:t>
            </w:r>
          </w:p>
        </w:tc>
      </w:tr>
      <w:tr w:rsidR="00BC7EF4" w:rsidTr="13757713" w14:paraId="23E5AFAA" w14:textId="77777777">
        <w:trPr>
          <w:trHeight w:val="1020"/>
        </w:trPr>
        <w:tc>
          <w:tcPr>
            <w:tcW w:w="919" w:type="dxa"/>
            <w:vMerge/>
            <w:tcMar/>
          </w:tcPr>
          <w:p w:rsidR="00BC7EF4" w:rsidRDefault="00BC7EF4" w14:paraId="161CEE79" w14:textId="77777777"/>
        </w:tc>
        <w:tc>
          <w:tcPr>
            <w:tcW w:w="1969" w:type="dxa"/>
            <w:gridSpan w:val="2"/>
            <w:tcBorders>
              <w:top w:val="single" w:color="535353" w:themeColor="text2" w:themeShade="80" w:sz="4" w:space="0"/>
              <w:left w:val="single" w:color="535353" w:themeColor="text2" w:themeShade="80" w:sz="4" w:space="0"/>
              <w:bottom w:val="single" w:color="535353" w:themeColor="text2" w:themeShade="80" w:sz="8" w:space="0"/>
              <w:right w:val="single" w:color="535353" w:themeColor="text2" w:themeShade="80" w:sz="4" w:space="0"/>
            </w:tcBorders>
            <w:shd w:val="clear" w:color="auto" w:fill="FFFFFF" w:themeFill="background1"/>
            <w:tcMar>
              <w:top w:w="80" w:type="dxa"/>
              <w:left w:w="80" w:type="dxa"/>
              <w:bottom w:w="80" w:type="dxa"/>
              <w:right w:w="80" w:type="dxa"/>
            </w:tcMar>
          </w:tcPr>
          <w:p w:rsidR="00BC7EF4" w:rsidRDefault="00BC7EF4" w14:paraId="6EF5431D" w14:textId="77777777">
            <w:pPr>
              <w:pStyle w:val="NormalWeb"/>
              <w:spacing w:before="0" w:after="0"/>
              <w:rPr>
                <w:rFonts w:ascii="Arial" w:hAnsi="Arial" w:eastAsia="Arial" w:cs="Arial"/>
                <w:color w:val="00B050"/>
                <w:sz w:val="14"/>
                <w:szCs w:val="14"/>
                <w:u w:color="00B050"/>
              </w:rPr>
            </w:pPr>
            <w:r>
              <w:rPr>
                <w:rFonts w:ascii="Arial" w:hAnsi="Arial"/>
                <w:color w:val="00B050"/>
                <w:sz w:val="14"/>
                <w:szCs w:val="14"/>
                <w:u w:color="00B050"/>
              </w:rPr>
              <w:t>Exchange and transport in animals CB8</w:t>
            </w:r>
          </w:p>
          <w:p w:rsidR="00BC7EF4" w:rsidP="009B00DF" w:rsidRDefault="00BC7EF4" w14:paraId="521CA15A" w14:textId="77777777">
            <w:pPr>
              <w:pStyle w:val="NormalWeb"/>
              <w:numPr>
                <w:ilvl w:val="0"/>
                <w:numId w:val="104"/>
              </w:numPr>
              <w:spacing w:before="0" w:after="0"/>
              <w:rPr>
                <w:rFonts w:ascii="Arial" w:hAnsi="Arial"/>
                <w:color w:val="00B050"/>
                <w:sz w:val="14"/>
                <w:szCs w:val="14"/>
                <w:u w:color="00B050"/>
              </w:rPr>
            </w:pPr>
            <w:r w:rsidRPr="53A061A7">
              <w:rPr>
                <w:rFonts w:ascii="Arial" w:hAnsi="Arial"/>
                <w:color w:val="00B050"/>
                <w:sz w:val="14"/>
                <w:szCs w:val="14"/>
              </w:rPr>
              <w:t>Efficient transport and exchange</w:t>
            </w:r>
          </w:p>
          <w:p w:rsidR="00BC7EF4" w:rsidP="009B00DF" w:rsidRDefault="00BC7EF4" w14:paraId="2F66D03D" w14:textId="77777777">
            <w:pPr>
              <w:pStyle w:val="NormalWeb"/>
              <w:numPr>
                <w:ilvl w:val="0"/>
                <w:numId w:val="104"/>
              </w:numPr>
              <w:spacing w:before="0" w:after="0"/>
              <w:rPr>
                <w:rFonts w:ascii="Arial" w:hAnsi="Arial"/>
                <w:color w:val="00B050"/>
                <w:sz w:val="14"/>
                <w:szCs w:val="14"/>
                <w:u w:color="00B050"/>
              </w:rPr>
            </w:pPr>
            <w:r w:rsidRPr="53A061A7">
              <w:rPr>
                <w:rFonts w:ascii="Arial" w:hAnsi="Arial"/>
                <w:color w:val="00B050"/>
                <w:sz w:val="14"/>
                <w:szCs w:val="14"/>
              </w:rPr>
              <w:t xml:space="preserve">The circulatory system </w:t>
            </w:r>
          </w:p>
          <w:p w:rsidR="00BC7EF4" w:rsidP="009B00DF" w:rsidRDefault="00BC7EF4" w14:paraId="164F8622" w14:textId="77777777">
            <w:pPr>
              <w:pStyle w:val="NormalWeb"/>
              <w:numPr>
                <w:ilvl w:val="0"/>
                <w:numId w:val="104"/>
              </w:numPr>
              <w:spacing w:before="0" w:after="0"/>
              <w:rPr>
                <w:rFonts w:ascii="Arial" w:hAnsi="Arial"/>
                <w:color w:val="00B050"/>
                <w:sz w:val="14"/>
                <w:szCs w:val="14"/>
                <w:u w:color="00B050"/>
              </w:rPr>
            </w:pPr>
            <w:r w:rsidRPr="53A061A7">
              <w:rPr>
                <w:rFonts w:ascii="Arial" w:hAnsi="Arial"/>
                <w:color w:val="00B050"/>
                <w:sz w:val="14"/>
                <w:szCs w:val="14"/>
              </w:rPr>
              <w:t>The heart</w:t>
            </w:r>
          </w:p>
        </w:tc>
        <w:tc>
          <w:tcPr>
            <w:tcW w:w="1859" w:type="dxa"/>
            <w:gridSpan w:val="3"/>
            <w:tcBorders>
              <w:top w:val="single" w:color="535353" w:themeColor="text2" w:themeShade="80" w:sz="4" w:space="0"/>
              <w:left w:val="single" w:color="535353" w:themeColor="text2" w:themeShade="80" w:sz="4" w:space="0"/>
              <w:bottom w:val="single" w:color="535353" w:themeColor="text2" w:themeShade="80" w:sz="8" w:space="0"/>
              <w:right w:val="single" w:color="535353" w:themeColor="text2" w:themeShade="80" w:sz="4" w:space="0"/>
            </w:tcBorders>
            <w:shd w:val="clear" w:color="auto" w:fill="FFFFFF" w:themeFill="background1"/>
            <w:tcMar>
              <w:top w:w="80" w:type="dxa"/>
              <w:left w:w="80" w:type="dxa"/>
              <w:bottom w:w="80" w:type="dxa"/>
              <w:right w:w="80" w:type="dxa"/>
            </w:tcMar>
          </w:tcPr>
          <w:p w:rsidR="00BC7EF4" w:rsidP="009B00DF" w:rsidRDefault="00BC7EF4" w14:paraId="03D99541" w14:textId="77777777">
            <w:pPr>
              <w:pStyle w:val="NormalWeb"/>
              <w:numPr>
                <w:ilvl w:val="0"/>
                <w:numId w:val="105"/>
              </w:numPr>
              <w:spacing w:before="0" w:after="0"/>
              <w:rPr>
                <w:rFonts w:ascii="Arial" w:hAnsi="Arial"/>
                <w:color w:val="00B050"/>
                <w:sz w:val="14"/>
                <w:szCs w:val="14"/>
                <w:u w:color="00B050"/>
              </w:rPr>
            </w:pPr>
            <w:r w:rsidRPr="53A061A7">
              <w:rPr>
                <w:rFonts w:ascii="Arial" w:hAnsi="Arial"/>
                <w:color w:val="00B050"/>
                <w:sz w:val="14"/>
                <w:szCs w:val="14"/>
              </w:rPr>
              <w:t>The heart</w:t>
            </w:r>
          </w:p>
          <w:p w:rsidRPr="00B43034" w:rsidR="00BC7EF4" w:rsidP="009B00DF" w:rsidRDefault="00BC7EF4" w14:paraId="4D3F9C5B" w14:textId="77777777">
            <w:pPr>
              <w:pStyle w:val="NormalWeb"/>
              <w:numPr>
                <w:ilvl w:val="0"/>
                <w:numId w:val="105"/>
              </w:numPr>
              <w:spacing w:before="0" w:after="0"/>
              <w:rPr>
                <w:rFonts w:ascii="Arial" w:hAnsi="Arial"/>
                <w:color w:val="FFC000"/>
                <w:sz w:val="14"/>
                <w:szCs w:val="14"/>
                <w:u w:val="single"/>
              </w:rPr>
            </w:pPr>
            <w:r w:rsidRPr="53A061A7">
              <w:rPr>
                <w:rFonts w:ascii="Arial" w:hAnsi="Arial"/>
                <w:color w:val="FFC000" w:themeColor="accent4"/>
                <w:sz w:val="14"/>
                <w:szCs w:val="14"/>
                <w:u w:val="single"/>
              </w:rPr>
              <w:t>Suggested practical – heart dissection (risk assessment)</w:t>
            </w:r>
          </w:p>
          <w:p w:rsidR="00BC7EF4" w:rsidP="009B00DF" w:rsidRDefault="00BC7EF4" w14:paraId="1C5E1C50" w14:textId="77777777">
            <w:pPr>
              <w:pStyle w:val="NormalWeb"/>
              <w:numPr>
                <w:ilvl w:val="0"/>
                <w:numId w:val="105"/>
              </w:numPr>
              <w:spacing w:before="0" w:after="0"/>
              <w:rPr>
                <w:rFonts w:ascii="Arial" w:hAnsi="Arial"/>
                <w:color w:val="00B050"/>
                <w:sz w:val="14"/>
                <w:szCs w:val="14"/>
                <w:u w:color="00B050"/>
              </w:rPr>
            </w:pPr>
            <w:r w:rsidRPr="53A061A7">
              <w:rPr>
                <w:rFonts w:ascii="Arial" w:hAnsi="Arial"/>
                <w:color w:val="00B050"/>
                <w:sz w:val="14"/>
                <w:szCs w:val="14"/>
              </w:rPr>
              <w:t>Cellular respiration</w:t>
            </w:r>
          </w:p>
        </w:tc>
        <w:tc>
          <w:tcPr>
            <w:tcW w:w="2008" w:type="dxa"/>
            <w:gridSpan w:val="3"/>
            <w:tcBorders>
              <w:top w:val="single" w:color="535353" w:themeColor="text2" w:themeShade="80" w:sz="4" w:space="0"/>
              <w:left w:val="single" w:color="535353" w:themeColor="text2" w:themeShade="80" w:sz="4" w:space="0"/>
              <w:bottom w:val="single" w:color="535353" w:themeColor="text2" w:themeShade="80" w:sz="8" w:space="0"/>
              <w:right w:val="single" w:color="535353" w:themeColor="text2" w:themeShade="80" w:sz="4" w:space="0"/>
            </w:tcBorders>
            <w:shd w:val="clear" w:color="auto" w:fill="FFFFFF" w:themeFill="background1"/>
            <w:tcMar>
              <w:top w:w="80" w:type="dxa"/>
              <w:left w:w="80" w:type="dxa"/>
              <w:bottom w:w="80" w:type="dxa"/>
              <w:right w:w="80" w:type="dxa"/>
            </w:tcMar>
          </w:tcPr>
          <w:p w:rsidRPr="00B43034" w:rsidR="00BC7EF4" w:rsidP="009B00DF" w:rsidRDefault="00BC7EF4" w14:paraId="6170E6F4" w14:textId="77777777">
            <w:pPr>
              <w:pStyle w:val="NormalWeb"/>
              <w:numPr>
                <w:ilvl w:val="0"/>
                <w:numId w:val="106"/>
              </w:numPr>
              <w:spacing w:before="0" w:after="0"/>
              <w:rPr>
                <w:rFonts w:ascii="Arial" w:hAnsi="Arial"/>
                <w:color w:val="FFC000"/>
                <w:sz w:val="14"/>
                <w:szCs w:val="14"/>
                <w:u w:val="single"/>
              </w:rPr>
            </w:pPr>
            <w:r w:rsidRPr="53A061A7">
              <w:rPr>
                <w:rFonts w:ascii="Arial" w:hAnsi="Arial"/>
                <w:color w:val="FFC000" w:themeColor="accent4"/>
                <w:sz w:val="14"/>
                <w:szCs w:val="14"/>
                <w:u w:val="single"/>
              </w:rPr>
              <w:t>Core practical – respiration rates (method, variables, conclusion)</w:t>
            </w:r>
          </w:p>
          <w:p w:rsidR="00BC7EF4" w:rsidP="13D81E50" w:rsidRDefault="00BC7EF4" w14:paraId="09449586" w14:textId="5F89939A">
            <w:pPr>
              <w:pStyle w:val="NormalWeb"/>
              <w:spacing w:before="0" w:after="0"/>
              <w:rPr>
                <w:rFonts w:ascii="Arial" w:hAnsi="Arial"/>
                <w:color w:val="FF0000"/>
                <w:sz w:val="14"/>
                <w:szCs w:val="14"/>
              </w:rPr>
            </w:pPr>
          </w:p>
          <w:p w:rsidR="00BC7EF4" w:rsidRDefault="00BC7EF4" w14:paraId="745D8037" w14:textId="77777777">
            <w:pPr>
              <w:pStyle w:val="NormalWeb"/>
              <w:spacing w:before="0" w:after="0"/>
              <w:rPr>
                <w:rFonts w:ascii="Arial" w:hAnsi="Arial"/>
                <w:color w:val="FF0000"/>
                <w:sz w:val="14"/>
                <w:szCs w:val="14"/>
                <w:u w:color="00B050"/>
              </w:rPr>
            </w:pPr>
            <w:r w:rsidRPr="00B43034">
              <w:rPr>
                <w:rFonts w:ascii="Arial" w:hAnsi="Arial"/>
                <w:color w:val="FF0000"/>
                <w:sz w:val="14"/>
                <w:szCs w:val="14"/>
                <w:u w:color="00B050"/>
              </w:rPr>
              <w:t>Assessment CB8</w:t>
            </w:r>
          </w:p>
          <w:p w:rsidR="00BC7EF4" w:rsidP="00942E3E" w:rsidRDefault="00BC7EF4" w14:paraId="420CB784" w14:textId="77777777">
            <w:pPr>
              <w:pStyle w:val="NormalWeb"/>
              <w:spacing w:before="0" w:after="0"/>
              <w:rPr>
                <w:rFonts w:ascii="Arial" w:hAnsi="Arial"/>
                <w:color w:val="FF0000"/>
                <w:sz w:val="14"/>
                <w:szCs w:val="14"/>
              </w:rPr>
            </w:pPr>
            <w:r w:rsidRPr="13D81E50">
              <w:rPr>
                <w:rFonts w:ascii="Arial" w:hAnsi="Arial"/>
                <w:color w:val="FF0000"/>
                <w:sz w:val="14"/>
                <w:szCs w:val="14"/>
              </w:rPr>
              <w:t xml:space="preserve">Close the Gap </w:t>
            </w:r>
          </w:p>
          <w:p w:rsidR="00BC7EF4" w:rsidRDefault="00BC7EF4" w14:paraId="71DAE67A" w14:textId="0758CA82">
            <w:pPr>
              <w:pStyle w:val="NormalWeb"/>
              <w:spacing w:before="0" w:after="0"/>
            </w:pPr>
          </w:p>
        </w:tc>
        <w:tc>
          <w:tcPr>
            <w:tcW w:w="1981" w:type="dxa"/>
            <w:gridSpan w:val="3"/>
            <w:tcBorders>
              <w:top w:val="single" w:color="535353" w:themeColor="text2" w:themeShade="80" w:sz="4" w:space="0"/>
              <w:left w:val="single" w:color="535353" w:themeColor="text2" w:themeShade="80" w:sz="4" w:space="0"/>
              <w:bottom w:val="single" w:color="535353" w:themeColor="text2" w:themeShade="80" w:sz="8" w:space="0"/>
              <w:right w:val="single" w:color="535353" w:themeColor="text2" w:themeShade="80" w:sz="4" w:space="0"/>
            </w:tcBorders>
            <w:shd w:val="clear" w:color="auto" w:fill="FFFFFF" w:themeFill="background1"/>
            <w:tcMar>
              <w:top w:w="80" w:type="dxa"/>
              <w:left w:w="80" w:type="dxa"/>
              <w:bottom w:w="80" w:type="dxa"/>
              <w:right w:w="80" w:type="dxa"/>
            </w:tcMar>
          </w:tcPr>
          <w:p w:rsidR="00BC7EF4" w:rsidRDefault="00BC7EF4" w14:paraId="75C8D1A6" w14:textId="77777777">
            <w:pPr>
              <w:pStyle w:val="NormalWeb"/>
              <w:spacing w:before="0" w:after="0"/>
              <w:rPr>
                <w:rFonts w:ascii="Arial" w:hAnsi="Arial" w:eastAsia="Arial" w:cs="Arial"/>
                <w:color w:val="00B050"/>
                <w:sz w:val="14"/>
                <w:szCs w:val="14"/>
                <w:u w:color="00B050"/>
              </w:rPr>
            </w:pPr>
            <w:r>
              <w:rPr>
                <w:rFonts w:ascii="Arial" w:hAnsi="Arial"/>
                <w:color w:val="00B050"/>
                <w:sz w:val="14"/>
                <w:szCs w:val="14"/>
                <w:u w:color="00B050"/>
              </w:rPr>
              <w:t>Animal coordination, control and homeostasis CB7</w:t>
            </w:r>
          </w:p>
          <w:p w:rsidR="00BC7EF4" w:rsidP="009B00DF" w:rsidRDefault="00BC7EF4" w14:paraId="341FCCE9" w14:textId="77777777">
            <w:pPr>
              <w:pStyle w:val="NormalWeb"/>
              <w:numPr>
                <w:ilvl w:val="0"/>
                <w:numId w:val="107"/>
              </w:numPr>
              <w:spacing w:before="0" w:after="0"/>
              <w:rPr>
                <w:rFonts w:ascii="Arial" w:hAnsi="Arial"/>
                <w:color w:val="00B050"/>
                <w:sz w:val="14"/>
                <w:szCs w:val="14"/>
                <w:u w:color="00B050"/>
              </w:rPr>
            </w:pPr>
            <w:r w:rsidRPr="53A061A7">
              <w:rPr>
                <w:rFonts w:ascii="Arial" w:hAnsi="Arial"/>
                <w:color w:val="00B050"/>
                <w:sz w:val="14"/>
                <w:szCs w:val="14"/>
              </w:rPr>
              <w:t>Hormones</w:t>
            </w:r>
          </w:p>
          <w:p w:rsidR="00BC7EF4" w:rsidP="009B00DF" w:rsidRDefault="00BC7EF4" w14:paraId="4304C702" w14:textId="77777777">
            <w:pPr>
              <w:pStyle w:val="NormalWeb"/>
              <w:numPr>
                <w:ilvl w:val="0"/>
                <w:numId w:val="107"/>
              </w:numPr>
              <w:spacing w:before="0" w:after="0"/>
              <w:rPr>
                <w:rFonts w:ascii="Arial" w:hAnsi="Arial"/>
                <w:color w:val="00B050"/>
                <w:sz w:val="14"/>
                <w:szCs w:val="14"/>
                <w:u w:color="00B050"/>
              </w:rPr>
            </w:pPr>
            <w:r w:rsidRPr="53A061A7">
              <w:rPr>
                <w:rFonts w:ascii="Arial" w:hAnsi="Arial"/>
                <w:color w:val="00B050"/>
                <w:sz w:val="14"/>
                <w:szCs w:val="14"/>
              </w:rPr>
              <w:t>Hormonal control of metabolic rate</w:t>
            </w:r>
          </w:p>
        </w:tc>
        <w:tc>
          <w:tcPr>
            <w:tcW w:w="1747" w:type="dxa"/>
            <w:gridSpan w:val="2"/>
            <w:tcBorders>
              <w:top w:val="single" w:color="000000" w:themeColor="text1" w:sz="4" w:space="0"/>
              <w:left w:val="single" w:color="535353" w:themeColor="text2" w:themeShade="80" w:sz="4" w:space="0"/>
              <w:bottom w:val="single" w:color="000000" w:themeColor="text1" w:sz="4" w:space="0"/>
              <w:right w:val="single" w:color="535353" w:themeColor="text2" w:themeShade="80" w:sz="4" w:space="0"/>
            </w:tcBorders>
            <w:shd w:val="clear" w:color="auto" w:fill="FFFFFF" w:themeFill="background1"/>
            <w:tcMar>
              <w:top w:w="80" w:type="dxa"/>
              <w:left w:w="80" w:type="dxa"/>
              <w:bottom w:w="80" w:type="dxa"/>
              <w:right w:w="80" w:type="dxa"/>
            </w:tcMar>
          </w:tcPr>
          <w:p w:rsidR="00BC7EF4" w:rsidP="0671D310" w:rsidRDefault="00BC7EF4" w14:noSpellErr="1" w14:paraId="10F6AD56" w14:textId="77777777">
            <w:pPr>
              <w:pStyle w:val="ListParagraph"/>
              <w:numPr>
                <w:ilvl w:val="0"/>
                <w:numId w:val="108"/>
              </w:numPr>
              <w:spacing w:before="0" w:after="0" w:line="240" w:lineRule="auto"/>
              <w:ind/>
              <w:rPr>
                <w:rFonts w:ascii="Arial" w:hAnsi="Arial"/>
                <w:color w:val="00B050"/>
                <w:sz w:val="14"/>
                <w:szCs w:val="14"/>
              </w:rPr>
            </w:pPr>
            <w:r w:rsidRPr="0671D310" w:rsidR="2C2534DA">
              <w:rPr>
                <w:rFonts w:ascii="Arial" w:hAnsi="Arial"/>
                <w:color w:val="00B050"/>
                <w:sz w:val="14"/>
                <w:szCs w:val="14"/>
              </w:rPr>
              <w:t>Menstrual cycle</w:t>
            </w:r>
          </w:p>
          <w:p w:rsidR="00BC7EF4" w:rsidP="0671D310" w:rsidRDefault="00BC7EF4" w14:noSpellErr="1" w14:paraId="03AD19DD" w14:textId="77777777">
            <w:pPr>
              <w:pStyle w:val="ListParagraph"/>
              <w:numPr>
                <w:ilvl w:val="0"/>
                <w:numId w:val="108"/>
              </w:numPr>
              <w:spacing w:before="0" w:after="0" w:line="240" w:lineRule="auto"/>
              <w:ind/>
              <w:rPr>
                <w:rFonts w:ascii="Arial" w:hAnsi="Arial"/>
                <w:color w:val="00B050"/>
                <w:sz w:val="14"/>
                <w:szCs w:val="14"/>
              </w:rPr>
            </w:pPr>
            <w:r w:rsidRPr="0671D310" w:rsidR="2C2534DA">
              <w:rPr>
                <w:rFonts w:ascii="Arial" w:hAnsi="Arial"/>
                <w:color w:val="00B050"/>
                <w:sz w:val="14"/>
                <w:szCs w:val="14"/>
              </w:rPr>
              <w:t>Hormones and the menstrual cycle</w:t>
            </w:r>
          </w:p>
          <w:p w:rsidR="00BC7EF4" w:rsidP="00E107FA" w:rsidRDefault="00BC7EF4" w14:paraId="0163B769" w14:textId="4EB70FEB">
            <w:pPr>
              <w:pStyle w:val="NormalWeb"/>
              <w:spacing w:before="0" w:after="0"/>
              <w:ind w:left="111"/>
              <w:rPr>
                <w:rFonts w:ascii="Arial" w:hAnsi="Arial"/>
                <w:color w:val="00B050"/>
                <w:sz w:val="14"/>
                <w:szCs w:val="14"/>
              </w:rPr>
            </w:pPr>
          </w:p>
        </w:tc>
        <w:tc>
          <w:tcPr>
            <w:tcW w:w="2348" w:type="dxa"/>
            <w:gridSpan w:val="2"/>
            <w:tcBorders>
              <w:top w:val="single" w:color="535353" w:themeColor="text2" w:themeShade="80" w:sz="4" w:space="0"/>
              <w:left w:val="single" w:color="535353" w:themeColor="text2" w:themeShade="80" w:sz="4" w:space="0"/>
              <w:bottom w:val="single" w:color="535353" w:themeColor="text2" w:themeShade="80" w:sz="8" w:space="0"/>
              <w:right w:val="single" w:color="535353" w:themeColor="text2" w:themeShade="80" w:sz="4" w:space="0"/>
            </w:tcBorders>
            <w:shd w:val="clear" w:color="auto" w:fill="FFFFFF" w:themeFill="background1"/>
            <w:tcMar>
              <w:top w:w="80" w:type="dxa"/>
              <w:left w:w="80" w:type="dxa"/>
              <w:bottom w:w="80" w:type="dxa"/>
              <w:right w:w="80" w:type="dxa"/>
            </w:tcMar>
          </w:tcPr>
          <w:p w:rsidR="00E107FA" w:rsidP="009B00DF" w:rsidRDefault="00E107FA" w14:paraId="2E764214" w14:textId="77777777">
            <w:pPr>
              <w:pStyle w:val="NormalWeb"/>
              <w:numPr>
                <w:ilvl w:val="0"/>
                <w:numId w:val="108"/>
              </w:numPr>
              <w:spacing w:before="0" w:after="0"/>
              <w:rPr>
                <w:rFonts w:ascii="Arial" w:hAnsi="Arial"/>
                <w:color w:val="00B050"/>
                <w:sz w:val="14"/>
                <w:szCs w:val="14"/>
                <w:u w:color="00B050"/>
              </w:rPr>
            </w:pPr>
            <w:r w:rsidRPr="0671D310" w:rsidR="04D70366">
              <w:rPr>
                <w:rFonts w:ascii="Arial" w:hAnsi="Arial"/>
                <w:color w:val="00B050"/>
                <w:sz w:val="14"/>
                <w:szCs w:val="14"/>
              </w:rPr>
              <w:t>Control of blood glucose</w:t>
            </w:r>
          </w:p>
          <w:p w:rsidR="4F2D4983" w:rsidP="0671D310" w:rsidRDefault="4F2D4983" w14:paraId="59D2AD62" w14:textId="7CBBE87E">
            <w:pPr>
              <w:pStyle w:val="NormalWeb"/>
              <w:numPr>
                <w:ilvl w:val="0"/>
                <w:numId w:val="108"/>
              </w:numPr>
              <w:spacing w:before="0" w:after="0"/>
              <w:rPr>
                <w:rFonts w:ascii="Times New Roman" w:hAnsi="Times New Roman" w:eastAsia="Arial Unicode MS" w:cs="Arial Unicode MS"/>
                <w:color w:val="000000" w:themeColor="text1" w:themeTint="FF" w:themeShade="FF"/>
                <w:sz w:val="24"/>
                <w:szCs w:val="24"/>
              </w:rPr>
            </w:pPr>
            <w:r w:rsidRPr="0671D310" w:rsidR="4F2D4983">
              <w:rPr>
                <w:rFonts w:ascii="Arial" w:hAnsi="Arial" w:eastAsia="Arial Unicode MS" w:cs="Arial Unicode MS"/>
                <w:color w:val="00B050"/>
                <w:sz w:val="14"/>
                <w:szCs w:val="14"/>
              </w:rPr>
              <w:t>Type 1 Diabetes</w:t>
            </w:r>
          </w:p>
          <w:p w:rsidR="00BC7EF4" w:rsidP="00E107FA" w:rsidRDefault="00BC7EF4" w14:paraId="4C21B80F" w14:textId="7CE90E67">
            <w:pPr>
              <w:pStyle w:val="NormalWeb"/>
              <w:spacing w:before="0" w:after="0"/>
            </w:pPr>
          </w:p>
        </w:tc>
        <w:tc>
          <w:tcPr>
            <w:tcW w:w="2557" w:type="dxa"/>
            <w:gridSpan w:val="3"/>
            <w:tcBorders>
              <w:top w:val="single" w:color="535353" w:themeColor="text2" w:themeShade="80" w:sz="4" w:space="0"/>
              <w:left w:val="single" w:color="535353" w:themeColor="text2" w:themeShade="80" w:sz="4" w:space="0"/>
              <w:bottom w:val="single" w:color="535353" w:themeColor="text2" w:themeShade="80" w:sz="8" w:space="0"/>
              <w:right w:val="single" w:color="535353" w:themeColor="text2" w:themeShade="80" w:sz="4" w:space="0"/>
            </w:tcBorders>
            <w:shd w:val="clear" w:color="auto" w:fill="FFFFFF" w:themeFill="background1"/>
            <w:tcMar>
              <w:top w:w="80" w:type="dxa"/>
              <w:left w:w="80" w:type="dxa"/>
              <w:bottom w:w="80" w:type="dxa"/>
              <w:right w:w="80" w:type="dxa"/>
            </w:tcMar>
          </w:tcPr>
          <w:p w:rsidR="00E107FA" w:rsidP="009B00DF" w:rsidRDefault="00E107FA" w14:paraId="6A6DFFF3" w14:textId="77777777">
            <w:pPr>
              <w:pStyle w:val="NormalWeb"/>
              <w:numPr>
                <w:ilvl w:val="0"/>
                <w:numId w:val="109"/>
              </w:numPr>
              <w:spacing w:before="0" w:after="0"/>
              <w:rPr>
                <w:rFonts w:ascii="Arial" w:hAnsi="Arial"/>
                <w:color w:val="00B050"/>
                <w:sz w:val="14"/>
                <w:szCs w:val="14"/>
                <w:u w:color="00B050"/>
              </w:rPr>
            </w:pPr>
            <w:r w:rsidRPr="53A061A7">
              <w:rPr>
                <w:rFonts w:ascii="Arial" w:hAnsi="Arial"/>
                <w:color w:val="00B050"/>
                <w:sz w:val="14"/>
                <w:szCs w:val="14"/>
              </w:rPr>
              <w:t>Type 2 diabetes</w:t>
            </w:r>
          </w:p>
          <w:p w:rsidRPr="00A30FA1" w:rsidR="00E107FA" w:rsidP="009B00DF" w:rsidRDefault="00E107FA" w14:paraId="1900EE16" w14:textId="77777777">
            <w:pPr>
              <w:pStyle w:val="NormalWeb"/>
              <w:numPr>
                <w:ilvl w:val="0"/>
                <w:numId w:val="109"/>
              </w:numPr>
              <w:spacing w:before="0" w:after="0"/>
              <w:rPr>
                <w:rFonts w:ascii="Arial" w:hAnsi="Arial"/>
                <w:color w:val="FFC000"/>
                <w:sz w:val="14"/>
                <w:szCs w:val="14"/>
                <w:u w:val="single"/>
              </w:rPr>
            </w:pPr>
            <w:r w:rsidRPr="53A061A7">
              <w:rPr>
                <w:rFonts w:ascii="Arial" w:hAnsi="Arial"/>
                <w:color w:val="FFC000" w:themeColor="accent4"/>
                <w:sz w:val="14"/>
                <w:szCs w:val="14"/>
                <w:u w:val="single"/>
              </w:rPr>
              <w:t>Suggested practical – testing for glucose (method, conclusion)</w:t>
            </w:r>
          </w:p>
          <w:p w:rsidRPr="00A30FA1" w:rsidR="00E107FA" w:rsidP="00E107FA" w:rsidRDefault="00E107FA" w14:paraId="53BA8F8B" w14:textId="77777777">
            <w:pPr>
              <w:pStyle w:val="NormalWeb"/>
              <w:spacing w:before="0" w:after="0"/>
              <w:ind w:left="111"/>
              <w:rPr>
                <w:rFonts w:ascii="Arial" w:hAnsi="Arial"/>
                <w:color w:val="FFC000"/>
                <w:sz w:val="14"/>
                <w:szCs w:val="14"/>
                <w:u w:val="single"/>
              </w:rPr>
            </w:pPr>
          </w:p>
          <w:p w:rsidR="00E107FA" w:rsidP="00E107FA" w:rsidRDefault="00E107FA" w14:paraId="3721A143" w14:textId="77777777">
            <w:pPr>
              <w:pStyle w:val="NormalWeb"/>
              <w:spacing w:before="0" w:after="0"/>
              <w:rPr>
                <w:rFonts w:ascii="Arial" w:hAnsi="Arial"/>
                <w:color w:val="FF0000"/>
                <w:sz w:val="14"/>
                <w:szCs w:val="14"/>
                <w:u w:color="00B050"/>
              </w:rPr>
            </w:pPr>
            <w:r w:rsidRPr="00B43034">
              <w:rPr>
                <w:rFonts w:ascii="Arial" w:hAnsi="Arial"/>
                <w:color w:val="FF0000"/>
                <w:sz w:val="14"/>
                <w:szCs w:val="14"/>
                <w:u w:color="00B050"/>
              </w:rPr>
              <w:t>Assessment CB7</w:t>
            </w:r>
          </w:p>
          <w:p w:rsidR="00E107FA" w:rsidP="00E107FA" w:rsidRDefault="00E107FA" w14:paraId="2034520C" w14:textId="77777777">
            <w:pPr>
              <w:pStyle w:val="NormalWeb"/>
              <w:spacing w:before="0" w:after="0"/>
              <w:rPr>
                <w:rFonts w:ascii="Arial" w:hAnsi="Arial"/>
                <w:color w:val="FF0000"/>
                <w:sz w:val="14"/>
                <w:szCs w:val="14"/>
              </w:rPr>
            </w:pPr>
            <w:r w:rsidRPr="13D81E50">
              <w:rPr>
                <w:rFonts w:ascii="Arial" w:hAnsi="Arial"/>
                <w:color w:val="FF0000"/>
                <w:sz w:val="14"/>
                <w:szCs w:val="14"/>
              </w:rPr>
              <w:t xml:space="preserve">Close the Gap </w:t>
            </w:r>
          </w:p>
          <w:p w:rsidR="00BC7EF4" w:rsidRDefault="00BC7EF4" w14:paraId="449F073E" w14:textId="522650B9">
            <w:pPr>
              <w:pStyle w:val="NormalWeb"/>
              <w:spacing w:before="0" w:after="0"/>
            </w:pPr>
          </w:p>
        </w:tc>
      </w:tr>
      <w:tr w:rsidR="00BC7EF4" w:rsidTr="13757713" w14:paraId="484B34F6" w14:textId="77777777">
        <w:trPr>
          <w:trHeight w:val="845"/>
        </w:trPr>
        <w:tc>
          <w:tcPr>
            <w:tcW w:w="919" w:type="dxa"/>
            <w:vMerge/>
            <w:tcMar/>
          </w:tcPr>
          <w:p w:rsidR="00BC7EF4" w:rsidRDefault="00BC7EF4" w14:paraId="3D90D3F1" w14:textId="77777777"/>
        </w:tc>
        <w:tc>
          <w:tcPr>
            <w:tcW w:w="1969" w:type="dxa"/>
            <w:gridSpan w:val="2"/>
            <w:tcBorders>
              <w:top w:val="single" w:color="535353" w:themeColor="text2" w:themeShade="80"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BC7EF4" w:rsidP="4FC8A0CE" w:rsidRDefault="1FD9DE40" w14:paraId="7BFD7DF2" w14:textId="757AA81B">
            <w:pPr>
              <w:rPr>
                <w:rFonts w:ascii="Arial" w:hAnsi="Arial" w:eastAsia="Arial" w:cs="Arial"/>
                <w:color w:val="FC9804"/>
                <w:sz w:val="14"/>
                <w:szCs w:val="14"/>
              </w:rPr>
            </w:pPr>
            <w:r w:rsidRPr="13757713" w:rsidR="47D618C4">
              <w:rPr>
                <w:rFonts w:ascii="Arial" w:hAnsi="Arial" w:eastAsia="Arial" w:cs="Arial"/>
                <w:color w:val="FC9804"/>
                <w:sz w:val="14"/>
                <w:szCs w:val="14"/>
              </w:rPr>
              <w:t xml:space="preserve">Topic 2 </w:t>
            </w:r>
            <w:r w:rsidRPr="13757713" w:rsidR="3AD2867A">
              <w:rPr>
                <w:rFonts w:ascii="Arial" w:hAnsi="Arial" w:eastAsia="Arial" w:cs="Arial"/>
                <w:color w:val="FC9804"/>
                <w:sz w:val="14"/>
                <w:szCs w:val="14"/>
              </w:rPr>
              <w:t>States of matter</w:t>
            </w:r>
          </w:p>
          <w:p w:rsidRPr="004E79EA" w:rsidR="004E79EA" w:rsidP="004E79EA" w:rsidRDefault="004E79EA" w14:paraId="427C5AFD" w14:textId="34298D43">
            <w:pPr>
              <w:pStyle w:val="NormalWeb"/>
              <w:numPr>
                <w:ilvl w:val="0"/>
                <w:numId w:val="104"/>
              </w:numPr>
              <w:spacing w:before="0" w:after="0"/>
              <w:rPr>
                <w:rFonts w:ascii="Arial" w:hAnsi="Arial"/>
                <w:color w:val="FFC000"/>
                <w:sz w:val="14"/>
                <w:szCs w:val="14"/>
                <w:u w:color="00B050"/>
              </w:rPr>
            </w:pPr>
            <w:r w:rsidRPr="004E79EA">
              <w:rPr>
                <w:rFonts w:ascii="Arial" w:hAnsi="Arial"/>
                <w:color w:val="FFC000"/>
                <w:sz w:val="14"/>
                <w:szCs w:val="14"/>
              </w:rPr>
              <w:t>States of matter</w:t>
            </w:r>
          </w:p>
          <w:p w:rsidRPr="004E79EA" w:rsidR="004E79EA" w:rsidP="004E79EA" w:rsidRDefault="004E79EA" w14:paraId="2B9C65E8" w14:textId="0754BEC6">
            <w:pPr>
              <w:pStyle w:val="NormalWeb"/>
              <w:numPr>
                <w:ilvl w:val="0"/>
                <w:numId w:val="104"/>
              </w:numPr>
              <w:spacing w:before="0" w:after="0"/>
              <w:rPr>
                <w:rFonts w:ascii="Arial" w:hAnsi="Arial"/>
                <w:color w:val="FFC000"/>
                <w:sz w:val="14"/>
                <w:szCs w:val="14"/>
                <w:u w:color="00B050"/>
              </w:rPr>
            </w:pPr>
            <w:r w:rsidRPr="004E79EA">
              <w:rPr>
                <w:rFonts w:ascii="Arial" w:hAnsi="Arial"/>
                <w:color w:val="FFC000"/>
                <w:sz w:val="14"/>
                <w:szCs w:val="14"/>
              </w:rPr>
              <w:t>Mixtures</w:t>
            </w:r>
          </w:p>
          <w:p w:rsidRPr="004E79EA" w:rsidR="00BC7EF4" w:rsidP="004E79EA" w:rsidRDefault="004E79EA" w14:paraId="450A4219" w14:textId="0E290612">
            <w:pPr>
              <w:pStyle w:val="NormalWeb"/>
              <w:numPr>
                <w:ilvl w:val="0"/>
                <w:numId w:val="104"/>
              </w:numPr>
              <w:spacing w:before="0" w:after="0"/>
              <w:rPr>
                <w:rFonts w:ascii="Arial" w:hAnsi="Arial"/>
                <w:color w:val="00B050"/>
                <w:sz w:val="14"/>
                <w:szCs w:val="14"/>
              </w:rPr>
            </w:pPr>
            <w:r w:rsidRPr="13757713" w:rsidR="004E79EA">
              <w:rPr>
                <w:rFonts w:ascii="Arial" w:hAnsi="Arial"/>
                <w:color w:val="FFC000" w:themeColor="accent4" w:themeTint="FF" w:themeShade="FF"/>
                <w:sz w:val="14"/>
                <w:szCs w:val="14"/>
              </w:rPr>
              <w:t>Filtration and crystalli</w:t>
            </w:r>
            <w:r w:rsidRPr="13757713" w:rsidR="6883A62B">
              <w:rPr>
                <w:rFonts w:ascii="Arial" w:hAnsi="Arial"/>
                <w:color w:val="FFC000" w:themeColor="accent4" w:themeTint="FF" w:themeShade="FF"/>
                <w:sz w:val="14"/>
                <w:szCs w:val="14"/>
              </w:rPr>
              <w:t>s</w:t>
            </w:r>
            <w:r w:rsidRPr="13757713" w:rsidR="004E79EA">
              <w:rPr>
                <w:rFonts w:ascii="Arial" w:hAnsi="Arial"/>
                <w:color w:val="FFC000" w:themeColor="accent4" w:themeTint="FF" w:themeShade="FF"/>
                <w:sz w:val="14"/>
                <w:szCs w:val="14"/>
              </w:rPr>
              <w:t xml:space="preserve">ation </w:t>
            </w:r>
          </w:p>
        </w:tc>
        <w:tc>
          <w:tcPr>
            <w:tcW w:w="1859" w:type="dxa"/>
            <w:gridSpan w:val="3"/>
            <w:tcBorders>
              <w:top w:val="single" w:color="535353" w:themeColor="text2" w:themeShade="80"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4E79EA" w:rsidR="00BC7EF4" w:rsidP="004E79EA" w:rsidRDefault="1FD9DE40" w14:paraId="38AC73BC" w14:textId="2FA12DD1">
            <w:pPr>
              <w:pStyle w:val="ListParagraph"/>
              <w:numPr>
                <w:ilvl w:val="0"/>
                <w:numId w:val="121"/>
              </w:numPr>
              <w:rPr>
                <w:rFonts w:ascii="Arial" w:hAnsi="Arial" w:eastAsia="Arial" w:cs="Arial"/>
                <w:color w:val="FC9804"/>
                <w:sz w:val="14"/>
                <w:szCs w:val="14"/>
              </w:rPr>
            </w:pPr>
            <w:r w:rsidRPr="004E79EA">
              <w:rPr>
                <w:rFonts w:ascii="Arial" w:hAnsi="Arial" w:eastAsia="Arial" w:cs="Arial"/>
                <w:color w:val="FC9804"/>
                <w:sz w:val="14"/>
                <w:szCs w:val="14"/>
              </w:rPr>
              <w:t>Paper chromatography</w:t>
            </w:r>
          </w:p>
          <w:p w:rsidRPr="004E79EA" w:rsidR="00BC7EF4" w:rsidP="004E79EA" w:rsidRDefault="1FD9DE40" w14:paraId="658DDCC0" w14:textId="4B4DDEAA">
            <w:pPr>
              <w:pStyle w:val="ListParagraph"/>
              <w:numPr>
                <w:ilvl w:val="0"/>
                <w:numId w:val="121"/>
              </w:numPr>
              <w:rPr>
                <w:rFonts w:ascii="Arial" w:hAnsi="Arial" w:eastAsia="Arial" w:cs="Arial"/>
                <w:color w:val="FC9804"/>
                <w:sz w:val="14"/>
                <w:szCs w:val="14"/>
              </w:rPr>
            </w:pPr>
            <w:r w:rsidRPr="004E79EA">
              <w:rPr>
                <w:rFonts w:ascii="Arial" w:hAnsi="Arial" w:eastAsia="Arial" w:cs="Arial"/>
                <w:color w:val="FC9804"/>
                <w:sz w:val="14"/>
                <w:szCs w:val="14"/>
              </w:rPr>
              <w:t>Distillation</w:t>
            </w:r>
          </w:p>
          <w:p w:rsidRPr="004E79EA" w:rsidR="00BC7EF4" w:rsidP="004E79EA" w:rsidRDefault="1FD9DE40" w14:paraId="3A987783" w14:textId="4AA9AEDD">
            <w:pPr>
              <w:pStyle w:val="ListParagraph"/>
              <w:numPr>
                <w:ilvl w:val="0"/>
                <w:numId w:val="121"/>
              </w:numPr>
              <w:rPr>
                <w:rFonts w:ascii="Arial" w:hAnsi="Arial" w:eastAsia="Arial" w:cs="Arial"/>
                <w:color w:val="FC9804"/>
                <w:sz w:val="14"/>
                <w:szCs w:val="14"/>
                <w:u w:val="single" w:color="FFC000"/>
              </w:rPr>
            </w:pPr>
            <w:r w:rsidRPr="004E79EA">
              <w:rPr>
                <w:rFonts w:ascii="Arial" w:hAnsi="Arial" w:eastAsia="Arial" w:cs="Arial"/>
                <w:color w:val="FC9804"/>
                <w:sz w:val="14"/>
                <w:szCs w:val="14"/>
                <w:u w:val="single"/>
              </w:rPr>
              <w:t>Core practical – investigating inks (method, conclusion0</w:t>
            </w:r>
          </w:p>
          <w:p w:rsidRPr="003D2C8B" w:rsidR="00BC7EF4" w:rsidP="4FC8A0CE" w:rsidRDefault="00BC7EF4" w14:paraId="5AEA609E" w14:textId="39CEB70B">
            <w:pPr>
              <w:pStyle w:val="NormalWeb"/>
              <w:spacing w:before="0" w:after="0"/>
              <w:rPr>
                <w:rFonts w:ascii="Arial" w:hAnsi="Arial"/>
                <w:color w:val="FC9804"/>
                <w:sz w:val="14"/>
                <w:szCs w:val="14"/>
              </w:rPr>
            </w:pPr>
          </w:p>
        </w:tc>
        <w:tc>
          <w:tcPr>
            <w:tcW w:w="2008" w:type="dxa"/>
            <w:gridSpan w:val="3"/>
            <w:tcBorders>
              <w:top w:val="single" w:color="535353" w:themeColor="text2" w:themeShade="80"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3D2C8B" w:rsidR="00BC7EF4" w:rsidP="4FC8A0CE" w:rsidRDefault="1FD9DE40" w14:paraId="106DEDB8" w14:textId="7B0257D1">
            <w:r w:rsidRPr="4FC8A0CE">
              <w:rPr>
                <w:rFonts w:ascii="Arial" w:hAnsi="Arial" w:eastAsia="Arial" w:cs="Arial"/>
                <w:color w:val="FC9804"/>
                <w:sz w:val="14"/>
                <w:szCs w:val="14"/>
              </w:rPr>
              <w:t>Drinking water</w:t>
            </w:r>
          </w:p>
          <w:p w:rsidRPr="003D2C8B" w:rsidR="00BC7EF4" w:rsidP="4FC8A0CE" w:rsidRDefault="1FD9DE40" w14:paraId="5EB4A8A4" w14:textId="3B7CBEA5">
            <w:r w:rsidRPr="4FC8A0CE">
              <w:rPr>
                <w:rFonts w:ascii="Arial" w:hAnsi="Arial" w:eastAsia="Arial" w:cs="Arial"/>
                <w:color w:val="FC9804"/>
                <w:sz w:val="14"/>
                <w:szCs w:val="14"/>
              </w:rPr>
              <w:t xml:space="preserve">Review </w:t>
            </w:r>
          </w:p>
          <w:p w:rsidRPr="003D2C8B" w:rsidR="00BC7EF4" w:rsidP="13757713" w:rsidRDefault="1FD9DE40" w14:paraId="2B04E354" w14:textId="50207237">
            <w:pPr>
              <w:rPr>
                <w:rFonts w:ascii="Arial" w:hAnsi="Arial" w:eastAsia="Arial" w:cs="Arial"/>
                <w:color w:val="FF0000"/>
                <w:sz w:val="14"/>
                <w:szCs w:val="14"/>
              </w:rPr>
            </w:pPr>
            <w:r w:rsidRPr="13757713" w:rsidR="3AD2867A">
              <w:rPr>
                <w:rFonts w:ascii="Arial" w:hAnsi="Arial" w:eastAsia="Arial" w:cs="Arial"/>
                <w:color w:val="FF0000"/>
                <w:sz w:val="14"/>
                <w:szCs w:val="14"/>
              </w:rPr>
              <w:t xml:space="preserve">Assessment </w:t>
            </w:r>
            <w:r w:rsidRPr="13757713" w:rsidR="6D3B9F8C">
              <w:rPr>
                <w:rFonts w:ascii="Arial" w:hAnsi="Arial" w:eastAsia="Arial" w:cs="Arial"/>
                <w:color w:val="FF0000"/>
                <w:sz w:val="14"/>
                <w:szCs w:val="14"/>
              </w:rPr>
              <w:t>Topic 2</w:t>
            </w:r>
          </w:p>
          <w:p w:rsidR="6D3B9F8C" w:rsidP="13757713" w:rsidRDefault="6D3B9F8C" w14:paraId="37D7BFB9" w14:textId="7A92968B">
            <w:pPr>
              <w:pStyle w:val="Normal"/>
              <w:rPr>
                <w:rFonts w:ascii="Arial" w:hAnsi="Arial" w:eastAsia="Arial" w:cs="Arial"/>
                <w:color w:val="FF0000"/>
                <w:sz w:val="14"/>
                <w:szCs w:val="14"/>
              </w:rPr>
            </w:pPr>
            <w:r w:rsidRPr="13757713" w:rsidR="6D3B9F8C">
              <w:rPr>
                <w:rFonts w:ascii="Arial" w:hAnsi="Arial" w:eastAsia="Arial" w:cs="Arial"/>
                <w:color w:val="FF0000"/>
                <w:sz w:val="14"/>
                <w:szCs w:val="14"/>
              </w:rPr>
              <w:t xml:space="preserve">Close the gap </w:t>
            </w:r>
          </w:p>
          <w:p w:rsidRPr="003D2C8B" w:rsidR="00BC7EF4" w:rsidP="4FC8A0CE" w:rsidRDefault="00BC7EF4" w14:paraId="6F36163A" w14:textId="59CA8DDB">
            <w:pPr>
              <w:pStyle w:val="NormalWeb"/>
              <w:spacing w:before="0" w:after="0"/>
              <w:rPr>
                <w:rFonts w:ascii="Arial" w:hAnsi="Arial"/>
                <w:color w:val="FC9804"/>
                <w:sz w:val="14"/>
                <w:szCs w:val="14"/>
              </w:rPr>
            </w:pPr>
          </w:p>
        </w:tc>
        <w:tc>
          <w:tcPr>
            <w:tcW w:w="1981" w:type="dxa"/>
            <w:gridSpan w:val="3"/>
            <w:tcBorders>
              <w:top w:val="single" w:color="535353" w:themeColor="text2" w:themeShade="80"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3D2C8B" w:rsidR="00BC7EF4" w:rsidP="13757713" w:rsidRDefault="1FD9DE40" w14:paraId="244F67E0" w14:textId="3FAB55F8">
            <w:pPr>
              <w:rPr>
                <w:rFonts w:ascii="Arial" w:hAnsi="Arial" w:eastAsia="Arial" w:cs="Arial"/>
                <w:color w:val="FC9804"/>
                <w:sz w:val="14"/>
                <w:szCs w:val="14"/>
              </w:rPr>
            </w:pPr>
            <w:r w:rsidRPr="13757713" w:rsidR="6D3B9F8C">
              <w:rPr>
                <w:rFonts w:ascii="Arial" w:hAnsi="Arial" w:eastAsia="Arial" w:cs="Arial"/>
                <w:color w:val="FC9804"/>
                <w:sz w:val="14"/>
                <w:szCs w:val="14"/>
              </w:rPr>
              <w:t xml:space="preserve">Topic 3.1 </w:t>
            </w:r>
            <w:r w:rsidRPr="13757713" w:rsidR="3AD2867A">
              <w:rPr>
                <w:rFonts w:ascii="Arial" w:hAnsi="Arial" w:eastAsia="Arial" w:cs="Arial"/>
                <w:color w:val="FC9804"/>
                <w:sz w:val="14"/>
                <w:szCs w:val="14"/>
              </w:rPr>
              <w:t xml:space="preserve">Acids and Alkalis </w:t>
            </w:r>
          </w:p>
          <w:p w:rsidRPr="003D2C8B" w:rsidR="00BC7EF4" w:rsidP="4FC8A0CE" w:rsidRDefault="1FD9DE40" w14:paraId="07B0E591" w14:textId="7889D054">
            <w:r w:rsidRPr="4FC8A0CE">
              <w:rPr>
                <w:rFonts w:ascii="Symbol" w:hAnsi="Symbol" w:eastAsia="Symbol" w:cs="Symbol"/>
                <w:color w:val="FC9804"/>
                <w:sz w:val="14"/>
                <w:szCs w:val="14"/>
              </w:rPr>
              <w:t>·</w:t>
            </w:r>
            <w:r w:rsidRPr="4FC8A0CE">
              <w:rPr>
                <w:rFonts w:ascii="Arial" w:hAnsi="Arial" w:eastAsia="Arial" w:cs="Arial"/>
                <w:color w:val="FC9804"/>
                <w:sz w:val="14"/>
                <w:szCs w:val="14"/>
              </w:rPr>
              <w:t>Indicators</w:t>
            </w:r>
          </w:p>
          <w:p w:rsidRPr="003D2C8B" w:rsidR="00BC7EF4" w:rsidP="13757713" w:rsidRDefault="1FD9DE40" w14:paraId="69A38923" w14:textId="5D319BFF">
            <w:pPr>
              <w:pStyle w:val="ListParagraph"/>
              <w:spacing w:after="0" w:line="240" w:lineRule="auto"/>
              <w:ind w:left="0"/>
            </w:pPr>
            <w:r w:rsidRPr="13757713" w:rsidR="3AD2867A">
              <w:rPr>
                <w:rFonts w:ascii="Symbol" w:hAnsi="Symbol" w:eastAsia="Symbol" w:cs="Symbol"/>
                <w:color w:val="FC9804"/>
                <w:sz w:val="14"/>
                <w:szCs w:val="14"/>
              </w:rPr>
              <w:t>·</w:t>
            </w:r>
            <w:r w:rsidRPr="13757713" w:rsidR="3AD2867A">
              <w:rPr>
                <w:rFonts w:ascii="Arial" w:hAnsi="Arial" w:eastAsia="Arial" w:cs="Arial"/>
                <w:color w:val="FC9804"/>
                <w:sz w:val="14"/>
                <w:szCs w:val="14"/>
              </w:rPr>
              <w:t>Acids</w:t>
            </w:r>
            <w:r w:rsidRPr="13757713" w:rsidR="1ADF90B7">
              <w:rPr>
                <w:rFonts w:ascii="Arial" w:hAnsi="Arial" w:eastAsia="Arial" w:cs="Arial"/>
                <w:color w:val="FC9804"/>
                <w:sz w:val="14"/>
                <w:szCs w:val="14"/>
              </w:rPr>
              <w:t xml:space="preserve"> and b</w:t>
            </w:r>
            <w:r w:rsidRPr="13757713" w:rsidR="3AD2867A">
              <w:rPr>
                <w:rFonts w:ascii="Arial" w:hAnsi="Arial" w:eastAsia="Arial" w:cs="Arial"/>
                <w:color w:val="FC9804"/>
                <w:sz w:val="14"/>
                <w:szCs w:val="14"/>
              </w:rPr>
              <w:t>ases</w:t>
            </w:r>
          </w:p>
          <w:p w:rsidR="2D8F21C1" w:rsidP="13757713" w:rsidRDefault="2D8F21C1" w14:paraId="58C50332" w14:textId="35A11E92">
            <w:pPr>
              <w:pStyle w:val="ListParagraph"/>
              <w:spacing w:after="0" w:line="240" w:lineRule="auto"/>
              <w:ind w:left="0"/>
              <w:rPr>
                <w:rFonts w:ascii="Arial" w:hAnsi="Arial" w:eastAsia="Arial" w:cs="Arial"/>
                <w:color w:val="FC9804"/>
                <w:sz w:val="14"/>
                <w:szCs w:val="14"/>
              </w:rPr>
            </w:pPr>
            <w:r w:rsidRPr="13757713" w:rsidR="2D8F21C1">
              <w:rPr>
                <w:rFonts w:ascii="Arial" w:hAnsi="Arial" w:eastAsia="Arial" w:cs="Arial"/>
                <w:color w:val="FC9804"/>
                <w:sz w:val="14"/>
                <w:szCs w:val="14"/>
              </w:rPr>
              <w:t xml:space="preserve">Concentration Calc </w:t>
            </w:r>
          </w:p>
          <w:p w:rsidR="2D8F21C1" w:rsidP="13757713" w:rsidRDefault="2D8F21C1" w14:paraId="4FB5197A" w14:textId="17CBBB51">
            <w:pPr>
              <w:pStyle w:val="ListParagraph"/>
              <w:spacing w:after="0" w:line="240" w:lineRule="auto"/>
              <w:ind w:left="0"/>
              <w:rPr>
                <w:rFonts w:ascii="Arial" w:hAnsi="Arial" w:eastAsia="Arial" w:cs="Arial"/>
                <w:color w:val="FC9804"/>
                <w:sz w:val="14"/>
                <w:szCs w:val="14"/>
              </w:rPr>
            </w:pPr>
            <w:r w:rsidRPr="13757713" w:rsidR="2D8F21C1">
              <w:rPr>
                <w:rFonts w:ascii="Arial" w:hAnsi="Arial" w:eastAsia="Arial" w:cs="Arial"/>
                <w:color w:val="FC9804"/>
                <w:sz w:val="14"/>
                <w:szCs w:val="14"/>
              </w:rPr>
              <w:t>Reactions of acids</w:t>
            </w:r>
          </w:p>
          <w:p w:rsidR="13757713" w:rsidP="13757713" w:rsidRDefault="13757713" w14:paraId="1B33152A" w14:textId="0862D8AE">
            <w:pPr>
              <w:pStyle w:val="ListParagraph"/>
              <w:spacing w:after="0" w:line="240" w:lineRule="auto"/>
              <w:ind w:left="0"/>
              <w:rPr>
                <w:rFonts w:ascii="Arial" w:hAnsi="Arial" w:eastAsia="Arial" w:cs="Arial"/>
                <w:color w:val="FC9804"/>
                <w:sz w:val="14"/>
                <w:szCs w:val="14"/>
              </w:rPr>
            </w:pPr>
          </w:p>
          <w:p w:rsidRPr="003D2C8B" w:rsidR="00BC7EF4" w:rsidRDefault="00BC7EF4" w14:paraId="07DF2CB3" w14:textId="185D1AD1">
            <w:pPr>
              <w:pStyle w:val="NormalWeb"/>
              <w:spacing w:before="0" w:after="0"/>
              <w:rPr>
                <w:color w:val="FC9804"/>
              </w:rPr>
            </w:pPr>
          </w:p>
        </w:tc>
        <w:tc>
          <w:tcPr>
            <w:tcW w:w="1747" w:type="dxa"/>
            <w:gridSpan w:val="2"/>
            <w:tcBorders>
              <w:top w:val="single" w:color="000000" w:themeColor="text1" w:sz="4" w:space="0"/>
              <w:left w:val="single" w:color="000000" w:themeColor="text1" w:sz="4" w:space="0"/>
              <w:bottom w:val="single" w:color="000000" w:themeColor="text1" w:sz="4" w:space="0"/>
              <w:right w:val="single" w:color="535353" w:themeColor="text2" w:themeShade="80" w:sz="4" w:space="0"/>
            </w:tcBorders>
            <w:shd w:val="clear" w:color="auto" w:fill="FFFFFF" w:themeFill="background1"/>
            <w:tcMar>
              <w:top w:w="80" w:type="dxa"/>
              <w:left w:w="80" w:type="dxa"/>
              <w:bottom w:w="80" w:type="dxa"/>
              <w:right w:w="80" w:type="dxa"/>
            </w:tcMar>
          </w:tcPr>
          <w:p w:rsidRPr="003D2C8B" w:rsidR="00BC7EF4" w:rsidP="4FC8A0CE" w:rsidRDefault="1FD9DE40" w14:paraId="5AC6D1EC" w14:textId="4E54F12C">
            <w:r w:rsidRPr="13757713" w:rsidR="5FEB0C4C">
              <w:rPr>
                <w:rFonts w:ascii="Arial" w:hAnsi="Arial" w:eastAsia="Arial" w:cs="Arial"/>
                <w:color w:val="FC9804"/>
                <w:sz w:val="14"/>
                <w:szCs w:val="14"/>
                <w:u w:val="single"/>
              </w:rPr>
              <w:t>Core practical – investigating neutralisation (method, risk assessment, equations</w:t>
            </w:r>
            <w:r w:rsidRPr="13757713" w:rsidR="5FEB0C4C">
              <w:rPr>
                <w:rFonts w:ascii="Arial" w:hAnsi="Arial" w:eastAsia="Arial" w:cs="Arial"/>
                <w:color w:val="FC9804"/>
                <w:sz w:val="14"/>
                <w:szCs w:val="14"/>
              </w:rPr>
              <w:t xml:space="preserve"> </w:t>
            </w:r>
          </w:p>
          <w:p w:rsidRPr="003D2C8B" w:rsidR="00BC7EF4" w:rsidP="13757713" w:rsidRDefault="1FD9DE40" w14:paraId="4FB65AE7" w14:textId="21D2EEB9">
            <w:pPr>
              <w:rPr>
                <w:rFonts w:ascii="Arial" w:hAnsi="Arial" w:eastAsia="Arial" w:cs="Arial"/>
                <w:color w:val="FC9804"/>
                <w:sz w:val="14"/>
                <w:szCs w:val="14"/>
              </w:rPr>
            </w:pPr>
          </w:p>
          <w:p w:rsidRPr="003D2C8B" w:rsidR="00BC7EF4" w:rsidP="4FC8A0CE" w:rsidRDefault="1FD9DE40" w14:paraId="483B68E1" w14:textId="07ECC921">
            <w:r w:rsidRPr="13757713" w:rsidR="3AD2867A">
              <w:rPr>
                <w:rFonts w:ascii="Arial" w:hAnsi="Arial" w:eastAsia="Arial" w:cs="Arial"/>
                <w:color w:val="FC9804"/>
                <w:sz w:val="14"/>
                <w:szCs w:val="14"/>
              </w:rPr>
              <w:t>Alkalis and balancing equations</w:t>
            </w:r>
          </w:p>
          <w:p w:rsidR="13757713" w:rsidP="13757713" w:rsidRDefault="13757713" w14:paraId="5D8E9CEF" w14:textId="5563C3D5">
            <w:pPr>
              <w:pStyle w:val="Normal"/>
              <w:rPr>
                <w:rFonts w:ascii="Arial" w:hAnsi="Arial" w:eastAsia="Arial" w:cs="Arial"/>
                <w:color w:val="FC9804"/>
                <w:sz w:val="14"/>
                <w:szCs w:val="14"/>
                <w:u w:val="single"/>
              </w:rPr>
            </w:pPr>
          </w:p>
          <w:p w:rsidRPr="003D2C8B" w:rsidR="00BC7EF4" w:rsidP="4FC8A0CE" w:rsidRDefault="00BC7EF4" w14:paraId="0EB7B95C" w14:textId="22B2D6F6">
            <w:pPr>
              <w:pStyle w:val="ListParagraph"/>
              <w:spacing w:after="0" w:line="240" w:lineRule="auto"/>
              <w:ind w:left="0"/>
              <w:rPr>
                <w:rFonts w:ascii="Arial" w:hAnsi="Arial" w:eastAsia="Arial" w:cs="Arial"/>
                <w:color w:val="FC9804"/>
                <w:sz w:val="14"/>
                <w:szCs w:val="14"/>
              </w:rPr>
            </w:pPr>
          </w:p>
        </w:tc>
        <w:tc>
          <w:tcPr>
            <w:tcW w:w="2348" w:type="dxa"/>
            <w:gridSpan w:val="2"/>
            <w:tcBorders>
              <w:top w:val="single" w:color="535353" w:themeColor="text2" w:themeShade="80" w:sz="4" w:space="0"/>
              <w:left w:val="single" w:color="535353" w:themeColor="text2" w:themeShade="80" w:sz="4" w:space="0"/>
              <w:bottom w:val="single" w:color="535353" w:themeColor="text2" w:themeShade="80" w:sz="4" w:space="0"/>
              <w:right w:val="single" w:color="535353" w:themeColor="text2" w:themeShade="80" w:sz="4" w:space="0"/>
            </w:tcBorders>
            <w:shd w:val="clear" w:color="auto" w:fill="FFFFFF" w:themeFill="background1"/>
            <w:tcMar>
              <w:top w:w="80" w:type="dxa"/>
              <w:left w:w="80" w:type="dxa"/>
              <w:bottom w:w="80" w:type="dxa"/>
              <w:right w:w="80" w:type="dxa"/>
            </w:tcMar>
          </w:tcPr>
          <w:p w:rsidRPr="003D2C8B" w:rsidR="00BC7EF4" w:rsidP="13757713" w:rsidRDefault="1FD9DE40" w14:paraId="11D8CED1" w14:textId="43C037E7">
            <w:pPr>
              <w:spacing w:after="0"/>
            </w:pPr>
            <w:r w:rsidRPr="13757713" w:rsidR="57C16EA6">
              <w:rPr>
                <w:rFonts w:ascii="Arial" w:hAnsi="Arial" w:eastAsia="Arial" w:cs="Arial"/>
                <w:color w:val="FC9804"/>
                <w:sz w:val="14"/>
                <w:szCs w:val="14"/>
                <w:u w:val="single"/>
              </w:rPr>
              <w:t>Core practical – preparing copper sulfate (method, risk assessment, conclusion)</w:t>
            </w:r>
          </w:p>
          <w:p w:rsidRPr="003D2C8B" w:rsidR="00BC7EF4" w:rsidP="13757713" w:rsidRDefault="1FD9DE40" w14:paraId="7EA3BB0A" w14:textId="394D6979">
            <w:pPr>
              <w:pStyle w:val="Normal"/>
              <w:spacing w:after="0"/>
              <w:ind w:left="0"/>
              <w:rPr>
                <w:rFonts w:ascii="Arial" w:hAnsi="Arial" w:eastAsia="Arial" w:cs="Arial"/>
                <w:color w:val="FC9804"/>
                <w:sz w:val="24"/>
                <w:szCs w:val="24"/>
              </w:rPr>
            </w:pPr>
          </w:p>
          <w:p w:rsidRPr="003D2C8B" w:rsidR="00BC7EF4" w:rsidP="13757713" w:rsidRDefault="00BC7EF4" w14:paraId="426E42D8" w14:textId="1143A4E4">
            <w:pPr>
              <w:pStyle w:val="Normal"/>
              <w:spacing w:before="0" w:after="0"/>
              <w:ind w:left="0"/>
              <w:rPr>
                <w:rFonts w:ascii="Arial" w:hAnsi="Arial" w:eastAsia="Arial" w:cs="Arial"/>
                <w:color w:val="FC9804"/>
                <w:sz w:val="24"/>
                <w:szCs w:val="24"/>
              </w:rPr>
            </w:pPr>
            <w:r w:rsidRPr="13757713" w:rsidR="3AD2867A">
              <w:rPr>
                <w:rFonts w:ascii="Arial" w:hAnsi="Arial" w:eastAsia="Arial" w:cs="Arial"/>
                <w:color w:val="FC9804"/>
                <w:sz w:val="14"/>
                <w:szCs w:val="14"/>
              </w:rPr>
              <w:t>Solubility</w:t>
            </w:r>
          </w:p>
          <w:p w:rsidRPr="003D2C8B" w:rsidR="00BC7EF4" w:rsidP="13757713" w:rsidRDefault="00BC7EF4" w14:paraId="12BC183C" w14:textId="639C8B96">
            <w:pPr>
              <w:pStyle w:val="Normal"/>
              <w:spacing w:before="0" w:after="0"/>
              <w:ind w:left="0"/>
              <w:rPr>
                <w:rFonts w:ascii="Arial" w:hAnsi="Arial"/>
                <w:color w:val="FC9804"/>
                <w:sz w:val="14"/>
                <w:szCs w:val="14"/>
              </w:rPr>
            </w:pPr>
          </w:p>
          <w:p w:rsidRPr="003D2C8B" w:rsidR="00BC7EF4" w:rsidP="13757713" w:rsidRDefault="00BC7EF4" w14:paraId="5D263A6C" w14:textId="228084B0">
            <w:pPr>
              <w:pStyle w:val="Normal"/>
              <w:spacing w:before="0" w:after="0"/>
              <w:ind w:left="0"/>
              <w:rPr>
                <w:rFonts w:ascii="Arial" w:hAnsi="Arial"/>
                <w:color w:val="FC9804"/>
                <w:sz w:val="24"/>
                <w:szCs w:val="24"/>
              </w:rPr>
            </w:pPr>
            <w:r w:rsidRPr="13757713" w:rsidR="57CF7431">
              <w:rPr>
                <w:rFonts w:ascii="Arial" w:hAnsi="Arial"/>
                <w:color w:val="FC9804"/>
                <w:sz w:val="14"/>
                <w:szCs w:val="14"/>
              </w:rPr>
              <w:t>Titrations</w:t>
            </w:r>
          </w:p>
        </w:tc>
        <w:tc>
          <w:tcPr>
            <w:tcW w:w="2557" w:type="dxa"/>
            <w:gridSpan w:val="3"/>
            <w:tcBorders>
              <w:top w:val="single" w:color="535353" w:themeColor="text2" w:themeShade="80" w:sz="4" w:space="0"/>
              <w:left w:val="single" w:color="535353" w:themeColor="text2" w:themeShade="80" w:sz="4" w:space="0"/>
              <w:bottom w:val="single" w:color="535353" w:themeColor="text2" w:themeShade="80" w:sz="4" w:space="0"/>
              <w:right w:val="single" w:color="535353" w:themeColor="text2" w:themeShade="80" w:sz="4" w:space="0"/>
            </w:tcBorders>
            <w:shd w:val="clear" w:color="auto" w:fill="FFFFFF" w:themeFill="background1"/>
            <w:tcMar>
              <w:top w:w="80" w:type="dxa"/>
              <w:left w:w="80" w:type="dxa"/>
              <w:bottom w:w="80" w:type="dxa"/>
              <w:right w:w="80" w:type="dxa"/>
            </w:tcMar>
          </w:tcPr>
          <w:p w:rsidRPr="003D2C8B" w:rsidR="00BC7EF4" w:rsidP="13757713" w:rsidRDefault="1FD9DE40" w14:paraId="40B4BA43" w14:textId="17F44D39">
            <w:pPr>
              <w:rPr>
                <w:rFonts w:ascii="Arial" w:hAnsi="Arial" w:eastAsia="Arial" w:cs="Arial"/>
                <w:color w:val="FF0000"/>
                <w:sz w:val="14"/>
                <w:szCs w:val="14"/>
              </w:rPr>
            </w:pPr>
            <w:r w:rsidRPr="13757713" w:rsidR="3AD2867A">
              <w:rPr>
                <w:rFonts w:ascii="Arial" w:hAnsi="Arial" w:eastAsia="Arial" w:cs="Arial"/>
                <w:color w:val="FF0000"/>
                <w:sz w:val="14"/>
                <w:szCs w:val="14"/>
              </w:rPr>
              <w:t>Assessmen</w:t>
            </w:r>
            <w:r w:rsidRPr="13757713" w:rsidR="456F7F0B">
              <w:rPr>
                <w:rFonts w:ascii="Arial" w:hAnsi="Arial" w:eastAsia="Arial" w:cs="Arial"/>
                <w:color w:val="FF0000"/>
                <w:sz w:val="14"/>
                <w:szCs w:val="14"/>
              </w:rPr>
              <w:t xml:space="preserve">t Topic 3.1 </w:t>
            </w:r>
          </w:p>
          <w:p w:rsidRPr="003D2C8B" w:rsidR="00BC7EF4" w:rsidP="4FC8A0CE" w:rsidRDefault="1FD9DE40" w14:paraId="67450494" w14:textId="1B4A2E1C">
            <w:r w:rsidRPr="4FC8A0CE">
              <w:rPr>
                <w:rFonts w:ascii="Arial" w:hAnsi="Arial" w:eastAsia="Arial" w:cs="Arial"/>
                <w:color w:val="FF0000"/>
                <w:sz w:val="14"/>
                <w:szCs w:val="14"/>
              </w:rPr>
              <w:t xml:space="preserve">Close the Gap </w:t>
            </w:r>
          </w:p>
          <w:p w:rsidRPr="003D2C8B" w:rsidR="00BC7EF4" w:rsidP="4FC8A0CE" w:rsidRDefault="1FD9DE40" w14:paraId="7BBF144E" w14:textId="5D60B837">
            <w:r w:rsidRPr="4FC8A0CE">
              <w:rPr>
                <w:rFonts w:ascii="Arial" w:hAnsi="Arial" w:eastAsia="Arial" w:cs="Arial"/>
                <w:color w:val="FF0000"/>
                <w:sz w:val="14"/>
                <w:szCs w:val="14"/>
              </w:rPr>
              <w:t xml:space="preserve"> </w:t>
            </w:r>
          </w:p>
          <w:p w:rsidRPr="003D2C8B" w:rsidR="00BC7EF4" w:rsidP="4FC8A0CE" w:rsidRDefault="1FD9DE40" w14:paraId="5DF6B7FB" w14:textId="5707C3BE">
            <w:r w:rsidRPr="4FC8A0CE">
              <w:rPr>
                <w:rFonts w:ascii="Arial" w:hAnsi="Arial" w:eastAsia="Arial" w:cs="Arial"/>
                <w:color w:val="FC9804"/>
                <w:sz w:val="14"/>
                <w:szCs w:val="14"/>
              </w:rPr>
              <w:t xml:space="preserve"> </w:t>
            </w:r>
          </w:p>
          <w:p w:rsidRPr="003D2C8B" w:rsidR="00BC7EF4" w:rsidP="13757713" w:rsidRDefault="1FD9DE40" w14:paraId="633A2285" w14:textId="56036A0A">
            <w:pPr>
              <w:pStyle w:val="NormalWeb"/>
              <w:spacing w:before="0" w:after="0"/>
              <w:rPr>
                <w:rFonts w:ascii="Arial" w:hAnsi="Arial" w:eastAsia="Arial" w:cs="Arial"/>
                <w:color w:val="FC9804"/>
                <w:sz w:val="14"/>
                <w:szCs w:val="14"/>
              </w:rPr>
            </w:pPr>
            <w:r w:rsidRPr="13757713" w:rsidR="3AD2867A">
              <w:rPr>
                <w:rFonts w:ascii="Arial" w:hAnsi="Arial" w:eastAsia="Arial" w:cs="Arial"/>
                <w:color w:val="FC9804"/>
                <w:sz w:val="14"/>
                <w:szCs w:val="14"/>
              </w:rPr>
              <w:t xml:space="preserve">Review </w:t>
            </w:r>
            <w:r w:rsidRPr="13757713" w:rsidR="777BCDB2">
              <w:rPr>
                <w:rFonts w:ascii="Arial" w:hAnsi="Arial" w:eastAsia="Arial" w:cs="Arial"/>
                <w:color w:val="FC9804"/>
                <w:sz w:val="14"/>
                <w:szCs w:val="14"/>
              </w:rPr>
              <w:t xml:space="preserve">Topic 1.2, 1.3 and </w:t>
            </w:r>
            <w:r w:rsidRPr="13757713" w:rsidR="54180AAE">
              <w:rPr>
                <w:rFonts w:ascii="Arial" w:hAnsi="Arial" w:eastAsia="Arial" w:cs="Arial"/>
                <w:color w:val="FC9804"/>
                <w:sz w:val="14"/>
                <w:szCs w:val="14"/>
              </w:rPr>
              <w:t>7</w:t>
            </w:r>
          </w:p>
        </w:tc>
      </w:tr>
      <w:tr w:rsidR="00BC7EF4" w:rsidTr="13757713" w14:paraId="209BF5C0" w14:textId="77777777">
        <w:trPr>
          <w:trHeight w:val="565"/>
        </w:trPr>
        <w:tc>
          <w:tcPr>
            <w:tcW w:w="919" w:type="dxa"/>
            <w:vMerge/>
            <w:tcMar/>
          </w:tcPr>
          <w:p w:rsidR="00BC7EF4" w:rsidRDefault="00BC7EF4" w14:paraId="083BA9BF" w14:textId="77777777"/>
        </w:tc>
        <w:tc>
          <w:tcPr>
            <w:tcW w:w="196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BC7EF4" w:rsidRDefault="00BC7EF4" w14:paraId="73EBB8D5" w14:textId="77777777">
            <w:pPr>
              <w:pStyle w:val="NormalWeb"/>
              <w:spacing w:before="0" w:after="0"/>
              <w:rPr>
                <w:rFonts w:ascii="Arial" w:hAnsi="Arial" w:eastAsia="Arial" w:cs="Arial"/>
                <w:color w:val="7030A0"/>
                <w:sz w:val="14"/>
                <w:szCs w:val="14"/>
                <w:u w:color="7030A0"/>
              </w:rPr>
            </w:pPr>
            <w:r>
              <w:rPr>
                <w:rFonts w:ascii="Arial" w:hAnsi="Arial"/>
                <w:color w:val="7030A0"/>
                <w:sz w:val="14"/>
                <w:szCs w:val="14"/>
                <w:u w:color="7030A0"/>
              </w:rPr>
              <w:t>Electricity and circuits CP9</w:t>
            </w:r>
          </w:p>
          <w:p w:rsidR="00BC7EF4" w:rsidP="009B00DF" w:rsidRDefault="00BC7EF4" w14:paraId="351EC947" w14:textId="77777777">
            <w:pPr>
              <w:pStyle w:val="NormalWeb"/>
              <w:numPr>
                <w:ilvl w:val="0"/>
                <w:numId w:val="110"/>
              </w:numPr>
              <w:spacing w:before="0" w:after="0"/>
              <w:rPr>
                <w:rFonts w:ascii="Arial" w:hAnsi="Arial"/>
                <w:color w:val="7030A0"/>
                <w:sz w:val="14"/>
                <w:szCs w:val="14"/>
                <w:u w:color="7030A0"/>
              </w:rPr>
            </w:pPr>
            <w:r w:rsidRPr="53A061A7">
              <w:rPr>
                <w:rFonts w:ascii="Arial" w:hAnsi="Arial"/>
                <w:color w:val="7030A0"/>
                <w:sz w:val="14"/>
                <w:szCs w:val="14"/>
              </w:rPr>
              <w:t>Symbols</w:t>
            </w:r>
          </w:p>
          <w:p w:rsidR="00BC7EF4" w:rsidP="009B00DF" w:rsidRDefault="00BC7EF4" w14:paraId="791C730B" w14:textId="77777777">
            <w:pPr>
              <w:pStyle w:val="NormalWeb"/>
              <w:numPr>
                <w:ilvl w:val="0"/>
                <w:numId w:val="110"/>
              </w:numPr>
              <w:spacing w:before="0" w:after="0"/>
              <w:rPr>
                <w:rFonts w:ascii="Arial" w:hAnsi="Arial"/>
                <w:color w:val="7030A0"/>
                <w:sz w:val="14"/>
                <w:szCs w:val="14"/>
                <w:u w:color="7030A0"/>
              </w:rPr>
            </w:pPr>
            <w:r w:rsidRPr="53A061A7">
              <w:rPr>
                <w:rFonts w:ascii="Arial" w:hAnsi="Arial"/>
                <w:color w:val="7030A0"/>
                <w:sz w:val="14"/>
                <w:szCs w:val="14"/>
              </w:rPr>
              <w:t>Current</w:t>
            </w:r>
          </w:p>
          <w:p w:rsidR="00BC7EF4" w:rsidP="009B00DF" w:rsidRDefault="00BC7EF4" w14:paraId="53766D6C" w14:textId="77777777">
            <w:pPr>
              <w:pStyle w:val="NormalWeb"/>
              <w:numPr>
                <w:ilvl w:val="0"/>
                <w:numId w:val="110"/>
              </w:numPr>
              <w:spacing w:before="0" w:after="0"/>
              <w:rPr>
                <w:rFonts w:ascii="Arial" w:hAnsi="Arial"/>
                <w:color w:val="7030A0"/>
                <w:sz w:val="14"/>
                <w:szCs w:val="14"/>
                <w:u w:color="7030A0"/>
              </w:rPr>
            </w:pPr>
            <w:r w:rsidRPr="53A061A7">
              <w:rPr>
                <w:rFonts w:ascii="Arial" w:hAnsi="Arial"/>
                <w:color w:val="7030A0"/>
                <w:sz w:val="14"/>
                <w:szCs w:val="14"/>
              </w:rPr>
              <w:t>Potential difference</w:t>
            </w:r>
          </w:p>
        </w:tc>
        <w:tc>
          <w:tcPr>
            <w:tcW w:w="1859"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BC7EF4" w:rsidP="009B00DF" w:rsidRDefault="00BC7EF4" w14:paraId="0150AEF7" w14:textId="77777777">
            <w:pPr>
              <w:pStyle w:val="NormalWeb"/>
              <w:numPr>
                <w:ilvl w:val="0"/>
                <w:numId w:val="111"/>
              </w:numPr>
              <w:spacing w:before="0" w:after="0"/>
              <w:rPr>
                <w:rFonts w:ascii="Arial" w:hAnsi="Arial"/>
                <w:color w:val="7030A0"/>
                <w:sz w:val="14"/>
                <w:szCs w:val="14"/>
                <w:u w:color="7030A0"/>
              </w:rPr>
            </w:pPr>
            <w:r w:rsidRPr="53A061A7">
              <w:rPr>
                <w:rFonts w:ascii="Arial" w:hAnsi="Arial"/>
                <w:color w:val="7030A0"/>
                <w:sz w:val="14"/>
                <w:szCs w:val="14"/>
              </w:rPr>
              <w:t>Energy and charge</w:t>
            </w:r>
          </w:p>
          <w:p w:rsidR="00BC7EF4" w:rsidP="009B00DF" w:rsidRDefault="00BC7EF4" w14:paraId="0F54EE55" w14:textId="77777777">
            <w:pPr>
              <w:pStyle w:val="NormalWeb"/>
              <w:numPr>
                <w:ilvl w:val="0"/>
                <w:numId w:val="111"/>
              </w:numPr>
              <w:spacing w:before="0" w:after="0"/>
              <w:rPr>
                <w:rFonts w:ascii="Arial" w:hAnsi="Arial"/>
                <w:color w:val="7030A0"/>
                <w:sz w:val="14"/>
                <w:szCs w:val="14"/>
                <w:u w:color="7030A0"/>
              </w:rPr>
            </w:pPr>
            <w:r w:rsidRPr="53A061A7">
              <w:rPr>
                <w:rFonts w:ascii="Arial" w:hAnsi="Arial"/>
                <w:color w:val="7030A0"/>
                <w:sz w:val="14"/>
                <w:szCs w:val="14"/>
              </w:rPr>
              <w:t>Resistance</w:t>
            </w:r>
          </w:p>
          <w:p w:rsidRPr="00B43034" w:rsidR="00BC7EF4" w:rsidP="009B00DF" w:rsidRDefault="00BC7EF4" w14:paraId="4847F9FD" w14:textId="77777777">
            <w:pPr>
              <w:pStyle w:val="NormalWeb"/>
              <w:numPr>
                <w:ilvl w:val="0"/>
                <w:numId w:val="111"/>
              </w:numPr>
              <w:spacing w:before="0" w:after="0"/>
              <w:rPr>
                <w:rFonts w:ascii="Arial" w:hAnsi="Arial"/>
                <w:color w:val="FFC000"/>
                <w:sz w:val="14"/>
                <w:szCs w:val="14"/>
                <w:u w:val="single"/>
              </w:rPr>
            </w:pPr>
            <w:r w:rsidRPr="53A061A7">
              <w:rPr>
                <w:rFonts w:ascii="Arial" w:hAnsi="Arial"/>
                <w:color w:val="FFC000" w:themeColor="accent4"/>
                <w:sz w:val="14"/>
                <w:szCs w:val="14"/>
                <w:u w:val="single"/>
              </w:rPr>
              <w:t>Core practical – investigating resistance (method, calculations, conclusion)</w:t>
            </w:r>
          </w:p>
          <w:p w:rsidR="00BC7EF4" w:rsidP="009B00DF" w:rsidRDefault="00BC7EF4" w14:paraId="0C4E2C5A" w14:textId="77777777">
            <w:pPr>
              <w:pStyle w:val="NormalWeb"/>
              <w:numPr>
                <w:ilvl w:val="0"/>
                <w:numId w:val="111"/>
              </w:numPr>
              <w:spacing w:before="0" w:after="0"/>
              <w:rPr>
                <w:rFonts w:ascii="Arial" w:hAnsi="Arial"/>
                <w:color w:val="7030A0"/>
                <w:sz w:val="14"/>
                <w:szCs w:val="14"/>
                <w:u w:color="7030A0"/>
              </w:rPr>
            </w:pPr>
            <w:r w:rsidRPr="53A061A7">
              <w:rPr>
                <w:rFonts w:ascii="Arial" w:hAnsi="Arial"/>
                <w:color w:val="7030A0"/>
                <w:sz w:val="14"/>
                <w:szCs w:val="14"/>
              </w:rPr>
              <w:t>Transferring energy</w:t>
            </w:r>
          </w:p>
        </w:tc>
        <w:tc>
          <w:tcPr>
            <w:tcW w:w="200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BC7EF4" w:rsidP="009B00DF" w:rsidRDefault="00BC7EF4" w14:paraId="2E0834CA" w14:textId="77777777">
            <w:pPr>
              <w:pStyle w:val="NormalWeb"/>
              <w:numPr>
                <w:ilvl w:val="0"/>
                <w:numId w:val="111"/>
              </w:numPr>
              <w:spacing w:before="0" w:after="0"/>
              <w:rPr>
                <w:rFonts w:ascii="Arial" w:hAnsi="Arial"/>
                <w:color w:val="7030A0"/>
                <w:sz w:val="14"/>
                <w:szCs w:val="14"/>
                <w:u w:color="7030A0"/>
              </w:rPr>
            </w:pPr>
            <w:r w:rsidRPr="53A061A7">
              <w:rPr>
                <w:rFonts w:ascii="Arial" w:hAnsi="Arial"/>
                <w:color w:val="7030A0"/>
                <w:sz w:val="14"/>
                <w:szCs w:val="14"/>
              </w:rPr>
              <w:t>Power</w:t>
            </w:r>
          </w:p>
          <w:p w:rsidR="00BC7EF4" w:rsidP="009B00DF" w:rsidRDefault="00BC7EF4" w14:paraId="0BDDF6CA" w14:textId="77777777">
            <w:pPr>
              <w:pStyle w:val="NormalWeb"/>
              <w:numPr>
                <w:ilvl w:val="0"/>
                <w:numId w:val="111"/>
              </w:numPr>
              <w:spacing w:before="0" w:after="0"/>
              <w:rPr>
                <w:rFonts w:ascii="Arial" w:hAnsi="Arial"/>
                <w:color w:val="7030A0"/>
                <w:sz w:val="14"/>
                <w:szCs w:val="14"/>
                <w:u w:color="7030A0"/>
              </w:rPr>
            </w:pPr>
            <w:r w:rsidRPr="53A061A7">
              <w:rPr>
                <w:rFonts w:ascii="Arial" w:hAnsi="Arial"/>
                <w:color w:val="7030A0"/>
                <w:sz w:val="14"/>
                <w:szCs w:val="14"/>
              </w:rPr>
              <w:t>Transferring energy by electricity</w:t>
            </w:r>
          </w:p>
        </w:tc>
        <w:tc>
          <w:tcPr>
            <w:tcW w:w="198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BC7EF4" w:rsidP="009B00DF" w:rsidRDefault="00BC7EF4" w14:paraId="5D5148D8" w14:textId="77777777">
            <w:pPr>
              <w:pStyle w:val="ListParagraph"/>
              <w:numPr>
                <w:ilvl w:val="0"/>
                <w:numId w:val="111"/>
              </w:numPr>
              <w:spacing w:after="0" w:line="240" w:lineRule="auto"/>
              <w:rPr>
                <w:rFonts w:ascii="Arial" w:hAnsi="Arial"/>
                <w:color w:val="7030A0"/>
                <w:sz w:val="14"/>
                <w:szCs w:val="14"/>
                <w:u w:color="7030A0"/>
              </w:rPr>
            </w:pPr>
            <w:r w:rsidRPr="53A061A7">
              <w:rPr>
                <w:rFonts w:ascii="Arial" w:hAnsi="Arial"/>
                <w:color w:val="7030A0"/>
                <w:sz w:val="14"/>
                <w:szCs w:val="14"/>
              </w:rPr>
              <w:t>Electrical safety</w:t>
            </w:r>
          </w:p>
          <w:p w:rsidR="00BC7EF4" w:rsidP="00DC3FDA" w:rsidRDefault="00BC7EF4" w14:paraId="12647FC8" w14:textId="77777777">
            <w:pPr>
              <w:pStyle w:val="Body"/>
              <w:spacing w:after="0" w:line="240" w:lineRule="auto"/>
              <w:rPr>
                <w:rFonts w:ascii="Arial" w:hAnsi="Arial" w:eastAsia="Arial" w:cs="Arial"/>
                <w:color w:val="7030A0"/>
                <w:sz w:val="14"/>
                <w:szCs w:val="14"/>
                <w:u w:color="7030A0"/>
                <w:lang w:val="en-US"/>
              </w:rPr>
            </w:pPr>
          </w:p>
          <w:p w:rsidR="00BC7EF4" w:rsidP="13D81E50" w:rsidRDefault="00BC7EF4" w14:paraId="3C5A2579" w14:textId="7F617634">
            <w:pPr>
              <w:pStyle w:val="Body"/>
              <w:spacing w:after="0" w:line="240" w:lineRule="auto"/>
              <w:rPr>
                <w:rFonts w:ascii="Arial" w:hAnsi="Arial"/>
                <w:color w:val="FF0000"/>
                <w:sz w:val="14"/>
                <w:szCs w:val="14"/>
              </w:rPr>
            </w:pPr>
          </w:p>
          <w:p w:rsidRPr="00942E3E" w:rsidR="00BC7EF4" w:rsidP="009B00DF" w:rsidRDefault="00BC7EF4" w14:paraId="367D03A3" w14:textId="77777777">
            <w:pPr>
              <w:pStyle w:val="NormalWeb"/>
              <w:numPr>
                <w:ilvl w:val="0"/>
                <w:numId w:val="111"/>
              </w:numPr>
              <w:spacing w:before="0" w:after="0"/>
              <w:rPr>
                <w:rFonts w:ascii="Arial" w:hAnsi="Arial"/>
                <w:color w:val="7030A0"/>
                <w:sz w:val="14"/>
                <w:szCs w:val="14"/>
                <w:u w:color="7030A0"/>
              </w:rPr>
            </w:pPr>
            <w:r w:rsidRPr="53A061A7">
              <w:rPr>
                <w:rFonts w:ascii="Arial" w:hAnsi="Arial"/>
                <w:color w:val="FF0000"/>
                <w:sz w:val="14"/>
                <w:szCs w:val="14"/>
              </w:rPr>
              <w:t>Assessment CP9</w:t>
            </w:r>
          </w:p>
          <w:p w:rsidR="00BC7EF4" w:rsidP="00942E3E" w:rsidRDefault="00BC7EF4" w14:paraId="75014F37" w14:textId="77777777">
            <w:pPr>
              <w:pStyle w:val="NormalWeb"/>
              <w:spacing w:before="0" w:after="0"/>
              <w:rPr>
                <w:rFonts w:ascii="Arial" w:hAnsi="Arial"/>
                <w:color w:val="FF0000"/>
                <w:sz w:val="14"/>
                <w:szCs w:val="14"/>
              </w:rPr>
            </w:pPr>
            <w:r w:rsidRPr="13D81E50">
              <w:rPr>
                <w:rFonts w:ascii="Arial" w:hAnsi="Arial"/>
                <w:color w:val="FF0000"/>
                <w:sz w:val="14"/>
                <w:szCs w:val="14"/>
              </w:rPr>
              <w:t xml:space="preserve">Close the Gap </w:t>
            </w:r>
          </w:p>
          <w:p w:rsidR="00BC7EF4" w:rsidP="009B00DF" w:rsidRDefault="00BC7EF4" w14:paraId="333537FB" w14:textId="3D245927">
            <w:pPr>
              <w:pStyle w:val="NormalWeb"/>
              <w:numPr>
                <w:ilvl w:val="0"/>
                <w:numId w:val="111"/>
              </w:numPr>
              <w:spacing w:before="0" w:after="0"/>
              <w:rPr>
                <w:rFonts w:ascii="Arial" w:hAnsi="Arial"/>
                <w:color w:val="7030A0"/>
                <w:sz w:val="14"/>
                <w:szCs w:val="14"/>
                <w:u w:color="7030A0"/>
              </w:rPr>
            </w:pPr>
          </w:p>
        </w:tc>
        <w:tc>
          <w:tcPr>
            <w:tcW w:w="17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BC7EF4" w:rsidRDefault="00BC7EF4" w14:paraId="1BB16A4F" w14:textId="77777777">
            <w:pPr>
              <w:pStyle w:val="Body"/>
              <w:spacing w:after="0" w:line="240" w:lineRule="auto"/>
              <w:rPr>
                <w:rFonts w:ascii="Arial" w:hAnsi="Arial"/>
                <w:color w:val="7030A0"/>
                <w:sz w:val="14"/>
                <w:szCs w:val="14"/>
                <w:u w:color="7030A0"/>
              </w:rPr>
            </w:pPr>
            <w:r>
              <w:rPr>
                <w:rFonts w:ascii="Arial" w:hAnsi="Arial"/>
                <w:color w:val="7030A0"/>
                <w:sz w:val="14"/>
                <w:szCs w:val="14"/>
                <w:u w:color="7030A0"/>
              </w:rPr>
              <w:t xml:space="preserve">Review CP1, 2, 3 &amp; 4 </w:t>
            </w:r>
          </w:p>
          <w:p w:rsidR="00BC7EF4" w:rsidRDefault="00BC7EF4" w14:paraId="00480F2D" w14:textId="77777777">
            <w:pPr>
              <w:pStyle w:val="Body"/>
              <w:spacing w:after="0" w:line="240" w:lineRule="auto"/>
            </w:pPr>
          </w:p>
        </w:tc>
        <w:tc>
          <w:tcPr>
            <w:tcW w:w="2348" w:type="dxa"/>
            <w:gridSpan w:val="2"/>
            <w:tcBorders>
              <w:top w:val="single" w:color="535353" w:themeColor="text2" w:themeShade="80"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BC7EF4" w:rsidP="00DC3FDA" w:rsidRDefault="00BC7EF4" w14:paraId="677AE6D8" w14:textId="77777777">
            <w:pPr>
              <w:pStyle w:val="Body"/>
              <w:spacing w:after="0" w:line="240" w:lineRule="auto"/>
              <w:rPr>
                <w:rFonts w:ascii="Arial" w:hAnsi="Arial" w:eastAsia="Arial" w:cs="Arial"/>
                <w:color w:val="7030A0"/>
                <w:sz w:val="14"/>
                <w:szCs w:val="14"/>
                <w:u w:color="7030A0"/>
              </w:rPr>
            </w:pPr>
            <w:r>
              <w:rPr>
                <w:rFonts w:ascii="Arial" w:hAnsi="Arial"/>
                <w:color w:val="7030A0"/>
                <w:sz w:val="14"/>
                <w:szCs w:val="14"/>
                <w:u w:color="7030A0"/>
                <w:lang w:val="en-US"/>
              </w:rPr>
              <w:t>Magnetism CP10 &amp; 11</w:t>
            </w:r>
          </w:p>
          <w:p w:rsidR="00BC7EF4" w:rsidP="009B00DF" w:rsidRDefault="00BC7EF4" w14:paraId="70F6E0D5" w14:textId="77777777">
            <w:pPr>
              <w:pStyle w:val="ListParagraph"/>
              <w:numPr>
                <w:ilvl w:val="0"/>
                <w:numId w:val="112"/>
              </w:numPr>
              <w:spacing w:after="0" w:line="240" w:lineRule="auto"/>
              <w:rPr>
                <w:rFonts w:ascii="Arial" w:hAnsi="Arial"/>
                <w:color w:val="7030A0"/>
                <w:sz w:val="14"/>
                <w:szCs w:val="14"/>
                <w:u w:color="7030A0"/>
              </w:rPr>
            </w:pPr>
            <w:r w:rsidRPr="53A061A7">
              <w:rPr>
                <w:rFonts w:ascii="Arial" w:hAnsi="Arial"/>
                <w:color w:val="7030A0"/>
                <w:sz w:val="14"/>
                <w:szCs w:val="14"/>
              </w:rPr>
              <w:t>Magnets and magnetic fields</w:t>
            </w:r>
          </w:p>
          <w:p w:rsidR="00BC7EF4" w:rsidP="00DC3FDA" w:rsidRDefault="00BC7EF4" w14:paraId="4A1C36FA" w14:textId="77777777">
            <w:pPr>
              <w:pStyle w:val="NormalWeb"/>
              <w:spacing w:before="0" w:after="0"/>
            </w:pPr>
            <w:r>
              <w:rPr>
                <w:rFonts w:ascii="Arial" w:hAnsi="Arial"/>
                <w:color w:val="7030A0"/>
                <w:sz w:val="14"/>
                <w:szCs w:val="14"/>
                <w:u w:color="7030A0"/>
              </w:rPr>
              <w:t>Electromagnetism</w:t>
            </w:r>
          </w:p>
        </w:tc>
        <w:tc>
          <w:tcPr>
            <w:tcW w:w="2557" w:type="dxa"/>
            <w:gridSpan w:val="3"/>
            <w:tcBorders>
              <w:top w:val="single" w:color="535353" w:themeColor="text2" w:themeShade="80"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BC7EF4" w:rsidP="009B00DF" w:rsidRDefault="00BC7EF4" w14:paraId="3775E85E" w14:textId="77777777">
            <w:pPr>
              <w:pStyle w:val="ListParagraph"/>
              <w:numPr>
                <w:ilvl w:val="0"/>
                <w:numId w:val="112"/>
              </w:numPr>
              <w:spacing w:after="0" w:line="240" w:lineRule="auto"/>
              <w:rPr>
                <w:rFonts w:ascii="Arial" w:hAnsi="Arial"/>
                <w:color w:val="7030A0"/>
                <w:sz w:val="14"/>
                <w:szCs w:val="14"/>
                <w:u w:color="7030A0"/>
              </w:rPr>
            </w:pPr>
            <w:r w:rsidRPr="53A061A7">
              <w:rPr>
                <w:rFonts w:ascii="Arial" w:hAnsi="Arial"/>
                <w:color w:val="7030A0"/>
                <w:sz w:val="14"/>
                <w:szCs w:val="14"/>
              </w:rPr>
              <w:t>Magnetic forces</w:t>
            </w:r>
          </w:p>
          <w:p w:rsidR="00BC7EF4" w:rsidP="009B00DF" w:rsidRDefault="00BC7EF4" w14:paraId="416025EE" w14:textId="77777777">
            <w:pPr>
              <w:pStyle w:val="NormalWeb"/>
              <w:numPr>
                <w:ilvl w:val="0"/>
                <w:numId w:val="112"/>
              </w:numPr>
              <w:spacing w:before="0" w:after="0"/>
              <w:rPr>
                <w:rFonts w:ascii="Arial" w:hAnsi="Arial"/>
                <w:color w:val="7030A0"/>
                <w:sz w:val="14"/>
                <w:szCs w:val="14"/>
                <w:u w:color="7030A0"/>
              </w:rPr>
            </w:pPr>
            <w:r w:rsidRPr="53A061A7">
              <w:rPr>
                <w:rFonts w:ascii="Arial" w:hAnsi="Arial"/>
                <w:color w:val="7030A0"/>
                <w:sz w:val="14"/>
                <w:szCs w:val="14"/>
              </w:rPr>
              <w:t>Transformers</w:t>
            </w:r>
          </w:p>
        </w:tc>
      </w:tr>
      <w:tr w:rsidR="00BC7EF4" w:rsidTr="13757713" w14:paraId="2F1E0F52" w14:textId="77777777">
        <w:trPr>
          <w:trHeight w:val="221"/>
        </w:trPr>
        <w:tc>
          <w:tcPr>
            <w:tcW w:w="919" w:type="dxa"/>
            <w:vMerge/>
            <w:tcMar/>
          </w:tcPr>
          <w:p w:rsidR="00BC7EF4" w:rsidRDefault="00BC7EF4" w14:paraId="1A2F9BDF" w14:textId="77777777"/>
        </w:tc>
        <w:tc>
          <w:tcPr>
            <w:tcW w:w="14469" w:type="dxa"/>
            <w:gridSpan w:val="1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cMar>
              <w:top w:w="80" w:type="dxa"/>
              <w:left w:w="80" w:type="dxa"/>
              <w:bottom w:w="80" w:type="dxa"/>
              <w:right w:w="80" w:type="dxa"/>
            </w:tcMar>
          </w:tcPr>
          <w:p w:rsidR="00BC7EF4" w:rsidRDefault="00BC7EF4" w14:paraId="2F7B7AAD" w14:textId="77777777">
            <w:pPr>
              <w:pStyle w:val="Body"/>
              <w:spacing w:after="0" w:line="240" w:lineRule="auto"/>
              <w:jc w:val="center"/>
            </w:pPr>
            <w:r>
              <w:rPr>
                <w:b/>
                <w:bCs/>
                <w:lang w:val="en-US"/>
              </w:rPr>
              <w:t>Key Vocabulary/Concepts/ideas</w:t>
            </w:r>
          </w:p>
        </w:tc>
      </w:tr>
      <w:tr w:rsidR="00BC7EF4" w:rsidTr="13757713" w14:paraId="05D20EDC" w14:textId="77777777">
        <w:trPr>
          <w:trHeight w:val="1175"/>
        </w:trPr>
        <w:tc>
          <w:tcPr>
            <w:tcW w:w="919" w:type="dxa"/>
            <w:vMerge/>
            <w:tcMar/>
          </w:tcPr>
          <w:p w:rsidR="00BC7EF4" w:rsidRDefault="00BC7EF4" w14:paraId="2F3E99C7" w14:textId="77777777"/>
        </w:tc>
        <w:tc>
          <w:tcPr>
            <w:tcW w:w="7295"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BC7EF4" w:rsidRDefault="00BC7EF4" w14:paraId="0F9E2ABB" w14:textId="77777777">
            <w:pPr>
              <w:pStyle w:val="Body"/>
              <w:spacing w:after="0" w:line="240" w:lineRule="auto"/>
              <w:rPr>
                <w:b/>
                <w:bCs/>
                <w:sz w:val="16"/>
                <w:szCs w:val="16"/>
              </w:rPr>
            </w:pPr>
            <w:r>
              <w:rPr>
                <w:b/>
                <w:bCs/>
                <w:sz w:val="16"/>
                <w:szCs w:val="16"/>
                <w:lang w:val="en-US"/>
              </w:rPr>
              <w:t xml:space="preserve">Half Term 1 </w:t>
            </w:r>
            <w:r>
              <w:rPr>
                <w:color w:val="008F00"/>
                <w:sz w:val="16"/>
                <w:szCs w:val="16"/>
                <w:lang w:val="en-US"/>
              </w:rPr>
              <w:t xml:space="preserve">gas exchange, respiration, aerobic, anaerobic, alveoli, plasma, platelets, lymphocytes, erythrocytes, </w:t>
            </w:r>
            <w:proofErr w:type="spellStart"/>
            <w:r>
              <w:rPr>
                <w:color w:val="008F00"/>
                <w:sz w:val="16"/>
                <w:szCs w:val="16"/>
                <w:lang w:val="en-US"/>
              </w:rPr>
              <w:t>haemoglobin</w:t>
            </w:r>
            <w:proofErr w:type="spellEnd"/>
            <w:r>
              <w:rPr>
                <w:color w:val="008F00"/>
                <w:sz w:val="16"/>
                <w:szCs w:val="16"/>
                <w:lang w:val="en-US"/>
              </w:rPr>
              <w:t>, antibodies, atria, ventricle, artery, capillary, vein, cardiac output, stroke volume</w:t>
            </w:r>
          </w:p>
          <w:p w:rsidR="00BC7EF4" w:rsidRDefault="00BC7EF4" w14:paraId="41DA0DB1" w14:textId="77777777">
            <w:pPr>
              <w:pStyle w:val="Body"/>
              <w:spacing w:after="0" w:line="240" w:lineRule="auto"/>
              <w:rPr>
                <w:b/>
                <w:bCs/>
                <w:sz w:val="16"/>
                <w:szCs w:val="16"/>
                <w:lang w:val="en-US"/>
              </w:rPr>
            </w:pPr>
          </w:p>
          <w:p w:rsidRPr="004048A2" w:rsidR="00BC7EF4" w:rsidRDefault="00BC7EF4" w14:paraId="654C1D42" w14:textId="77777777">
            <w:pPr>
              <w:pStyle w:val="Body"/>
              <w:spacing w:after="0" w:line="240" w:lineRule="auto"/>
              <w:rPr>
                <w:bCs/>
                <w:color w:val="FC9804"/>
                <w:sz w:val="16"/>
                <w:szCs w:val="16"/>
                <w:lang w:val="en-US"/>
              </w:rPr>
            </w:pPr>
            <w:r w:rsidRPr="004048A2">
              <w:rPr>
                <w:bCs/>
                <w:color w:val="FC9804"/>
                <w:sz w:val="16"/>
                <w:szCs w:val="16"/>
                <w:lang w:val="en-US"/>
              </w:rPr>
              <w:t>Electrolysis, electrolyte, electrodes, cations, anions, cathode, anode, oxidation, reduction, half equation, displacement, redox, native state, extraction, bioleaching, leachate, phytoextraction, corrosion, recycling</w:t>
            </w:r>
          </w:p>
          <w:p w:rsidRPr="004048A2" w:rsidR="00BC7EF4" w:rsidRDefault="00BC7EF4" w14:paraId="340B64A3" w14:textId="77777777">
            <w:pPr>
              <w:pStyle w:val="Body"/>
              <w:spacing w:after="0" w:line="240" w:lineRule="auto"/>
              <w:rPr>
                <w:bCs/>
                <w:color w:val="FC9804"/>
                <w:sz w:val="16"/>
                <w:szCs w:val="16"/>
                <w:lang w:val="en-US"/>
              </w:rPr>
            </w:pPr>
          </w:p>
          <w:p w:rsidRPr="004048A2" w:rsidR="00BC7EF4" w:rsidRDefault="00BC7EF4" w14:paraId="34209E21" w14:textId="77777777">
            <w:pPr>
              <w:pStyle w:val="Body"/>
              <w:spacing w:after="0" w:line="240" w:lineRule="auto"/>
              <w:rPr>
                <w:bCs/>
                <w:color w:val="7030A0"/>
                <w:sz w:val="16"/>
                <w:szCs w:val="16"/>
                <w:lang w:val="en-US"/>
              </w:rPr>
            </w:pPr>
            <w:r w:rsidRPr="004048A2">
              <w:rPr>
                <w:bCs/>
                <w:color w:val="7030A0"/>
                <w:sz w:val="16"/>
                <w:szCs w:val="16"/>
                <w:lang w:val="en-US"/>
              </w:rPr>
              <w:t>Atom, nucleus, protons, neutrons, electrons, shells, current, series, parallel, circuit, amperes, ammeter, potential difference, voltage, volts, charge, coulombs, resistance, ohms, diodes, energy transfer, power watts, national grid, mains electricity, direct voltage, alternating voltage,</w:t>
            </w:r>
          </w:p>
          <w:p w:rsidR="00BC7EF4" w:rsidRDefault="00BC7EF4" w14:paraId="625F1474" w14:textId="77777777">
            <w:pPr>
              <w:pStyle w:val="Body"/>
              <w:spacing w:after="0" w:line="240" w:lineRule="auto"/>
              <w:rPr>
                <w:b/>
                <w:bCs/>
                <w:sz w:val="16"/>
                <w:szCs w:val="16"/>
                <w:lang w:val="en-US"/>
              </w:rPr>
            </w:pPr>
          </w:p>
          <w:p w:rsidR="00BC7EF4" w:rsidRDefault="00BC7EF4" w14:paraId="74A09661" w14:textId="77777777">
            <w:pPr>
              <w:pStyle w:val="Body"/>
              <w:spacing w:after="0" w:line="240" w:lineRule="auto"/>
              <w:rPr>
                <w:b/>
                <w:bCs/>
                <w:sz w:val="16"/>
                <w:szCs w:val="16"/>
                <w:lang w:val="en-US"/>
              </w:rPr>
            </w:pPr>
          </w:p>
          <w:p w:rsidR="00BC7EF4" w:rsidRDefault="00BC7EF4" w14:paraId="4FB60B30" w14:textId="77777777">
            <w:pPr>
              <w:pStyle w:val="Body"/>
              <w:spacing w:after="0" w:line="240" w:lineRule="auto"/>
            </w:pPr>
          </w:p>
        </w:tc>
        <w:tc>
          <w:tcPr>
            <w:tcW w:w="7174"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BC7EF4" w:rsidRDefault="00BC7EF4" w14:paraId="15D80556" w14:textId="77777777">
            <w:pPr>
              <w:pStyle w:val="Body"/>
              <w:spacing w:after="0" w:line="240" w:lineRule="auto"/>
              <w:rPr>
                <w:color w:val="008F00"/>
                <w:sz w:val="16"/>
                <w:szCs w:val="16"/>
                <w:lang w:val="en-US"/>
              </w:rPr>
            </w:pPr>
            <w:r>
              <w:rPr>
                <w:b/>
                <w:bCs/>
                <w:sz w:val="16"/>
                <w:szCs w:val="16"/>
                <w:lang w:val="en-US"/>
              </w:rPr>
              <w:t xml:space="preserve">Half Term 2 </w:t>
            </w:r>
            <w:r>
              <w:rPr>
                <w:color w:val="008F00"/>
                <w:sz w:val="16"/>
                <w:szCs w:val="16"/>
                <w:lang w:val="en-US"/>
              </w:rPr>
              <w:t xml:space="preserve">hormones, endocrine, pituitary, thyroid, adrenal, pacers, testes, ovaries, metabolic rate, thyroxine, adrenaline, menstrual cycle, FSH, </w:t>
            </w:r>
            <w:proofErr w:type="spellStart"/>
            <w:r>
              <w:rPr>
                <w:color w:val="008F00"/>
                <w:sz w:val="16"/>
                <w:szCs w:val="16"/>
                <w:lang w:val="en-US"/>
              </w:rPr>
              <w:t>oestrogen</w:t>
            </w:r>
            <w:proofErr w:type="spellEnd"/>
            <w:r>
              <w:rPr>
                <w:color w:val="008F00"/>
                <w:sz w:val="16"/>
                <w:szCs w:val="16"/>
                <w:lang w:val="en-US"/>
              </w:rPr>
              <w:t>, LH, progesterone, ovulation, menstruation, diabetes, insulin, pancreas, glucose, glycogen, glucagon, homeostasis</w:t>
            </w:r>
          </w:p>
          <w:p w:rsidR="00BC7EF4" w:rsidRDefault="00BC7EF4" w14:paraId="1B516001" w14:textId="77777777">
            <w:pPr>
              <w:pStyle w:val="Body"/>
              <w:spacing w:after="0" w:line="240" w:lineRule="auto"/>
              <w:rPr>
                <w:color w:val="008F00"/>
                <w:sz w:val="16"/>
                <w:szCs w:val="16"/>
                <w:lang w:val="en-US"/>
              </w:rPr>
            </w:pPr>
          </w:p>
          <w:p w:rsidR="00BC7EF4" w:rsidRDefault="00BC7EF4" w14:paraId="1BDCBCD7" w14:textId="77777777">
            <w:pPr>
              <w:pStyle w:val="Body"/>
              <w:spacing w:after="0" w:line="240" w:lineRule="auto"/>
              <w:rPr>
                <w:color w:val="FC9804"/>
                <w:sz w:val="16"/>
                <w:szCs w:val="16"/>
                <w:lang w:val="en-US"/>
              </w:rPr>
            </w:pPr>
            <w:r>
              <w:rPr>
                <w:color w:val="FC9804"/>
                <w:sz w:val="16"/>
                <w:szCs w:val="16"/>
                <w:lang w:val="en-US"/>
              </w:rPr>
              <w:t xml:space="preserve">Periodic table, alkali metals, reactivity, halogens, diatomic, salts, halide, displacement, redox, oxidation, reduction, noble gases, inert, rate of reaction, activation energy, exothermic, endothermic, catalysts, protein, active </w:t>
            </w:r>
            <w:proofErr w:type="gramStart"/>
            <w:r>
              <w:rPr>
                <w:color w:val="FC9804"/>
                <w:sz w:val="16"/>
                <w:szCs w:val="16"/>
                <w:lang w:val="en-US"/>
              </w:rPr>
              <w:t>site,  denature</w:t>
            </w:r>
            <w:proofErr w:type="gramEnd"/>
            <w:r>
              <w:rPr>
                <w:color w:val="FC9804"/>
                <w:sz w:val="16"/>
                <w:szCs w:val="16"/>
                <w:lang w:val="en-US"/>
              </w:rPr>
              <w:t>, neutralization, displacement</w:t>
            </w:r>
          </w:p>
          <w:p w:rsidR="00BC7EF4" w:rsidRDefault="00BC7EF4" w14:paraId="7E45399A" w14:textId="77777777">
            <w:pPr>
              <w:pStyle w:val="Body"/>
              <w:spacing w:after="0" w:line="240" w:lineRule="auto"/>
              <w:rPr>
                <w:color w:val="FC9804"/>
                <w:sz w:val="16"/>
                <w:szCs w:val="16"/>
                <w:lang w:val="en-US"/>
              </w:rPr>
            </w:pPr>
          </w:p>
          <w:p w:rsidR="00BC7EF4" w:rsidRDefault="00BC7EF4" w14:paraId="40BFBD4F" w14:textId="77777777">
            <w:pPr>
              <w:pStyle w:val="Body"/>
              <w:spacing w:after="0" w:line="240" w:lineRule="auto"/>
              <w:rPr>
                <w:b/>
                <w:bCs/>
                <w:sz w:val="16"/>
                <w:szCs w:val="16"/>
                <w:lang w:val="en-US"/>
              </w:rPr>
            </w:pPr>
            <w:r>
              <w:rPr>
                <w:color w:val="7030A0"/>
                <w:sz w:val="16"/>
                <w:szCs w:val="16"/>
                <w:lang w:val="en-US"/>
              </w:rPr>
              <w:t>Safety, circuit breakers, magnet, magnetic fields, plotting compasses, electromagnet</w:t>
            </w:r>
          </w:p>
          <w:p w:rsidR="00BC7EF4" w:rsidRDefault="00BC7EF4" w14:paraId="16CE5CFD" w14:textId="77777777">
            <w:pPr>
              <w:pStyle w:val="Body"/>
              <w:spacing w:after="0" w:line="240" w:lineRule="auto"/>
            </w:pPr>
          </w:p>
        </w:tc>
      </w:tr>
      <w:tr w:rsidR="00A30FA1" w:rsidTr="13757713" w14:paraId="517438BB" w14:textId="77777777">
        <w:trPr>
          <w:trHeight w:val="145"/>
        </w:trPr>
        <w:tc>
          <w:tcPr>
            <w:tcW w:w="919"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A30FA1" w:rsidRDefault="00A30FA1" w14:paraId="6690C332" w14:textId="77777777">
            <w:pPr>
              <w:pStyle w:val="Body"/>
              <w:spacing w:after="0" w:line="240" w:lineRule="auto"/>
              <w:jc w:val="center"/>
              <w:rPr>
                <w:b/>
                <w:bCs/>
                <w:lang w:val="en-US"/>
              </w:rPr>
            </w:pPr>
          </w:p>
          <w:p w:rsidR="00A30FA1" w:rsidRDefault="00A30FA1" w14:paraId="5A9D349F" w14:textId="77777777">
            <w:pPr>
              <w:pStyle w:val="Body"/>
              <w:spacing w:after="0" w:line="240" w:lineRule="auto"/>
              <w:jc w:val="center"/>
              <w:rPr>
                <w:b/>
                <w:bCs/>
                <w:lang w:val="en-US"/>
              </w:rPr>
            </w:pPr>
          </w:p>
          <w:p w:rsidR="00A30FA1" w:rsidRDefault="00A30FA1" w14:paraId="5BF8A156" w14:textId="77777777">
            <w:pPr>
              <w:pStyle w:val="Body"/>
              <w:spacing w:after="0" w:line="240" w:lineRule="auto"/>
              <w:rPr>
                <w:b/>
                <w:bCs/>
                <w:lang w:val="en-US"/>
              </w:rPr>
            </w:pPr>
          </w:p>
          <w:p w:rsidR="00A30FA1" w:rsidRDefault="00A30FA1" w14:paraId="6C523775" w14:textId="77777777">
            <w:pPr>
              <w:pStyle w:val="Body"/>
              <w:spacing w:after="0" w:line="240" w:lineRule="auto"/>
              <w:jc w:val="center"/>
              <w:rPr>
                <w:b/>
                <w:bCs/>
                <w:lang w:val="en-US"/>
              </w:rPr>
            </w:pPr>
          </w:p>
          <w:p w:rsidR="00A30FA1" w:rsidRDefault="00A30FA1" w14:paraId="29266DD4" w14:textId="77777777">
            <w:pPr>
              <w:pStyle w:val="Body"/>
              <w:spacing w:after="0" w:line="240" w:lineRule="auto"/>
              <w:jc w:val="center"/>
            </w:pPr>
            <w:r>
              <w:rPr>
                <w:b/>
                <w:bCs/>
                <w:lang w:val="en-US"/>
              </w:rPr>
              <w:t>Term 2</w:t>
            </w:r>
          </w:p>
        </w:tc>
        <w:tc>
          <w:tcPr>
            <w:tcW w:w="229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A30FA1" w:rsidP="0671D310" w:rsidRDefault="00A30FA1" w14:paraId="42502E44" w14:textId="21DFF8EE">
            <w:pPr>
              <w:pStyle w:val="Body"/>
              <w:spacing w:after="0" w:line="240" w:lineRule="auto"/>
              <w:jc w:val="center"/>
              <w:rPr>
                <w:rFonts w:ascii="Arial" w:hAnsi="Arial"/>
                <w:sz w:val="14"/>
                <w:szCs w:val="14"/>
                <w:lang w:val="en-US"/>
              </w:rPr>
            </w:pPr>
            <w:r w:rsidRPr="0671D310" w:rsidR="4C94E050">
              <w:rPr>
                <w:rFonts w:ascii="Arial" w:hAnsi="Arial"/>
                <w:sz w:val="14"/>
                <w:szCs w:val="14"/>
                <w:lang w:val="en-US"/>
              </w:rPr>
              <w:t xml:space="preserve">WC </w:t>
            </w:r>
            <w:r w:rsidRPr="0671D310" w:rsidR="646383A7">
              <w:rPr>
                <w:rFonts w:ascii="Arial" w:hAnsi="Arial"/>
                <w:sz w:val="14"/>
                <w:szCs w:val="14"/>
                <w:lang w:val="en-US"/>
              </w:rPr>
              <w:t>8</w:t>
            </w:r>
            <w:r w:rsidRPr="0671D310" w:rsidR="4C94E050">
              <w:rPr>
                <w:rFonts w:ascii="Arial" w:hAnsi="Arial"/>
                <w:sz w:val="14"/>
                <w:szCs w:val="14"/>
                <w:lang w:val="en-US"/>
              </w:rPr>
              <w:t xml:space="preserve">/01 &amp; </w:t>
            </w:r>
            <w:r w:rsidRPr="0671D310" w:rsidR="397BA2CF">
              <w:rPr>
                <w:rFonts w:ascii="Arial" w:hAnsi="Arial"/>
                <w:sz w:val="14"/>
                <w:szCs w:val="14"/>
                <w:lang w:val="en-US"/>
              </w:rPr>
              <w:t>1</w:t>
            </w:r>
            <w:r w:rsidRPr="0671D310" w:rsidR="5EE0E858">
              <w:rPr>
                <w:rFonts w:ascii="Arial" w:hAnsi="Arial"/>
                <w:sz w:val="14"/>
                <w:szCs w:val="14"/>
                <w:lang w:val="en-US"/>
              </w:rPr>
              <w:t>5</w:t>
            </w:r>
            <w:r w:rsidRPr="0671D310" w:rsidR="4C94E050">
              <w:rPr>
                <w:rFonts w:ascii="Arial" w:hAnsi="Arial"/>
                <w:sz w:val="14"/>
                <w:szCs w:val="14"/>
                <w:lang w:val="en-US"/>
              </w:rPr>
              <w:t>/01</w:t>
            </w:r>
          </w:p>
        </w:tc>
        <w:tc>
          <w:tcPr>
            <w:tcW w:w="222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A30FA1" w:rsidRDefault="00A30FA1" w14:paraId="190BAEC9" w14:textId="66FB2FCB">
            <w:pPr>
              <w:pStyle w:val="Body"/>
              <w:spacing w:after="0" w:line="240" w:lineRule="auto"/>
              <w:jc w:val="center"/>
            </w:pPr>
            <w:r w:rsidRPr="0671D310" w:rsidR="4C94E050">
              <w:rPr>
                <w:rFonts w:ascii="Arial" w:hAnsi="Arial"/>
                <w:sz w:val="14"/>
                <w:szCs w:val="14"/>
                <w:lang w:val="en-US"/>
              </w:rPr>
              <w:t xml:space="preserve">WC </w:t>
            </w:r>
            <w:r w:rsidRPr="0671D310" w:rsidR="523824BF">
              <w:rPr>
                <w:rFonts w:ascii="Arial" w:hAnsi="Arial"/>
                <w:sz w:val="14"/>
                <w:szCs w:val="14"/>
                <w:lang w:val="en-US"/>
              </w:rPr>
              <w:t>22</w:t>
            </w:r>
            <w:r w:rsidRPr="0671D310" w:rsidR="4C94E050">
              <w:rPr>
                <w:rFonts w:ascii="Arial" w:hAnsi="Arial"/>
                <w:sz w:val="14"/>
                <w:szCs w:val="14"/>
                <w:lang w:val="en-US"/>
              </w:rPr>
              <w:t>/01 &amp; 2</w:t>
            </w:r>
            <w:r w:rsidRPr="0671D310" w:rsidR="5EB195E7">
              <w:rPr>
                <w:rFonts w:ascii="Arial" w:hAnsi="Arial"/>
                <w:sz w:val="14"/>
                <w:szCs w:val="14"/>
                <w:lang w:val="en-US"/>
              </w:rPr>
              <w:t>9</w:t>
            </w:r>
            <w:r w:rsidRPr="0671D310" w:rsidR="4C94E050">
              <w:rPr>
                <w:rFonts w:ascii="Arial" w:hAnsi="Arial"/>
                <w:sz w:val="14"/>
                <w:szCs w:val="14"/>
                <w:lang w:val="en-US"/>
              </w:rPr>
              <w:t>/01</w:t>
            </w:r>
          </w:p>
        </w:tc>
        <w:tc>
          <w:tcPr>
            <w:tcW w:w="2777" w:type="dxa"/>
            <w:gridSpan w:val="4"/>
            <w:tcBorders>
              <w:top w:val="single" w:color="000000" w:themeColor="text1" w:sz="4" w:space="0"/>
              <w:left w:val="single" w:color="000000" w:themeColor="text1" w:sz="4" w:space="0"/>
              <w:bottom w:val="single" w:color="000000" w:themeColor="text1" w:sz="4" w:space="0"/>
            </w:tcBorders>
            <w:shd w:val="clear" w:color="auto" w:fill="C5E0B3" w:themeFill="accent6" w:themeFillTint="66"/>
            <w:tcMar>
              <w:top w:w="80" w:type="dxa"/>
              <w:left w:w="80" w:type="dxa"/>
              <w:bottom w:w="80" w:type="dxa"/>
              <w:right w:w="80" w:type="dxa"/>
            </w:tcMar>
          </w:tcPr>
          <w:p w:rsidR="00A30FA1" w:rsidP="0671D310" w:rsidRDefault="00A30FA1" w14:paraId="1BDA291D" w14:textId="247A013E">
            <w:pPr>
              <w:pStyle w:val="Body"/>
              <w:spacing w:after="0" w:line="240" w:lineRule="auto"/>
              <w:jc w:val="center"/>
              <w:rPr>
                <w:rFonts w:ascii="Arial" w:hAnsi="Arial"/>
                <w:sz w:val="14"/>
                <w:szCs w:val="14"/>
                <w:lang w:val="en-US"/>
              </w:rPr>
            </w:pPr>
            <w:r w:rsidRPr="0671D310" w:rsidR="4C94E050">
              <w:rPr>
                <w:rFonts w:ascii="Arial" w:hAnsi="Arial"/>
                <w:sz w:val="14"/>
                <w:szCs w:val="14"/>
                <w:lang w:val="en-US"/>
              </w:rPr>
              <w:t xml:space="preserve">WC </w:t>
            </w:r>
            <w:r w:rsidRPr="0671D310" w:rsidR="68E72B0F">
              <w:rPr>
                <w:rFonts w:ascii="Arial" w:hAnsi="Arial"/>
                <w:sz w:val="14"/>
                <w:szCs w:val="14"/>
                <w:lang w:val="en-US"/>
              </w:rPr>
              <w:t>05</w:t>
            </w:r>
            <w:r w:rsidRPr="0671D310" w:rsidR="4C94E050">
              <w:rPr>
                <w:rFonts w:ascii="Arial" w:hAnsi="Arial"/>
                <w:sz w:val="14"/>
                <w:szCs w:val="14"/>
                <w:lang w:val="en-US"/>
              </w:rPr>
              <w:t>/0</w:t>
            </w:r>
            <w:r w:rsidRPr="0671D310" w:rsidR="3F0A0C0B">
              <w:rPr>
                <w:rFonts w:ascii="Arial" w:hAnsi="Arial"/>
                <w:sz w:val="14"/>
                <w:szCs w:val="14"/>
                <w:lang w:val="en-US"/>
              </w:rPr>
              <w:t>2</w:t>
            </w:r>
            <w:r w:rsidRPr="0671D310" w:rsidR="4C94E050">
              <w:rPr>
                <w:rFonts w:ascii="Arial" w:hAnsi="Arial"/>
                <w:sz w:val="14"/>
                <w:szCs w:val="14"/>
                <w:lang w:val="en-US"/>
              </w:rPr>
              <w:t xml:space="preserve"> &amp; </w:t>
            </w:r>
            <w:r w:rsidRPr="0671D310" w:rsidR="0BC53833">
              <w:rPr>
                <w:rFonts w:ascii="Arial" w:hAnsi="Arial"/>
                <w:sz w:val="14"/>
                <w:szCs w:val="14"/>
                <w:lang w:val="en-US"/>
              </w:rPr>
              <w:t>12</w:t>
            </w:r>
            <w:r w:rsidRPr="0671D310" w:rsidR="4C94E050">
              <w:rPr>
                <w:rFonts w:ascii="Arial" w:hAnsi="Arial"/>
                <w:sz w:val="14"/>
                <w:szCs w:val="14"/>
                <w:lang w:val="en-US"/>
              </w:rPr>
              <w:t>/02</w:t>
            </w:r>
          </w:p>
        </w:tc>
        <w:tc>
          <w:tcPr>
            <w:tcW w:w="2269"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A30FA1" w:rsidRDefault="00A30FA1" w14:paraId="6C5B058A" w14:textId="2FBD0491">
            <w:pPr>
              <w:pStyle w:val="Body"/>
              <w:spacing w:after="0" w:line="240" w:lineRule="auto"/>
              <w:jc w:val="center"/>
              <w:rPr>
                <w:rFonts w:ascii="Arial" w:hAnsi="Arial"/>
                <w:sz w:val="14"/>
                <w:szCs w:val="14"/>
                <w:lang w:val="en-US"/>
              </w:rPr>
            </w:pPr>
            <w:r w:rsidRPr="0671D310" w:rsidR="4C94E050">
              <w:rPr>
                <w:rFonts w:ascii="Arial" w:hAnsi="Arial"/>
                <w:sz w:val="14"/>
                <w:szCs w:val="14"/>
                <w:lang w:val="en-US"/>
              </w:rPr>
              <w:t>WC 2</w:t>
            </w:r>
            <w:r w:rsidRPr="0671D310" w:rsidR="5583A636">
              <w:rPr>
                <w:rFonts w:ascii="Arial" w:hAnsi="Arial"/>
                <w:sz w:val="14"/>
                <w:szCs w:val="14"/>
                <w:lang w:val="en-US"/>
              </w:rPr>
              <w:t>6</w:t>
            </w:r>
            <w:r w:rsidRPr="0671D310" w:rsidR="4C94E050">
              <w:rPr>
                <w:rFonts w:ascii="Arial" w:hAnsi="Arial"/>
                <w:sz w:val="14"/>
                <w:szCs w:val="14"/>
                <w:lang w:val="en-US"/>
              </w:rPr>
              <w:t>/02 &amp; 0</w:t>
            </w:r>
            <w:r w:rsidRPr="0671D310" w:rsidR="16BF6E33">
              <w:rPr>
                <w:rFonts w:ascii="Arial" w:hAnsi="Arial"/>
                <w:sz w:val="14"/>
                <w:szCs w:val="14"/>
                <w:lang w:val="en-US"/>
              </w:rPr>
              <w:t>4</w:t>
            </w:r>
            <w:r w:rsidRPr="0671D310" w:rsidR="4C94E050">
              <w:rPr>
                <w:rFonts w:ascii="Arial" w:hAnsi="Arial"/>
                <w:sz w:val="14"/>
                <w:szCs w:val="14"/>
                <w:lang w:val="en-US"/>
              </w:rPr>
              <w:t>/03</w:t>
            </w:r>
          </w:p>
          <w:p w:rsidR="00E107FA" w:rsidRDefault="00E107FA" w14:paraId="74BA50EC" w14:textId="7AAE8319">
            <w:pPr>
              <w:pStyle w:val="Body"/>
              <w:spacing w:after="0" w:line="240" w:lineRule="auto"/>
              <w:jc w:val="center"/>
            </w:pPr>
            <w:r>
              <w:rPr>
                <w:rFonts w:ascii="Arial" w:hAnsi="Arial"/>
                <w:sz w:val="14"/>
                <w:szCs w:val="14"/>
                <w:lang w:val="en-US"/>
              </w:rPr>
              <w:t>MOCKS</w:t>
            </w:r>
          </w:p>
        </w:tc>
        <w:tc>
          <w:tcPr>
            <w:tcW w:w="269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A30FA1" w:rsidRDefault="00A30FA1" w14:paraId="50D61C33" w14:textId="7DA810FF">
            <w:pPr>
              <w:pStyle w:val="Body"/>
              <w:spacing w:after="0" w:line="240" w:lineRule="auto"/>
              <w:jc w:val="center"/>
              <w:rPr>
                <w:rFonts w:ascii="Arial" w:hAnsi="Arial"/>
                <w:sz w:val="14"/>
                <w:szCs w:val="14"/>
                <w:lang w:val="en-US"/>
              </w:rPr>
            </w:pPr>
            <w:r w:rsidRPr="0671D310" w:rsidR="4C94E050">
              <w:rPr>
                <w:rFonts w:ascii="Arial" w:hAnsi="Arial"/>
                <w:sz w:val="14"/>
                <w:szCs w:val="14"/>
                <w:lang w:val="en-US"/>
              </w:rPr>
              <w:t>WC 1</w:t>
            </w:r>
            <w:r w:rsidRPr="0671D310" w:rsidR="0E511291">
              <w:rPr>
                <w:rFonts w:ascii="Arial" w:hAnsi="Arial"/>
                <w:sz w:val="14"/>
                <w:szCs w:val="14"/>
                <w:lang w:val="en-US"/>
              </w:rPr>
              <w:t>1</w:t>
            </w:r>
            <w:r w:rsidRPr="0671D310" w:rsidR="4C94E050">
              <w:rPr>
                <w:rFonts w:ascii="Arial" w:hAnsi="Arial"/>
                <w:sz w:val="14"/>
                <w:szCs w:val="14"/>
                <w:lang w:val="en-US"/>
              </w:rPr>
              <w:t xml:space="preserve">/03 &amp; </w:t>
            </w:r>
            <w:r w:rsidRPr="0671D310" w:rsidR="48C7BFB0">
              <w:rPr>
                <w:rFonts w:ascii="Arial" w:hAnsi="Arial"/>
                <w:sz w:val="14"/>
                <w:szCs w:val="14"/>
                <w:lang w:val="en-US"/>
              </w:rPr>
              <w:t>18</w:t>
            </w:r>
            <w:r w:rsidRPr="0671D310" w:rsidR="4C94E050">
              <w:rPr>
                <w:rFonts w:ascii="Arial" w:hAnsi="Arial"/>
                <w:sz w:val="14"/>
                <w:szCs w:val="14"/>
                <w:lang w:val="en-US"/>
              </w:rPr>
              <w:t>/03</w:t>
            </w:r>
          </w:p>
          <w:p w:rsidR="00E107FA" w:rsidRDefault="00E107FA" w14:paraId="2ABF5643" w14:textId="526FE6EB">
            <w:pPr>
              <w:pStyle w:val="Body"/>
              <w:spacing w:after="0" w:line="240" w:lineRule="auto"/>
              <w:jc w:val="center"/>
            </w:pPr>
            <w:r>
              <w:rPr>
                <w:rFonts w:ascii="Arial" w:hAnsi="Arial"/>
                <w:sz w:val="14"/>
                <w:szCs w:val="14"/>
                <w:lang w:val="en-US"/>
              </w:rPr>
              <w:t>MOCKS</w:t>
            </w:r>
          </w:p>
        </w:tc>
        <w:tc>
          <w:tcPr>
            <w:tcW w:w="221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top w:w="80" w:type="dxa"/>
              <w:left w:w="80" w:type="dxa"/>
              <w:bottom w:w="80" w:type="dxa"/>
              <w:right w:w="80" w:type="dxa"/>
            </w:tcMar>
          </w:tcPr>
          <w:p w:rsidR="00A30FA1" w:rsidRDefault="00A30FA1" w14:paraId="095D0ACE" w14:textId="464B5887">
            <w:pPr>
              <w:pStyle w:val="Body"/>
              <w:spacing w:after="0" w:line="240" w:lineRule="auto"/>
              <w:jc w:val="center"/>
            </w:pPr>
            <w:r w:rsidRPr="0671D310" w:rsidR="4C94E050">
              <w:rPr>
                <w:rFonts w:ascii="Arial" w:hAnsi="Arial"/>
                <w:sz w:val="14"/>
                <w:szCs w:val="14"/>
                <w:lang w:val="en-US"/>
              </w:rPr>
              <w:t>WC 2</w:t>
            </w:r>
            <w:r w:rsidRPr="0671D310" w:rsidR="122A4119">
              <w:rPr>
                <w:rFonts w:ascii="Arial" w:hAnsi="Arial"/>
                <w:sz w:val="14"/>
                <w:szCs w:val="14"/>
                <w:lang w:val="en-US"/>
              </w:rPr>
              <w:t>5</w:t>
            </w:r>
            <w:r w:rsidRPr="0671D310" w:rsidR="4C94E050">
              <w:rPr>
                <w:rFonts w:ascii="Arial" w:hAnsi="Arial"/>
                <w:sz w:val="14"/>
                <w:szCs w:val="14"/>
                <w:lang w:val="en-US"/>
              </w:rPr>
              <w:t xml:space="preserve">/03 </w:t>
            </w:r>
          </w:p>
        </w:tc>
      </w:tr>
      <w:tr w:rsidR="00A30FA1" w:rsidTr="13757713" w14:paraId="6CB4FA1D" w14:textId="77777777">
        <w:trPr>
          <w:trHeight w:val="705"/>
        </w:trPr>
        <w:tc>
          <w:tcPr>
            <w:tcW w:w="919" w:type="dxa"/>
            <w:vMerge/>
            <w:tcMar/>
          </w:tcPr>
          <w:p w:rsidR="00A30FA1" w:rsidRDefault="00A30FA1" w14:paraId="72B14B1A" w14:textId="77777777"/>
        </w:tc>
        <w:tc>
          <w:tcPr>
            <w:tcW w:w="229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30FA1" w:rsidRDefault="00A30FA1" w14:paraId="169B173D" w14:textId="77777777">
            <w:pPr>
              <w:pStyle w:val="Body"/>
              <w:spacing w:after="0" w:line="240" w:lineRule="auto"/>
              <w:rPr>
                <w:rFonts w:ascii="Arial" w:hAnsi="Arial" w:eastAsia="Arial" w:cs="Arial"/>
                <w:color w:val="00B050"/>
                <w:sz w:val="14"/>
                <w:szCs w:val="14"/>
                <w:u w:color="00B050"/>
                <w:lang w:val="en-US"/>
              </w:rPr>
            </w:pPr>
            <w:r>
              <w:rPr>
                <w:rFonts w:ascii="Arial" w:hAnsi="Arial"/>
                <w:color w:val="00B050"/>
                <w:sz w:val="14"/>
                <w:szCs w:val="14"/>
                <w:u w:color="00B050"/>
                <w:lang w:val="en-US"/>
              </w:rPr>
              <w:t>Plant structures and their functions CB6</w:t>
            </w:r>
          </w:p>
          <w:p w:rsidR="00A30FA1" w:rsidP="009B00DF" w:rsidRDefault="00A30FA1" w14:paraId="56D73D20" w14:textId="77777777">
            <w:pPr>
              <w:pStyle w:val="Body"/>
              <w:numPr>
                <w:ilvl w:val="0"/>
                <w:numId w:val="113"/>
              </w:numPr>
              <w:spacing w:after="0" w:line="240" w:lineRule="auto"/>
              <w:rPr>
                <w:rFonts w:ascii="Arial" w:hAnsi="Arial"/>
                <w:color w:val="00B050"/>
                <w:sz w:val="14"/>
                <w:szCs w:val="14"/>
                <w:u w:color="00B050"/>
                <w:lang w:val="en-US"/>
              </w:rPr>
            </w:pPr>
            <w:r w:rsidRPr="53A061A7">
              <w:rPr>
                <w:rFonts w:ascii="Arial" w:hAnsi="Arial"/>
                <w:color w:val="00B050"/>
                <w:sz w:val="14"/>
                <w:szCs w:val="14"/>
                <w:lang w:val="en-US"/>
              </w:rPr>
              <w:t>Photosynthesis</w:t>
            </w:r>
          </w:p>
          <w:p w:rsidR="00A30FA1" w:rsidP="009B00DF" w:rsidRDefault="00A30FA1" w14:paraId="1A50D6C9" w14:textId="77777777">
            <w:pPr>
              <w:pStyle w:val="Body"/>
              <w:numPr>
                <w:ilvl w:val="0"/>
                <w:numId w:val="113"/>
              </w:numPr>
              <w:spacing w:after="0" w:line="240" w:lineRule="auto"/>
              <w:rPr>
                <w:rFonts w:ascii="Arial" w:hAnsi="Arial"/>
                <w:color w:val="00B050"/>
                <w:sz w:val="14"/>
                <w:szCs w:val="14"/>
                <w:u w:color="00B050"/>
                <w:lang w:val="en-US"/>
              </w:rPr>
            </w:pPr>
            <w:r w:rsidRPr="53A061A7">
              <w:rPr>
                <w:rFonts w:ascii="Arial" w:hAnsi="Arial"/>
                <w:color w:val="00B050"/>
                <w:sz w:val="14"/>
                <w:szCs w:val="14"/>
                <w:lang w:val="en-US"/>
              </w:rPr>
              <w:t>Factors that affect photosynthesis</w:t>
            </w:r>
          </w:p>
          <w:p w:rsidRPr="00B43034" w:rsidR="00A30FA1" w:rsidP="009B00DF" w:rsidRDefault="00A30FA1" w14:paraId="2A4C8E8C" w14:textId="77777777">
            <w:pPr>
              <w:pStyle w:val="Body"/>
              <w:numPr>
                <w:ilvl w:val="0"/>
                <w:numId w:val="113"/>
              </w:numPr>
              <w:spacing w:after="0" w:line="240" w:lineRule="auto"/>
              <w:rPr>
                <w:rFonts w:ascii="Arial" w:hAnsi="Arial"/>
                <w:color w:val="00B050"/>
                <w:sz w:val="14"/>
                <w:szCs w:val="14"/>
                <w:u w:val="single"/>
                <w:lang w:val="en-US"/>
              </w:rPr>
            </w:pPr>
            <w:r w:rsidRPr="53A061A7">
              <w:rPr>
                <w:rFonts w:ascii="Arial" w:hAnsi="Arial"/>
                <w:color w:val="FFC000" w:themeColor="accent4"/>
                <w:sz w:val="14"/>
                <w:szCs w:val="14"/>
                <w:u w:val="single"/>
                <w:lang w:val="en-US"/>
              </w:rPr>
              <w:t>Core practical – light intensity and photosynthesis (method, variables, conclusion, calculating rate)</w:t>
            </w:r>
          </w:p>
        </w:tc>
        <w:tc>
          <w:tcPr>
            <w:tcW w:w="222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30FA1" w:rsidP="009B00DF" w:rsidRDefault="00A30FA1" w14:paraId="56056D2C" w14:textId="77777777">
            <w:pPr>
              <w:pStyle w:val="ListParagraph"/>
              <w:numPr>
                <w:ilvl w:val="0"/>
                <w:numId w:val="114"/>
              </w:numPr>
              <w:spacing w:after="0" w:line="240" w:lineRule="auto"/>
              <w:rPr>
                <w:rFonts w:ascii="Arial" w:hAnsi="Arial"/>
                <w:color w:val="00B050"/>
                <w:sz w:val="14"/>
                <w:szCs w:val="14"/>
                <w:u w:color="00B050"/>
              </w:rPr>
            </w:pPr>
            <w:r w:rsidRPr="53A061A7">
              <w:rPr>
                <w:rFonts w:ascii="Arial" w:hAnsi="Arial"/>
                <w:color w:val="00B050"/>
                <w:sz w:val="14"/>
                <w:szCs w:val="14"/>
              </w:rPr>
              <w:t>Absorbing water and mineral ions</w:t>
            </w:r>
          </w:p>
          <w:p w:rsidR="00A30FA1" w:rsidP="009B00DF" w:rsidRDefault="00A30FA1" w14:paraId="293A026F" w14:textId="77777777">
            <w:pPr>
              <w:pStyle w:val="ListParagraph"/>
              <w:numPr>
                <w:ilvl w:val="0"/>
                <w:numId w:val="114"/>
              </w:numPr>
              <w:spacing w:after="0" w:line="240" w:lineRule="auto"/>
              <w:rPr>
                <w:rFonts w:ascii="Arial" w:hAnsi="Arial"/>
                <w:color w:val="00B050"/>
                <w:sz w:val="14"/>
                <w:szCs w:val="14"/>
                <w:u w:color="00B050"/>
              </w:rPr>
            </w:pPr>
            <w:r w:rsidRPr="53A061A7">
              <w:rPr>
                <w:rFonts w:ascii="Arial" w:hAnsi="Arial"/>
                <w:color w:val="00B050"/>
                <w:sz w:val="14"/>
                <w:szCs w:val="14"/>
              </w:rPr>
              <w:t>Transpiration and translocation</w:t>
            </w:r>
          </w:p>
          <w:p w:rsidR="00A30FA1" w:rsidRDefault="00A30FA1" w14:paraId="317C20CF" w14:textId="77777777">
            <w:pPr>
              <w:pStyle w:val="Body"/>
              <w:spacing w:after="0" w:line="240" w:lineRule="auto"/>
              <w:rPr>
                <w:rFonts w:ascii="Arial" w:hAnsi="Arial" w:eastAsia="Arial" w:cs="Arial"/>
                <w:color w:val="00B050"/>
                <w:sz w:val="14"/>
                <w:szCs w:val="14"/>
                <w:u w:color="00B050"/>
                <w:lang w:val="en-US"/>
              </w:rPr>
            </w:pPr>
          </w:p>
          <w:p w:rsidR="00A30FA1" w:rsidP="13D81E50" w:rsidRDefault="00A30FA1" w14:paraId="296FDE07" w14:textId="094BF78C">
            <w:pPr>
              <w:pStyle w:val="Body"/>
              <w:spacing w:after="0" w:line="240" w:lineRule="auto"/>
              <w:rPr>
                <w:rFonts w:ascii="Arial" w:hAnsi="Arial"/>
                <w:color w:val="FF0000"/>
                <w:sz w:val="14"/>
                <w:szCs w:val="14"/>
              </w:rPr>
            </w:pPr>
          </w:p>
          <w:p w:rsidR="00A30FA1" w:rsidRDefault="00A30FA1" w14:paraId="5E53D583" w14:textId="77777777">
            <w:pPr>
              <w:pStyle w:val="Body"/>
              <w:spacing w:after="0" w:line="240" w:lineRule="auto"/>
              <w:rPr>
                <w:rFonts w:ascii="Arial" w:hAnsi="Arial"/>
                <w:color w:val="FF0000"/>
                <w:sz w:val="14"/>
                <w:szCs w:val="14"/>
                <w:u w:color="00B050"/>
                <w:lang w:val="en-US"/>
              </w:rPr>
            </w:pPr>
            <w:r w:rsidRPr="00B43034">
              <w:rPr>
                <w:rFonts w:ascii="Arial" w:hAnsi="Arial"/>
                <w:color w:val="FF0000"/>
                <w:sz w:val="14"/>
                <w:szCs w:val="14"/>
                <w:u w:color="00B050"/>
                <w:lang w:val="en-US"/>
              </w:rPr>
              <w:t>Assessment CB6</w:t>
            </w:r>
          </w:p>
          <w:p w:rsidR="00A30FA1" w:rsidP="00942E3E" w:rsidRDefault="00A30FA1" w14:paraId="5132F9BA" w14:textId="77777777">
            <w:pPr>
              <w:pStyle w:val="NormalWeb"/>
              <w:spacing w:before="0" w:after="0"/>
              <w:rPr>
                <w:rFonts w:ascii="Arial" w:hAnsi="Arial"/>
                <w:color w:val="FF0000"/>
                <w:sz w:val="14"/>
                <w:szCs w:val="14"/>
              </w:rPr>
            </w:pPr>
            <w:r w:rsidRPr="13D81E50">
              <w:rPr>
                <w:rFonts w:ascii="Arial" w:hAnsi="Arial"/>
                <w:color w:val="FF0000"/>
                <w:sz w:val="14"/>
                <w:szCs w:val="14"/>
              </w:rPr>
              <w:t xml:space="preserve">Close the Gap </w:t>
            </w:r>
          </w:p>
          <w:p w:rsidR="00A30FA1" w:rsidRDefault="00A30FA1" w14:paraId="5B4A3303" w14:textId="4E48EA5D">
            <w:pPr>
              <w:pStyle w:val="Body"/>
              <w:spacing w:after="0" w:line="240" w:lineRule="auto"/>
            </w:pPr>
          </w:p>
        </w:tc>
        <w:tc>
          <w:tcPr>
            <w:tcW w:w="2777" w:type="dxa"/>
            <w:gridSpan w:val="4"/>
            <w:tcBorders>
              <w:top w:val="single" w:color="000000" w:themeColor="text1" w:sz="4" w:space="0"/>
              <w:left w:val="single" w:color="000000" w:themeColor="text1" w:sz="4" w:space="0"/>
              <w:bottom w:val="single" w:color="000000" w:themeColor="text1" w:sz="4" w:space="0"/>
            </w:tcBorders>
            <w:shd w:val="clear" w:color="auto" w:fill="FFFFFF" w:themeFill="background1"/>
            <w:tcMar>
              <w:top w:w="80" w:type="dxa"/>
              <w:left w:w="80" w:type="dxa"/>
              <w:bottom w:w="80" w:type="dxa"/>
              <w:right w:w="80" w:type="dxa"/>
            </w:tcMar>
          </w:tcPr>
          <w:p w:rsidR="00A30FA1" w:rsidRDefault="00A30FA1" w14:paraId="4893D0A2" w14:textId="77777777">
            <w:pPr>
              <w:pStyle w:val="NormalWeb"/>
              <w:spacing w:before="0" w:after="0"/>
              <w:rPr>
                <w:rFonts w:ascii="Arial" w:hAnsi="Arial" w:eastAsia="Arial" w:cs="Arial"/>
                <w:color w:val="00B050"/>
                <w:sz w:val="14"/>
                <w:szCs w:val="14"/>
                <w:u w:color="00B050"/>
              </w:rPr>
            </w:pPr>
            <w:r>
              <w:rPr>
                <w:rFonts w:ascii="Arial" w:hAnsi="Arial"/>
                <w:color w:val="00B050"/>
                <w:sz w:val="14"/>
                <w:szCs w:val="14"/>
                <w:u w:color="00B050"/>
              </w:rPr>
              <w:t>Ecosystems and material cycles CB9</w:t>
            </w:r>
          </w:p>
          <w:p w:rsidRPr="00A30FA1" w:rsidR="00A30FA1" w:rsidP="009B00DF" w:rsidRDefault="00A30FA1" w14:paraId="6F5BEDB5" w14:textId="77777777">
            <w:pPr>
              <w:pStyle w:val="NormalWeb"/>
              <w:numPr>
                <w:ilvl w:val="0"/>
                <w:numId w:val="115"/>
              </w:numPr>
              <w:spacing w:before="0" w:after="0"/>
              <w:rPr>
                <w:rFonts w:ascii="Arial" w:hAnsi="Arial"/>
                <w:color w:val="00B050"/>
                <w:sz w:val="14"/>
                <w:szCs w:val="14"/>
                <w:u w:color="00B050"/>
              </w:rPr>
            </w:pPr>
            <w:r w:rsidRPr="53A061A7">
              <w:rPr>
                <w:rFonts w:ascii="Arial" w:hAnsi="Arial"/>
                <w:color w:val="00B050"/>
                <w:sz w:val="14"/>
                <w:szCs w:val="14"/>
              </w:rPr>
              <w:t>Ecosystems</w:t>
            </w:r>
          </w:p>
          <w:p w:rsidR="00A30FA1" w:rsidP="009B00DF" w:rsidRDefault="00A30FA1" w14:paraId="34BB392F" w14:textId="77777777">
            <w:pPr>
              <w:pStyle w:val="NormalWeb"/>
              <w:numPr>
                <w:ilvl w:val="0"/>
                <w:numId w:val="115"/>
              </w:numPr>
              <w:spacing w:before="0" w:after="0"/>
              <w:rPr>
                <w:rFonts w:ascii="Arial" w:hAnsi="Arial"/>
                <w:color w:val="00B050"/>
                <w:sz w:val="14"/>
                <w:szCs w:val="14"/>
                <w:u w:color="00B050"/>
              </w:rPr>
            </w:pPr>
            <w:r w:rsidRPr="0671D310" w:rsidR="4C94E050">
              <w:rPr>
                <w:rFonts w:ascii="Arial" w:hAnsi="Arial"/>
                <w:color w:val="00B050"/>
                <w:sz w:val="14"/>
                <w:szCs w:val="14"/>
              </w:rPr>
              <w:t>Abiotic factors and communities</w:t>
            </w:r>
          </w:p>
          <w:p w:rsidR="00A30FA1" w:rsidP="0671D310" w:rsidRDefault="00A30FA1" w14:noSpellErr="1" w14:paraId="1CEFAD3C" w14:textId="77777777">
            <w:pPr>
              <w:pStyle w:val="ListParagraph"/>
              <w:numPr>
                <w:ilvl w:val="0"/>
                <w:numId w:val="115"/>
              </w:numPr>
              <w:spacing w:before="0" w:after="0" w:line="240" w:lineRule="auto"/>
              <w:ind/>
              <w:rPr>
                <w:rFonts w:ascii="Arial" w:hAnsi="Arial"/>
                <w:color w:val="00B050"/>
                <w:sz w:val="14"/>
                <w:szCs w:val="14"/>
                <w:u w:val="single"/>
              </w:rPr>
            </w:pPr>
            <w:r w:rsidRPr="0671D310" w:rsidR="1D260497">
              <w:rPr>
                <w:rFonts w:ascii="Arial" w:hAnsi="Arial"/>
                <w:color w:val="FFC000" w:themeColor="accent4" w:themeTint="FF" w:themeShade="FF"/>
                <w:sz w:val="14"/>
                <w:szCs w:val="14"/>
                <w:u w:val="single"/>
              </w:rPr>
              <w:t>Core practical – Quadrats and transects (method, calculations)</w:t>
            </w:r>
          </w:p>
          <w:p w:rsidR="00A30FA1" w:rsidP="00A30FA1" w:rsidRDefault="00A30FA1" w14:paraId="2D7168D5" w14:textId="3E8F3CE7">
            <w:pPr>
              <w:pStyle w:val="NormalWeb"/>
              <w:spacing w:before="0" w:after="0"/>
              <w:ind w:left="111"/>
              <w:rPr>
                <w:rFonts w:ascii="Arial" w:hAnsi="Arial"/>
                <w:color w:val="00B050"/>
                <w:sz w:val="14"/>
                <w:szCs w:val="14"/>
              </w:rPr>
            </w:pPr>
          </w:p>
        </w:tc>
        <w:tc>
          <w:tcPr>
            <w:tcW w:w="2269"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30FA1" w:rsidP="009B00DF" w:rsidRDefault="00A30FA1" w14:paraId="70E84003" w14:textId="77777777">
            <w:pPr>
              <w:pStyle w:val="ListParagraph"/>
              <w:numPr>
                <w:ilvl w:val="0"/>
                <w:numId w:val="116"/>
              </w:numPr>
              <w:spacing w:after="0" w:line="240" w:lineRule="auto"/>
              <w:rPr>
                <w:rFonts w:ascii="Arial" w:hAnsi="Arial"/>
                <w:color w:val="00B050"/>
                <w:sz w:val="14"/>
                <w:szCs w:val="14"/>
                <w:u w:color="00B050"/>
              </w:rPr>
            </w:pPr>
            <w:r w:rsidRPr="53A061A7">
              <w:rPr>
                <w:rFonts w:ascii="Arial" w:hAnsi="Arial"/>
                <w:color w:val="00B050"/>
                <w:sz w:val="14"/>
                <w:szCs w:val="14"/>
              </w:rPr>
              <w:t>Biotic factors and communities</w:t>
            </w:r>
          </w:p>
          <w:p w:rsidR="00A30FA1" w:rsidP="009B00DF" w:rsidRDefault="00A30FA1" w14:paraId="18ECB6BE" w14:textId="77777777">
            <w:pPr>
              <w:pStyle w:val="ListParagraph"/>
              <w:numPr>
                <w:ilvl w:val="0"/>
                <w:numId w:val="116"/>
              </w:numPr>
              <w:spacing w:after="0" w:line="240" w:lineRule="auto"/>
              <w:rPr>
                <w:rFonts w:ascii="Arial" w:hAnsi="Arial"/>
                <w:color w:val="00B050"/>
                <w:sz w:val="14"/>
                <w:szCs w:val="14"/>
                <w:u w:color="00B050"/>
              </w:rPr>
            </w:pPr>
            <w:r w:rsidRPr="53A061A7">
              <w:rPr>
                <w:rFonts w:ascii="Arial" w:hAnsi="Arial"/>
                <w:color w:val="00B050"/>
                <w:sz w:val="14"/>
                <w:szCs w:val="14"/>
              </w:rPr>
              <w:t>Parasitism and mutualism</w:t>
            </w:r>
          </w:p>
          <w:p w:rsidR="00A30FA1" w:rsidP="009B00DF" w:rsidRDefault="00A30FA1" w14:paraId="4C2B500B" w14:textId="77777777">
            <w:pPr>
              <w:pStyle w:val="ListParagraph"/>
              <w:numPr>
                <w:ilvl w:val="0"/>
                <w:numId w:val="116"/>
              </w:numPr>
              <w:spacing w:after="0" w:line="240" w:lineRule="auto"/>
              <w:rPr>
                <w:rFonts w:ascii="Arial" w:hAnsi="Arial"/>
                <w:color w:val="00B050"/>
                <w:sz w:val="14"/>
                <w:szCs w:val="14"/>
                <w:u w:color="00B050"/>
              </w:rPr>
            </w:pPr>
            <w:r w:rsidRPr="53A061A7">
              <w:rPr>
                <w:rFonts w:ascii="Arial" w:hAnsi="Arial"/>
                <w:color w:val="00B050"/>
                <w:sz w:val="14"/>
                <w:szCs w:val="14"/>
              </w:rPr>
              <w:t>Biodiversity and humans</w:t>
            </w:r>
          </w:p>
          <w:p w:rsidR="00A30FA1" w:rsidP="009B00DF" w:rsidRDefault="00A30FA1" w14:paraId="34AA989A" w14:textId="77777777">
            <w:pPr>
              <w:pStyle w:val="NormalWeb"/>
              <w:numPr>
                <w:ilvl w:val="0"/>
                <w:numId w:val="116"/>
              </w:numPr>
              <w:spacing w:before="0" w:after="0"/>
              <w:rPr>
                <w:rFonts w:ascii="Arial" w:hAnsi="Arial"/>
                <w:color w:val="00B050"/>
                <w:sz w:val="14"/>
                <w:szCs w:val="14"/>
                <w:u w:color="00B050"/>
              </w:rPr>
            </w:pPr>
            <w:r w:rsidRPr="53A061A7">
              <w:rPr>
                <w:rFonts w:ascii="Arial" w:hAnsi="Arial"/>
                <w:color w:val="00B050"/>
                <w:sz w:val="14"/>
                <w:szCs w:val="14"/>
              </w:rPr>
              <w:t>Preserving biodiversity</w:t>
            </w:r>
          </w:p>
        </w:tc>
        <w:tc>
          <w:tcPr>
            <w:tcW w:w="269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30FA1" w:rsidP="009B00DF" w:rsidRDefault="00A30FA1" w14:paraId="0FAD2749" w14:textId="77777777">
            <w:pPr>
              <w:pStyle w:val="ListParagraph"/>
              <w:numPr>
                <w:ilvl w:val="0"/>
                <w:numId w:val="117"/>
              </w:numPr>
              <w:spacing w:after="0" w:line="240" w:lineRule="auto"/>
              <w:rPr>
                <w:rFonts w:ascii="Arial" w:hAnsi="Arial"/>
                <w:color w:val="00B050"/>
                <w:sz w:val="14"/>
                <w:szCs w:val="14"/>
                <w:u w:color="00B050"/>
              </w:rPr>
            </w:pPr>
            <w:r w:rsidRPr="53A061A7">
              <w:rPr>
                <w:rFonts w:ascii="Arial" w:hAnsi="Arial"/>
                <w:color w:val="00B050"/>
                <w:sz w:val="14"/>
                <w:szCs w:val="14"/>
              </w:rPr>
              <w:t xml:space="preserve">Water cycle </w:t>
            </w:r>
          </w:p>
          <w:p w:rsidRPr="00A30FA1" w:rsidR="00A30FA1" w:rsidP="009B00DF" w:rsidRDefault="00A30FA1" w14:paraId="620859F6" w14:textId="77777777">
            <w:pPr>
              <w:pStyle w:val="ListParagraph"/>
              <w:numPr>
                <w:ilvl w:val="0"/>
                <w:numId w:val="117"/>
              </w:numPr>
              <w:spacing w:after="0" w:line="240" w:lineRule="auto"/>
              <w:rPr>
                <w:rFonts w:ascii="Arial" w:hAnsi="Arial"/>
                <w:color w:val="00B050"/>
                <w:sz w:val="14"/>
                <w:szCs w:val="14"/>
                <w:u w:color="00B050"/>
              </w:rPr>
            </w:pPr>
            <w:r w:rsidRPr="53A061A7">
              <w:rPr>
                <w:rFonts w:ascii="Arial" w:hAnsi="Arial"/>
                <w:color w:val="00B050"/>
                <w:sz w:val="14"/>
                <w:szCs w:val="14"/>
              </w:rPr>
              <w:t>Carbon cycle</w:t>
            </w:r>
          </w:p>
          <w:p w:rsidR="00A30FA1" w:rsidP="009B00DF" w:rsidRDefault="00A30FA1" w14:paraId="00C8DF1C" w14:textId="5E8E34EE">
            <w:pPr>
              <w:pStyle w:val="ListParagraph"/>
              <w:numPr>
                <w:ilvl w:val="0"/>
                <w:numId w:val="117"/>
              </w:numPr>
              <w:spacing w:after="0" w:line="240" w:lineRule="auto"/>
              <w:rPr>
                <w:rFonts w:ascii="Arial" w:hAnsi="Arial"/>
                <w:color w:val="00B050"/>
                <w:sz w:val="14"/>
                <w:szCs w:val="14"/>
                <w:u w:color="00B050"/>
              </w:rPr>
            </w:pPr>
            <w:r>
              <w:rPr>
                <w:rFonts w:ascii="Arial" w:hAnsi="Arial"/>
                <w:color w:val="00B050"/>
                <w:sz w:val="14"/>
                <w:szCs w:val="14"/>
              </w:rPr>
              <w:t>Nitrogen cycle</w:t>
            </w:r>
          </w:p>
        </w:tc>
        <w:tc>
          <w:tcPr>
            <w:tcW w:w="221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30FA1" w:rsidRDefault="00A30FA1" w14:paraId="1325308F" w14:textId="77777777">
            <w:pPr>
              <w:pStyle w:val="Body"/>
              <w:spacing w:after="0" w:line="240" w:lineRule="auto"/>
              <w:rPr>
                <w:rFonts w:ascii="Arial" w:hAnsi="Arial"/>
                <w:color w:val="FF0000"/>
                <w:sz w:val="14"/>
                <w:szCs w:val="14"/>
                <w:u w:color="00B050"/>
                <w:lang w:val="en-US"/>
              </w:rPr>
            </w:pPr>
            <w:r w:rsidRPr="00B43034">
              <w:rPr>
                <w:rFonts w:ascii="Arial" w:hAnsi="Arial"/>
                <w:color w:val="FF0000"/>
                <w:sz w:val="14"/>
                <w:szCs w:val="14"/>
                <w:u w:color="00B050"/>
                <w:lang w:val="en-US"/>
              </w:rPr>
              <w:t>Assessment CB9</w:t>
            </w:r>
          </w:p>
          <w:p w:rsidR="00A30FA1" w:rsidP="00942E3E" w:rsidRDefault="00A30FA1" w14:paraId="14C49446" w14:textId="77777777">
            <w:pPr>
              <w:pStyle w:val="NormalWeb"/>
              <w:spacing w:before="0" w:after="0"/>
              <w:rPr>
                <w:rFonts w:ascii="Arial" w:hAnsi="Arial"/>
                <w:color w:val="FF0000"/>
                <w:sz w:val="14"/>
                <w:szCs w:val="14"/>
              </w:rPr>
            </w:pPr>
            <w:r w:rsidRPr="13D81E50">
              <w:rPr>
                <w:rFonts w:ascii="Arial" w:hAnsi="Arial"/>
                <w:color w:val="FF0000"/>
                <w:sz w:val="14"/>
                <w:szCs w:val="14"/>
              </w:rPr>
              <w:t xml:space="preserve">Close the Gap </w:t>
            </w:r>
          </w:p>
          <w:p w:rsidR="00A30FA1" w:rsidRDefault="00A30FA1" w14:paraId="69BC0266" w14:textId="2F13515D">
            <w:pPr>
              <w:pStyle w:val="Body"/>
              <w:spacing w:after="0" w:line="240" w:lineRule="auto"/>
            </w:pPr>
          </w:p>
        </w:tc>
      </w:tr>
      <w:tr w:rsidR="005608A1" w:rsidTr="13757713" w14:paraId="60B08608" w14:textId="77777777">
        <w:trPr>
          <w:trHeight w:val="705"/>
        </w:trPr>
        <w:tc>
          <w:tcPr>
            <w:tcW w:w="919" w:type="dxa"/>
            <w:vMerge/>
            <w:tcMar/>
          </w:tcPr>
          <w:p w:rsidR="005608A1" w:rsidRDefault="005608A1" w14:paraId="75EC1C6C" w14:textId="77777777"/>
        </w:tc>
        <w:tc>
          <w:tcPr>
            <w:tcW w:w="229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3D2C8B" w:rsidR="00942E3E" w:rsidP="13757713" w:rsidRDefault="6A4ABC53" w14:paraId="32B31351" w14:textId="57F821DC">
            <w:pPr>
              <w:pStyle w:val="NormalWeb"/>
              <w:spacing w:before="0" w:after="0"/>
              <w:ind w:left="0"/>
              <w:rPr>
                <w:rFonts w:ascii="Arial" w:hAnsi="Arial" w:eastAsia="Arial" w:cs="Arial"/>
                <w:b w:val="0"/>
                <w:bCs w:val="0"/>
                <w:i w:val="0"/>
                <w:iCs w:val="0"/>
                <w:caps w:val="0"/>
                <w:smallCaps w:val="0"/>
                <w:noProof w:val="0"/>
                <w:color w:val="ED7D31" w:themeColor="accent2" w:themeTint="FF" w:themeShade="FF"/>
                <w:sz w:val="13"/>
                <w:szCs w:val="13"/>
                <w:lang w:val="en-US"/>
              </w:rPr>
            </w:pPr>
            <w:r w:rsidRPr="13757713" w:rsidR="697DD155">
              <w:rPr>
                <w:rFonts w:ascii="Arial" w:hAnsi="Arial" w:eastAsia="Arial" w:cs="Arial"/>
                <w:b w:val="0"/>
                <w:bCs w:val="0"/>
                <w:i w:val="0"/>
                <w:iCs w:val="0"/>
                <w:caps w:val="0"/>
                <w:smallCaps w:val="0"/>
                <w:noProof w:val="0"/>
                <w:color w:val="ED7D31" w:themeColor="accent2" w:themeTint="FF" w:themeShade="FF"/>
                <w:sz w:val="13"/>
                <w:szCs w:val="13"/>
                <w:lang w:val="en-US"/>
              </w:rPr>
              <w:t>Topic 4 Extracting Metals</w:t>
            </w:r>
          </w:p>
          <w:p w:rsidRPr="003D2C8B" w:rsidR="00942E3E" w:rsidP="13757713" w:rsidRDefault="6A4ABC53" w14:paraId="313FB0A2" w14:textId="6D292E20">
            <w:pPr>
              <w:spacing w:before="0" w:after="0"/>
              <w:ind w:left="111"/>
              <w:rPr>
                <w:rFonts w:ascii="Arial" w:hAnsi="Arial" w:eastAsia="Arial" w:cs="Arial"/>
                <w:b w:val="0"/>
                <w:bCs w:val="0"/>
                <w:i w:val="0"/>
                <w:iCs w:val="0"/>
                <w:caps w:val="0"/>
                <w:smallCaps w:val="0"/>
                <w:noProof w:val="0"/>
                <w:color w:val="ED7D31" w:themeColor="accent2" w:themeTint="FF" w:themeShade="FF"/>
                <w:sz w:val="13"/>
                <w:szCs w:val="13"/>
                <w:lang w:val="en-US"/>
              </w:rPr>
            </w:pPr>
          </w:p>
          <w:p w:rsidRPr="003D2C8B" w:rsidR="00942E3E" w:rsidP="13757713" w:rsidRDefault="6A4ABC53" w14:paraId="0F7D1EFD" w14:textId="13D97DFD">
            <w:pPr>
              <w:pStyle w:val="NormalWeb"/>
              <w:spacing w:before="0" w:after="0"/>
              <w:rPr>
                <w:rFonts w:ascii="Arial" w:hAnsi="Arial" w:eastAsia="Arial" w:cs="Arial"/>
                <w:b w:val="0"/>
                <w:bCs w:val="0"/>
                <w:i w:val="0"/>
                <w:iCs w:val="0"/>
                <w:caps w:val="0"/>
                <w:smallCaps w:val="0"/>
                <w:noProof w:val="0"/>
                <w:color w:val="ED7D31" w:themeColor="accent2" w:themeTint="FF" w:themeShade="FF"/>
                <w:sz w:val="13"/>
                <w:szCs w:val="13"/>
                <w:lang w:val="en-US"/>
              </w:rPr>
            </w:pPr>
            <w:r w:rsidRPr="13757713" w:rsidR="697DD155">
              <w:rPr>
                <w:rFonts w:ascii="Arial" w:hAnsi="Arial" w:eastAsia="Arial" w:cs="Arial"/>
                <w:b w:val="0"/>
                <w:bCs w:val="0"/>
                <w:i w:val="0"/>
                <w:iCs w:val="0"/>
                <w:caps w:val="0"/>
                <w:smallCaps w:val="0"/>
                <w:noProof w:val="0"/>
                <w:color w:val="ED7D31" w:themeColor="accent2" w:themeTint="FF" w:themeShade="FF"/>
                <w:sz w:val="13"/>
                <w:szCs w:val="13"/>
                <w:lang w:val="en-US"/>
              </w:rPr>
              <w:t>LCA</w:t>
            </w:r>
          </w:p>
          <w:p w:rsidRPr="003D2C8B" w:rsidR="00942E3E" w:rsidP="13757713" w:rsidRDefault="6A4ABC53" w14:paraId="12759DA1" w14:textId="507810B1">
            <w:pPr>
              <w:pStyle w:val="NormalWeb"/>
              <w:spacing w:before="0" w:after="0"/>
              <w:rPr>
                <w:rFonts w:ascii="Arial" w:hAnsi="Arial" w:eastAsia="Arial" w:cs="Arial"/>
                <w:b w:val="0"/>
                <w:bCs w:val="0"/>
                <w:i w:val="0"/>
                <w:iCs w:val="0"/>
                <w:caps w:val="0"/>
                <w:smallCaps w:val="0"/>
                <w:noProof w:val="0"/>
                <w:color w:val="ED7D31" w:themeColor="accent2" w:themeTint="FF" w:themeShade="FF"/>
                <w:sz w:val="13"/>
                <w:szCs w:val="13"/>
                <w:lang w:val="en-US"/>
              </w:rPr>
            </w:pPr>
            <w:r w:rsidRPr="13757713" w:rsidR="697DD155">
              <w:rPr>
                <w:rFonts w:ascii="Arial" w:hAnsi="Arial" w:eastAsia="Arial" w:cs="Arial"/>
                <w:b w:val="0"/>
                <w:bCs w:val="0"/>
                <w:i w:val="0"/>
                <w:iCs w:val="0"/>
                <w:caps w:val="0"/>
                <w:smallCaps w:val="0"/>
                <w:noProof w:val="0"/>
                <w:color w:val="ED7D31" w:themeColor="accent2" w:themeTint="FF" w:themeShade="FF"/>
                <w:sz w:val="13"/>
                <w:szCs w:val="13"/>
                <w:lang w:val="en-US"/>
              </w:rPr>
              <w:t>Recycling</w:t>
            </w:r>
          </w:p>
          <w:p w:rsidRPr="003D2C8B" w:rsidR="00942E3E" w:rsidP="13757713" w:rsidRDefault="6A4ABC53" w14:paraId="5B0AEE86" w14:textId="72E8E1CB">
            <w:pPr>
              <w:spacing w:before="0" w:after="0"/>
              <w:ind w:left="111"/>
              <w:rPr>
                <w:rFonts w:ascii="Arial" w:hAnsi="Arial" w:eastAsia="Arial" w:cs="Arial"/>
                <w:b w:val="0"/>
                <w:bCs w:val="0"/>
                <w:i w:val="0"/>
                <w:iCs w:val="0"/>
                <w:caps w:val="0"/>
                <w:smallCaps w:val="0"/>
                <w:noProof w:val="0"/>
                <w:color w:val="ED7D31" w:themeColor="accent2" w:themeTint="FF" w:themeShade="FF"/>
                <w:sz w:val="13"/>
                <w:szCs w:val="13"/>
                <w:lang w:val="en-US"/>
              </w:rPr>
            </w:pPr>
          </w:p>
          <w:p w:rsidRPr="003D2C8B" w:rsidR="00942E3E" w:rsidP="13757713" w:rsidRDefault="6A4ABC53" w14:paraId="33CCB5E5" w14:textId="0EBCADE8">
            <w:pPr>
              <w:pStyle w:val="NormalWeb"/>
              <w:spacing w:before="0" w:after="0"/>
              <w:rPr>
                <w:rFonts w:ascii="Arial" w:hAnsi="Arial" w:eastAsia="Arial" w:cs="Arial"/>
                <w:b w:val="0"/>
                <w:bCs w:val="0"/>
                <w:i w:val="0"/>
                <w:iCs w:val="0"/>
                <w:caps w:val="0"/>
                <w:smallCaps w:val="0"/>
                <w:noProof w:val="0"/>
                <w:color w:val="ED7D31" w:themeColor="accent2" w:themeTint="FF" w:themeShade="FF"/>
                <w:sz w:val="13"/>
                <w:szCs w:val="13"/>
                <w:lang w:val="en-US"/>
              </w:rPr>
            </w:pPr>
            <w:r w:rsidRPr="13757713" w:rsidR="697DD155">
              <w:rPr>
                <w:rFonts w:ascii="Arial" w:hAnsi="Arial" w:eastAsia="Arial" w:cs="Arial"/>
                <w:b w:val="0"/>
                <w:bCs w:val="0"/>
                <w:i w:val="0"/>
                <w:iCs w:val="0"/>
                <w:caps w:val="0"/>
                <w:smallCaps w:val="0"/>
                <w:noProof w:val="0"/>
                <w:color w:val="ED7D31" w:themeColor="accent2" w:themeTint="FF" w:themeShade="FF"/>
                <w:sz w:val="13"/>
                <w:szCs w:val="13"/>
                <w:lang w:val="en-US"/>
              </w:rPr>
              <w:t>Reactivity Series</w:t>
            </w:r>
          </w:p>
          <w:p w:rsidRPr="003D2C8B" w:rsidR="00942E3E" w:rsidP="13757713" w:rsidRDefault="6A4ABC53" w14:paraId="11917A32" w14:textId="5ABD5BCF">
            <w:pPr>
              <w:pStyle w:val="NormalWeb"/>
              <w:spacing w:before="0" w:after="0"/>
              <w:rPr>
                <w:rFonts w:ascii="Arial" w:hAnsi="Arial" w:eastAsia="Arial" w:cs="Arial"/>
                <w:b w:val="0"/>
                <w:bCs w:val="0"/>
                <w:i w:val="0"/>
                <w:iCs w:val="0"/>
                <w:caps w:val="0"/>
                <w:smallCaps w:val="0"/>
                <w:noProof w:val="0"/>
                <w:color w:val="ED7D31" w:themeColor="accent2" w:themeTint="FF" w:themeShade="FF"/>
                <w:sz w:val="13"/>
                <w:szCs w:val="13"/>
                <w:lang w:val="en-US"/>
              </w:rPr>
            </w:pPr>
            <w:r w:rsidRPr="13757713" w:rsidR="697DD155">
              <w:rPr>
                <w:rFonts w:ascii="Arial" w:hAnsi="Arial" w:eastAsia="Arial" w:cs="Arial"/>
                <w:b w:val="0"/>
                <w:bCs w:val="0"/>
                <w:i w:val="0"/>
                <w:iCs w:val="0"/>
                <w:caps w:val="0"/>
                <w:smallCaps w:val="0"/>
                <w:noProof w:val="0"/>
                <w:color w:val="ED7D31" w:themeColor="accent2" w:themeTint="FF" w:themeShade="FF"/>
                <w:sz w:val="13"/>
                <w:szCs w:val="13"/>
                <w:lang w:val="en-US"/>
              </w:rPr>
              <w:t>Reactivity of metals</w:t>
            </w:r>
          </w:p>
          <w:p w:rsidRPr="003D2C8B" w:rsidR="00942E3E" w:rsidP="13757713" w:rsidRDefault="6A4ABC53" w14:paraId="55BDD848" w14:textId="62BED23A">
            <w:pPr>
              <w:pStyle w:val="Normal"/>
              <w:rPr>
                <w:rFonts w:ascii="Arial" w:hAnsi="Arial" w:eastAsia="Arial" w:cs="Arial"/>
                <w:color w:val="FC9804"/>
                <w:sz w:val="14"/>
                <w:szCs w:val="14"/>
              </w:rPr>
            </w:pPr>
          </w:p>
        </w:tc>
        <w:tc>
          <w:tcPr>
            <w:tcW w:w="222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3D2C8B" w:rsidR="005608A1" w:rsidP="13757713" w:rsidRDefault="005608A1" w14:paraId="6D28AB24" w14:textId="3852AA4A">
            <w:pPr>
              <w:pStyle w:val="NormalWeb"/>
              <w:spacing w:before="0" w:after="0"/>
              <w:rPr>
                <w:rFonts w:ascii="Arial" w:hAnsi="Arial" w:eastAsia="Arial" w:cs="Arial"/>
                <w:b w:val="0"/>
                <w:bCs w:val="0"/>
                <w:i w:val="0"/>
                <w:iCs w:val="0"/>
                <w:caps w:val="0"/>
                <w:smallCaps w:val="0"/>
                <w:noProof w:val="0"/>
                <w:color w:val="ED7D31" w:themeColor="accent2" w:themeTint="FF" w:themeShade="FF"/>
                <w:sz w:val="13"/>
                <w:szCs w:val="13"/>
                <w:lang w:val="en-US"/>
              </w:rPr>
            </w:pPr>
            <w:r w:rsidRPr="13757713" w:rsidR="697DD155">
              <w:rPr>
                <w:rFonts w:ascii="Arial" w:hAnsi="Arial" w:eastAsia="Arial" w:cs="Arial"/>
                <w:b w:val="0"/>
                <w:bCs w:val="0"/>
                <w:i w:val="0"/>
                <w:iCs w:val="0"/>
                <w:caps w:val="0"/>
                <w:smallCaps w:val="0"/>
                <w:noProof w:val="0"/>
                <w:color w:val="ED7D31" w:themeColor="accent2" w:themeTint="FF" w:themeShade="FF"/>
                <w:sz w:val="13"/>
                <w:szCs w:val="13"/>
                <w:lang w:val="en-US"/>
              </w:rPr>
              <w:t xml:space="preserve">Displacement  </w:t>
            </w:r>
          </w:p>
          <w:p w:rsidRPr="003D2C8B" w:rsidR="005608A1" w:rsidP="13757713" w:rsidRDefault="005608A1" w14:paraId="64B1D4FE" w14:textId="304FBEB9">
            <w:pPr>
              <w:pStyle w:val="NormalWeb"/>
              <w:spacing w:before="0" w:after="0"/>
              <w:rPr>
                <w:rFonts w:ascii="Arial" w:hAnsi="Arial" w:eastAsia="Arial" w:cs="Arial"/>
                <w:b w:val="0"/>
                <w:bCs w:val="0"/>
                <w:i w:val="0"/>
                <w:iCs w:val="0"/>
                <w:caps w:val="0"/>
                <w:smallCaps w:val="0"/>
                <w:noProof w:val="0"/>
                <w:color w:val="ED7D31" w:themeColor="accent2" w:themeTint="FF" w:themeShade="FF"/>
                <w:sz w:val="13"/>
                <w:szCs w:val="13"/>
                <w:lang w:val="en-US"/>
              </w:rPr>
            </w:pPr>
            <w:r w:rsidRPr="13757713" w:rsidR="697DD155">
              <w:rPr>
                <w:rFonts w:ascii="Arial" w:hAnsi="Arial" w:eastAsia="Arial" w:cs="Arial"/>
                <w:b w:val="0"/>
                <w:bCs w:val="0"/>
                <w:i w:val="0"/>
                <w:iCs w:val="0"/>
                <w:caps w:val="0"/>
                <w:smallCaps w:val="0"/>
                <w:noProof w:val="0"/>
                <w:color w:val="ED7D31" w:themeColor="accent2" w:themeTint="FF" w:themeShade="FF"/>
                <w:sz w:val="13"/>
                <w:szCs w:val="13"/>
                <w:lang w:val="en-US"/>
              </w:rPr>
              <w:t xml:space="preserve">Redox </w:t>
            </w:r>
          </w:p>
          <w:p w:rsidRPr="003D2C8B" w:rsidR="005608A1" w:rsidP="13757713" w:rsidRDefault="005608A1" w14:paraId="260DD26B" w14:textId="681B4964">
            <w:pPr>
              <w:pStyle w:val="NormalWeb"/>
              <w:spacing w:before="0" w:after="0"/>
              <w:rPr>
                <w:rFonts w:ascii="Arial" w:hAnsi="Arial" w:eastAsia="Arial" w:cs="Arial"/>
                <w:b w:val="0"/>
                <w:bCs w:val="0"/>
                <w:i w:val="0"/>
                <w:iCs w:val="0"/>
                <w:caps w:val="0"/>
                <w:smallCaps w:val="0"/>
                <w:noProof w:val="0"/>
                <w:color w:val="ED7D31" w:themeColor="accent2" w:themeTint="FF" w:themeShade="FF"/>
                <w:sz w:val="13"/>
                <w:szCs w:val="13"/>
                <w:lang w:val="en-US"/>
              </w:rPr>
            </w:pPr>
            <w:r w:rsidRPr="13757713" w:rsidR="697DD155">
              <w:rPr>
                <w:rFonts w:ascii="Arial" w:hAnsi="Arial" w:eastAsia="Arial" w:cs="Arial"/>
                <w:b w:val="0"/>
                <w:bCs w:val="0"/>
                <w:i w:val="0"/>
                <w:iCs w:val="0"/>
                <w:caps w:val="0"/>
                <w:smallCaps w:val="0"/>
                <w:noProof w:val="0"/>
                <w:color w:val="ED7D31" w:themeColor="accent2" w:themeTint="FF" w:themeShade="FF"/>
                <w:sz w:val="13"/>
                <w:szCs w:val="13"/>
                <w:lang w:val="en-US"/>
              </w:rPr>
              <w:t xml:space="preserve">Extracting </w:t>
            </w:r>
            <w:r w:rsidRPr="13757713" w:rsidR="697DD155">
              <w:rPr>
                <w:rFonts w:ascii="Arial" w:hAnsi="Arial" w:eastAsia="Arial" w:cs="Arial"/>
                <w:b w:val="0"/>
                <w:bCs w:val="0"/>
                <w:i w:val="0"/>
                <w:iCs w:val="0"/>
                <w:caps w:val="0"/>
                <w:smallCaps w:val="0"/>
                <w:noProof w:val="0"/>
                <w:color w:val="ED7D31" w:themeColor="accent2" w:themeTint="FF" w:themeShade="FF"/>
                <w:sz w:val="13"/>
                <w:szCs w:val="13"/>
                <w:lang w:val="en-US"/>
              </w:rPr>
              <w:t>metals</w:t>
            </w:r>
          </w:p>
          <w:p w:rsidRPr="003D2C8B" w:rsidR="005608A1" w:rsidP="13757713" w:rsidRDefault="005608A1" w14:paraId="0AF2F0A6" w14:textId="43246304">
            <w:pPr>
              <w:pStyle w:val="NormalWeb"/>
              <w:spacing w:before="0" w:after="0"/>
              <w:rPr>
                <w:rFonts w:ascii="Arial" w:hAnsi="Arial" w:eastAsia="Arial" w:cs="Arial"/>
                <w:b w:val="0"/>
                <w:bCs w:val="0"/>
                <w:i w:val="0"/>
                <w:iCs w:val="0"/>
                <w:caps w:val="0"/>
                <w:smallCaps w:val="0"/>
                <w:noProof w:val="0"/>
                <w:color w:val="ED7D31" w:themeColor="accent2" w:themeTint="FF" w:themeShade="FF"/>
                <w:sz w:val="13"/>
                <w:szCs w:val="13"/>
                <w:lang w:val="en-US"/>
              </w:rPr>
            </w:pPr>
            <w:r w:rsidRPr="13757713" w:rsidR="697DD155">
              <w:rPr>
                <w:rFonts w:ascii="Arial" w:hAnsi="Arial" w:eastAsia="Arial" w:cs="Arial"/>
                <w:b w:val="0"/>
                <w:bCs w:val="0"/>
                <w:i w:val="0"/>
                <w:iCs w:val="0"/>
                <w:caps w:val="0"/>
                <w:smallCaps w:val="0"/>
                <w:noProof w:val="0"/>
                <w:color w:val="ED7D31" w:themeColor="accent2" w:themeTint="FF" w:themeShade="FF"/>
                <w:sz w:val="13"/>
                <w:szCs w:val="13"/>
                <w:lang w:val="en-US"/>
              </w:rPr>
              <w:t xml:space="preserve">Biological methods </w:t>
            </w:r>
          </w:p>
          <w:p w:rsidRPr="003D2C8B" w:rsidR="005608A1" w:rsidP="13757713" w:rsidRDefault="005608A1" w14:paraId="4DAC9729" w14:textId="04CEE9A9">
            <w:pPr>
              <w:pStyle w:val="NormalWeb"/>
              <w:spacing w:before="0" w:after="0"/>
              <w:ind w:left="111"/>
              <w:rPr>
                <w:rFonts w:ascii="Arial" w:hAnsi="Arial" w:eastAsia="Arial" w:cs="Arial"/>
                <w:b w:val="0"/>
                <w:bCs w:val="0"/>
                <w:i w:val="0"/>
                <w:iCs w:val="0"/>
                <w:caps w:val="0"/>
                <w:smallCaps w:val="0"/>
                <w:noProof w:val="0"/>
                <w:color w:val="FF0000"/>
                <w:sz w:val="13"/>
                <w:szCs w:val="13"/>
                <w:lang w:val="en-US"/>
              </w:rPr>
            </w:pPr>
          </w:p>
          <w:p w:rsidRPr="003D2C8B" w:rsidR="005608A1" w:rsidP="4FC8A0CE" w:rsidRDefault="005608A1" w14:paraId="595517DF" w14:textId="26981F7D">
            <w:pPr>
              <w:pStyle w:val="NormalWeb"/>
              <w:spacing w:before="0" w:after="0"/>
              <w:rPr>
                <w:rFonts w:ascii="Arial" w:hAnsi="Arial" w:eastAsia="Arial" w:cs="Arial"/>
                <w:color w:val="FC9804"/>
                <w:sz w:val="14"/>
                <w:szCs w:val="14"/>
              </w:rPr>
            </w:pPr>
          </w:p>
        </w:tc>
        <w:tc>
          <w:tcPr>
            <w:tcW w:w="2777"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3D2C8B" w:rsidR="005608A1" w:rsidP="13757713" w:rsidRDefault="005608A1" w14:paraId="308025AF" w14:textId="175470FB">
            <w:pPr>
              <w:pStyle w:val="ListParagraph"/>
              <w:numPr>
                <w:ilvl w:val="0"/>
                <w:numId w:val="130"/>
              </w:numPr>
              <w:spacing w:before="0" w:after="0" w:line="240" w:lineRule="auto"/>
              <w:rPr>
                <w:rFonts w:ascii="Arial" w:hAnsi="Arial" w:eastAsia="Arial" w:cs="Arial"/>
                <w:b w:val="0"/>
                <w:bCs w:val="0"/>
                <w:i w:val="0"/>
                <w:iCs w:val="0"/>
                <w:caps w:val="0"/>
                <w:smallCaps w:val="0"/>
                <w:noProof w:val="0"/>
                <w:color w:val="ED7D31" w:themeColor="accent2" w:themeTint="FF" w:themeShade="FF"/>
                <w:sz w:val="13"/>
                <w:szCs w:val="13"/>
                <w:lang w:val="en-US"/>
              </w:rPr>
            </w:pPr>
            <w:r w:rsidRPr="13757713" w:rsidR="697DD155">
              <w:rPr>
                <w:rFonts w:ascii="Arial" w:hAnsi="Arial" w:eastAsia="Arial" w:cs="Arial"/>
                <w:b w:val="0"/>
                <w:bCs w:val="0"/>
                <w:i w:val="0"/>
                <w:iCs w:val="0"/>
                <w:caps w:val="0"/>
                <w:smallCaps w:val="0"/>
                <w:noProof w:val="0"/>
                <w:color w:val="ED7D31" w:themeColor="accent2" w:themeTint="FF" w:themeShade="FF"/>
                <w:sz w:val="13"/>
                <w:szCs w:val="13"/>
                <w:lang w:val="en-US"/>
              </w:rPr>
              <w:t>Dynamic equilibrium</w:t>
            </w:r>
          </w:p>
          <w:p w:rsidRPr="003D2C8B" w:rsidR="005608A1" w:rsidP="13757713" w:rsidRDefault="005608A1" w14:paraId="61452599" w14:textId="2B9D74EE">
            <w:pPr>
              <w:pStyle w:val="ListParagraph"/>
              <w:numPr>
                <w:ilvl w:val="0"/>
                <w:numId w:val="130"/>
              </w:numPr>
              <w:spacing w:before="0" w:after="0" w:line="240" w:lineRule="auto"/>
              <w:rPr>
                <w:rFonts w:ascii="Arial" w:hAnsi="Arial" w:eastAsia="Arial" w:cs="Arial"/>
                <w:b w:val="0"/>
                <w:bCs w:val="0"/>
                <w:i w:val="0"/>
                <w:iCs w:val="0"/>
                <w:caps w:val="0"/>
                <w:smallCaps w:val="0"/>
                <w:noProof w:val="0"/>
                <w:color w:val="ED7D31" w:themeColor="accent2" w:themeTint="FF" w:themeShade="FF"/>
                <w:sz w:val="13"/>
                <w:szCs w:val="13"/>
                <w:lang w:val="en-US"/>
              </w:rPr>
            </w:pPr>
            <w:r w:rsidRPr="13757713" w:rsidR="697DD155">
              <w:rPr>
                <w:rFonts w:ascii="Arial" w:hAnsi="Arial" w:eastAsia="Arial" w:cs="Arial"/>
                <w:b w:val="0"/>
                <w:bCs w:val="0"/>
                <w:i w:val="0"/>
                <w:iCs w:val="0"/>
                <w:caps w:val="0"/>
                <w:smallCaps w:val="0"/>
                <w:noProof w:val="0"/>
                <w:color w:val="ED7D31" w:themeColor="accent2" w:themeTint="FF" w:themeShade="FF"/>
                <w:sz w:val="13"/>
                <w:szCs w:val="13"/>
                <w:lang w:val="en-US"/>
              </w:rPr>
              <w:t xml:space="preserve">Le </w:t>
            </w:r>
            <w:r w:rsidRPr="13757713" w:rsidR="697DD155">
              <w:rPr>
                <w:rFonts w:ascii="Arial" w:hAnsi="Arial" w:eastAsia="Arial" w:cs="Arial"/>
                <w:b w:val="0"/>
                <w:bCs w:val="0"/>
                <w:i w:val="0"/>
                <w:iCs w:val="0"/>
                <w:caps w:val="0"/>
                <w:smallCaps w:val="0"/>
                <w:noProof w:val="0"/>
                <w:color w:val="ED7D31" w:themeColor="accent2" w:themeTint="FF" w:themeShade="FF"/>
                <w:sz w:val="13"/>
                <w:szCs w:val="13"/>
                <w:lang w:val="en-US"/>
              </w:rPr>
              <w:t>Chatelier’s</w:t>
            </w:r>
            <w:r w:rsidRPr="13757713" w:rsidR="697DD155">
              <w:rPr>
                <w:rFonts w:ascii="Arial" w:hAnsi="Arial" w:eastAsia="Arial" w:cs="Arial"/>
                <w:b w:val="0"/>
                <w:bCs w:val="0"/>
                <w:i w:val="0"/>
                <w:iCs w:val="0"/>
                <w:caps w:val="0"/>
                <w:smallCaps w:val="0"/>
                <w:noProof w:val="0"/>
                <w:color w:val="ED7D31" w:themeColor="accent2" w:themeTint="FF" w:themeShade="FF"/>
                <w:sz w:val="13"/>
                <w:szCs w:val="13"/>
                <w:lang w:val="en-US"/>
              </w:rPr>
              <w:t xml:space="preserve"> principle</w:t>
            </w:r>
          </w:p>
          <w:p w:rsidRPr="003D2C8B" w:rsidR="005608A1" w:rsidP="13757713" w:rsidRDefault="005608A1" w14:paraId="0D56D320" w14:textId="425CE060">
            <w:pPr>
              <w:pStyle w:val="NormalWeb"/>
              <w:spacing w:before="0" w:after="0"/>
              <w:ind w:left="111"/>
              <w:rPr>
                <w:rFonts w:ascii="Arial" w:hAnsi="Arial" w:eastAsia="Arial" w:cs="Arial"/>
                <w:b w:val="0"/>
                <w:bCs w:val="0"/>
                <w:i w:val="0"/>
                <w:iCs w:val="0"/>
                <w:caps w:val="0"/>
                <w:smallCaps w:val="0"/>
                <w:noProof w:val="0"/>
                <w:color w:val="FF0000"/>
                <w:sz w:val="13"/>
                <w:szCs w:val="13"/>
                <w:lang w:val="en-US"/>
              </w:rPr>
            </w:pPr>
          </w:p>
          <w:p w:rsidRPr="003D2C8B" w:rsidR="005608A1" w:rsidP="13757713" w:rsidRDefault="005608A1" w14:paraId="1C13DAB5" w14:textId="7FF10442">
            <w:pPr>
              <w:pStyle w:val="NormalWeb"/>
              <w:spacing w:before="0" w:after="0"/>
              <w:ind w:left="0"/>
              <w:rPr>
                <w:rFonts w:ascii="Arial" w:hAnsi="Arial" w:eastAsia="Arial" w:cs="Arial"/>
                <w:b w:val="0"/>
                <w:bCs w:val="0"/>
                <w:i w:val="0"/>
                <w:iCs w:val="0"/>
                <w:caps w:val="0"/>
                <w:smallCaps w:val="0"/>
                <w:noProof w:val="0"/>
                <w:color w:val="FF0000"/>
                <w:sz w:val="13"/>
                <w:szCs w:val="13"/>
                <w:lang w:val="en-US"/>
              </w:rPr>
            </w:pPr>
            <w:r w:rsidRPr="13757713" w:rsidR="697DD155">
              <w:rPr>
                <w:rFonts w:ascii="Arial" w:hAnsi="Arial" w:eastAsia="Arial" w:cs="Arial"/>
                <w:b w:val="0"/>
                <w:bCs w:val="0"/>
                <w:i w:val="0"/>
                <w:iCs w:val="0"/>
                <w:caps w:val="0"/>
                <w:smallCaps w:val="0"/>
                <w:noProof w:val="0"/>
                <w:color w:val="FF0000"/>
                <w:sz w:val="13"/>
                <w:szCs w:val="13"/>
                <w:lang w:val="en-US"/>
              </w:rPr>
              <w:t>Topic 4 Assessment</w:t>
            </w:r>
          </w:p>
          <w:p w:rsidRPr="003D2C8B" w:rsidR="005608A1" w:rsidP="13757713" w:rsidRDefault="005608A1" w14:paraId="39FD74E0" w14:textId="473C1B23">
            <w:pPr>
              <w:pStyle w:val="NormalWeb"/>
              <w:spacing w:before="0" w:after="0"/>
              <w:ind w:left="0"/>
              <w:rPr>
                <w:rFonts w:ascii="Arial" w:hAnsi="Arial" w:eastAsia="Arial" w:cs="Arial"/>
                <w:b w:val="0"/>
                <w:bCs w:val="0"/>
                <w:i w:val="0"/>
                <w:iCs w:val="0"/>
                <w:caps w:val="0"/>
                <w:smallCaps w:val="0"/>
                <w:noProof w:val="0"/>
                <w:color w:val="FF0000"/>
                <w:sz w:val="13"/>
                <w:szCs w:val="13"/>
                <w:lang w:val="en-US"/>
              </w:rPr>
            </w:pPr>
            <w:r w:rsidRPr="13757713" w:rsidR="697DD155">
              <w:rPr>
                <w:rFonts w:ascii="Arial" w:hAnsi="Arial" w:eastAsia="Arial" w:cs="Arial"/>
                <w:b w:val="0"/>
                <w:bCs w:val="0"/>
                <w:i w:val="0"/>
                <w:iCs w:val="0"/>
                <w:caps w:val="0"/>
                <w:smallCaps w:val="0"/>
                <w:noProof w:val="0"/>
                <w:color w:val="FF0000"/>
                <w:sz w:val="13"/>
                <w:szCs w:val="13"/>
                <w:lang w:val="en-US"/>
              </w:rPr>
              <w:t>Close the gap</w:t>
            </w:r>
          </w:p>
          <w:p w:rsidRPr="003D2C8B" w:rsidR="005608A1" w:rsidP="4FC8A0CE" w:rsidRDefault="005608A1" w14:paraId="79D5493B" w14:textId="0CAD014D">
            <w:pPr>
              <w:pStyle w:val="NormalWeb"/>
              <w:spacing w:before="0" w:after="0"/>
              <w:rPr>
                <w:rFonts w:ascii="Arial" w:hAnsi="Arial" w:eastAsia="Arial" w:cs="Arial"/>
                <w:color w:val="FC9804"/>
                <w:sz w:val="14"/>
                <w:szCs w:val="14"/>
              </w:rPr>
            </w:pPr>
          </w:p>
        </w:tc>
        <w:tc>
          <w:tcPr>
            <w:tcW w:w="2269"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3D2C8B" w:rsidR="005608A1" w:rsidP="13757713" w:rsidRDefault="005608A1" w14:paraId="069FA568" w14:textId="571EFEFA">
            <w:pPr>
              <w:pStyle w:val="Body"/>
              <w:spacing w:after="0" w:line="240" w:lineRule="auto"/>
              <w:rPr>
                <w:rFonts w:ascii="Arial" w:hAnsi="Arial" w:eastAsia="Arial" w:cs="Arial"/>
                <w:b w:val="0"/>
                <w:bCs w:val="0"/>
                <w:i w:val="0"/>
                <w:iCs w:val="0"/>
                <w:caps w:val="0"/>
                <w:smallCaps w:val="0"/>
                <w:noProof w:val="0"/>
                <w:color w:val="ED7C31"/>
                <w:sz w:val="13"/>
                <w:szCs w:val="13"/>
                <w:lang w:val="en-US"/>
              </w:rPr>
            </w:pPr>
            <w:r w:rsidRPr="13757713" w:rsidR="40DC9966">
              <w:rPr>
                <w:rFonts w:ascii="Arial" w:hAnsi="Arial" w:eastAsia="Arial" w:cs="Arial"/>
                <w:b w:val="0"/>
                <w:bCs w:val="0"/>
                <w:i w:val="0"/>
                <w:iCs w:val="0"/>
                <w:caps w:val="0"/>
                <w:smallCaps w:val="0"/>
                <w:noProof w:val="0"/>
                <w:color w:val="ED7C31"/>
                <w:sz w:val="13"/>
                <w:szCs w:val="13"/>
                <w:lang w:val="en-US"/>
              </w:rPr>
              <w:t xml:space="preserve">Topic 3.2 </w:t>
            </w:r>
            <w:r w:rsidRPr="13757713" w:rsidR="40DC9966">
              <w:rPr>
                <w:rFonts w:ascii="Arial" w:hAnsi="Arial" w:eastAsia="Arial" w:cs="Arial"/>
                <w:b w:val="0"/>
                <w:bCs w:val="0"/>
                <w:i w:val="0"/>
                <w:iCs w:val="0"/>
                <w:caps w:val="0"/>
                <w:smallCaps w:val="0"/>
                <w:noProof w:val="0"/>
                <w:color w:val="ED7C31"/>
                <w:sz w:val="13"/>
                <w:szCs w:val="13"/>
                <w:lang w:val="en-US"/>
              </w:rPr>
              <w:t>Electrolysis</w:t>
            </w:r>
          </w:p>
          <w:p w:rsidRPr="003D2C8B" w:rsidR="005608A1" w:rsidP="13757713" w:rsidRDefault="005608A1" w14:paraId="14D7DFAC" w14:textId="55799854">
            <w:pPr>
              <w:spacing w:after="0" w:line="240" w:lineRule="auto"/>
              <w:rPr>
                <w:rFonts w:ascii="Arial" w:hAnsi="Arial" w:eastAsia="Arial" w:cs="Arial"/>
                <w:b w:val="0"/>
                <w:bCs w:val="0"/>
                <w:i w:val="0"/>
                <w:iCs w:val="0"/>
                <w:caps w:val="0"/>
                <w:smallCaps w:val="0"/>
                <w:noProof w:val="0"/>
                <w:color w:val="ED7D31" w:themeColor="accent2" w:themeTint="FF" w:themeShade="FF"/>
                <w:sz w:val="13"/>
                <w:szCs w:val="13"/>
                <w:lang w:val="en-US"/>
              </w:rPr>
            </w:pPr>
          </w:p>
          <w:p w:rsidRPr="003D2C8B" w:rsidR="005608A1" w:rsidP="13757713" w:rsidRDefault="005608A1" w14:paraId="133EB031" w14:textId="7163A080">
            <w:pPr>
              <w:pStyle w:val="Body"/>
              <w:spacing w:after="0" w:line="240" w:lineRule="auto"/>
              <w:rPr>
                <w:rFonts w:ascii="Arial" w:hAnsi="Arial" w:eastAsia="Arial" w:cs="Arial"/>
                <w:b w:val="0"/>
                <w:bCs w:val="0"/>
                <w:i w:val="0"/>
                <w:iCs w:val="0"/>
                <w:caps w:val="0"/>
                <w:smallCaps w:val="0"/>
                <w:noProof w:val="0"/>
                <w:color w:val="ED7D31" w:themeColor="accent2" w:themeTint="FF" w:themeShade="FF"/>
                <w:sz w:val="13"/>
                <w:szCs w:val="13"/>
                <w:lang w:val="en-US"/>
              </w:rPr>
            </w:pPr>
            <w:r w:rsidRPr="13757713" w:rsidR="40DC9966">
              <w:rPr>
                <w:rFonts w:ascii="Arial" w:hAnsi="Arial" w:eastAsia="Arial" w:cs="Arial"/>
                <w:b w:val="0"/>
                <w:bCs w:val="0"/>
                <w:i w:val="0"/>
                <w:iCs w:val="0"/>
                <w:caps w:val="0"/>
                <w:smallCaps w:val="0"/>
                <w:noProof w:val="0"/>
                <w:color w:val="ED7D31" w:themeColor="accent2" w:themeTint="FF" w:themeShade="FF"/>
                <w:sz w:val="13"/>
                <w:szCs w:val="13"/>
                <w:lang w:val="en-US"/>
              </w:rPr>
              <w:t>Molten electrolysis</w:t>
            </w:r>
          </w:p>
          <w:p w:rsidRPr="003D2C8B" w:rsidR="005608A1" w:rsidP="13757713" w:rsidRDefault="005608A1" w14:paraId="6C06B357" w14:textId="13E29F44">
            <w:pPr>
              <w:pStyle w:val="Body"/>
              <w:spacing w:after="0" w:line="240" w:lineRule="auto"/>
              <w:rPr>
                <w:rFonts w:ascii="Arial" w:hAnsi="Arial" w:eastAsia="Arial" w:cs="Arial"/>
                <w:b w:val="0"/>
                <w:bCs w:val="0"/>
                <w:i w:val="0"/>
                <w:iCs w:val="0"/>
                <w:caps w:val="0"/>
                <w:smallCaps w:val="0"/>
                <w:noProof w:val="0"/>
                <w:color w:val="ED7D31" w:themeColor="accent2" w:themeTint="FF" w:themeShade="FF"/>
                <w:sz w:val="13"/>
                <w:szCs w:val="13"/>
                <w:lang w:val="en-US"/>
              </w:rPr>
            </w:pPr>
            <w:r w:rsidRPr="13757713" w:rsidR="40DC9966">
              <w:rPr>
                <w:rFonts w:ascii="Arial" w:hAnsi="Arial" w:eastAsia="Arial" w:cs="Arial"/>
                <w:b w:val="0"/>
                <w:bCs w:val="0"/>
                <w:i w:val="0"/>
                <w:iCs w:val="0"/>
                <w:caps w:val="0"/>
                <w:smallCaps w:val="0"/>
                <w:noProof w:val="0"/>
                <w:color w:val="ED7D31" w:themeColor="accent2" w:themeTint="FF" w:themeShade="FF"/>
                <w:sz w:val="13"/>
                <w:szCs w:val="13"/>
                <w:lang w:val="en-US"/>
              </w:rPr>
              <w:t>half equations</w:t>
            </w:r>
          </w:p>
          <w:p w:rsidRPr="003D2C8B" w:rsidR="005608A1" w:rsidP="13757713" w:rsidRDefault="005608A1" w14:paraId="52E1D17D" w14:textId="3444B160">
            <w:pPr>
              <w:spacing w:after="0" w:line="240" w:lineRule="auto"/>
              <w:rPr>
                <w:rFonts w:ascii="Arial" w:hAnsi="Arial" w:eastAsia="Arial" w:cs="Arial"/>
                <w:b w:val="0"/>
                <w:bCs w:val="0"/>
                <w:i w:val="0"/>
                <w:iCs w:val="0"/>
                <w:caps w:val="0"/>
                <w:smallCaps w:val="0"/>
                <w:noProof w:val="0"/>
                <w:color w:val="ED7D31" w:themeColor="accent2" w:themeTint="FF" w:themeShade="FF"/>
                <w:sz w:val="13"/>
                <w:szCs w:val="13"/>
                <w:lang w:val="en-US"/>
              </w:rPr>
            </w:pPr>
          </w:p>
          <w:p w:rsidRPr="003D2C8B" w:rsidR="005608A1" w:rsidP="13757713" w:rsidRDefault="005608A1" w14:paraId="47707E58" w14:textId="585B4AED">
            <w:pPr>
              <w:pStyle w:val="ListParagraph"/>
              <w:spacing w:after="0" w:line="240" w:lineRule="auto"/>
              <w:rPr>
                <w:rFonts w:ascii="Arial" w:hAnsi="Arial" w:eastAsia="Arial" w:cs="Arial"/>
                <w:b w:val="0"/>
                <w:bCs w:val="0"/>
                <w:i w:val="0"/>
                <w:iCs w:val="0"/>
                <w:caps w:val="0"/>
                <w:smallCaps w:val="0"/>
                <w:strike w:val="0"/>
                <w:dstrike w:val="0"/>
                <w:noProof w:val="0"/>
                <w:color w:val="ED7C31"/>
                <w:sz w:val="13"/>
                <w:szCs w:val="13"/>
                <w:u w:val="single"/>
                <w:lang w:val="en-US"/>
              </w:rPr>
            </w:pPr>
          </w:p>
        </w:tc>
        <w:tc>
          <w:tcPr>
            <w:tcW w:w="269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3D2C8B" w:rsidR="005608A1" w:rsidP="13757713" w:rsidRDefault="005608A1" w14:paraId="40A30D69" w14:textId="039A629A">
            <w:pPr>
              <w:pStyle w:val="Body"/>
              <w:spacing w:after="0" w:line="240" w:lineRule="auto"/>
              <w:rPr>
                <w:rFonts w:ascii="Arial" w:hAnsi="Arial" w:eastAsia="Arial" w:cs="Arial"/>
                <w:b w:val="0"/>
                <w:bCs w:val="0"/>
                <w:i w:val="0"/>
                <w:iCs w:val="0"/>
                <w:caps w:val="0"/>
                <w:smallCaps w:val="0"/>
                <w:noProof w:val="0"/>
                <w:color w:val="ED7D31" w:themeColor="accent2" w:themeTint="FF" w:themeShade="FF"/>
                <w:sz w:val="13"/>
                <w:szCs w:val="13"/>
                <w:lang w:val="en-US"/>
              </w:rPr>
            </w:pPr>
            <w:r w:rsidRPr="13757713" w:rsidR="40DC9966">
              <w:rPr>
                <w:rFonts w:ascii="Arial" w:hAnsi="Arial" w:eastAsia="Arial" w:cs="Arial"/>
                <w:b w:val="0"/>
                <w:bCs w:val="0"/>
                <w:i w:val="0"/>
                <w:iCs w:val="0"/>
                <w:caps w:val="0"/>
                <w:smallCaps w:val="0"/>
                <w:noProof w:val="0"/>
                <w:color w:val="ED7D31" w:themeColor="accent2" w:themeTint="FF" w:themeShade="FF"/>
                <w:sz w:val="13"/>
                <w:szCs w:val="13"/>
                <w:lang w:val="en-US"/>
              </w:rPr>
              <w:t>Aqueous electrolysis</w:t>
            </w:r>
          </w:p>
          <w:p w:rsidRPr="003D2C8B" w:rsidR="005608A1" w:rsidP="13757713" w:rsidRDefault="005608A1" w14:paraId="21CE1F91" w14:textId="31549377">
            <w:pPr>
              <w:pStyle w:val="ListParagraph"/>
              <w:spacing w:after="0" w:line="240" w:lineRule="auto"/>
            </w:pPr>
            <w:r w:rsidRPr="13757713" w:rsidR="40DC9966">
              <w:rPr>
                <w:rFonts w:ascii="Arial" w:hAnsi="Arial" w:eastAsia="Arial" w:cs="Arial"/>
                <w:b w:val="0"/>
                <w:bCs w:val="0"/>
                <w:i w:val="0"/>
                <w:iCs w:val="0"/>
                <w:caps w:val="0"/>
                <w:smallCaps w:val="0"/>
                <w:noProof w:val="0"/>
                <w:color w:val="ED7C31"/>
                <w:sz w:val="13"/>
                <w:szCs w:val="13"/>
                <w:lang w:val="en-US"/>
              </w:rPr>
              <w:t xml:space="preserve"> </w:t>
            </w:r>
            <w:r w:rsidRPr="13757713" w:rsidR="40DC9966">
              <w:rPr>
                <w:rFonts w:ascii="Arial" w:hAnsi="Arial" w:eastAsia="Arial" w:cs="Arial"/>
                <w:b w:val="0"/>
                <w:bCs w:val="0"/>
                <w:i w:val="0"/>
                <w:iCs w:val="0"/>
                <w:caps w:val="0"/>
                <w:smallCaps w:val="0"/>
                <w:strike w:val="0"/>
                <w:dstrike w:val="0"/>
                <w:noProof w:val="0"/>
                <w:color w:val="ED7C31"/>
                <w:sz w:val="13"/>
                <w:szCs w:val="13"/>
                <w:u w:val="single"/>
                <w:lang w:val="en-US"/>
              </w:rPr>
              <w:t>Core practical – electrolysis of copper sulfate (method, conclusion)</w:t>
            </w:r>
          </w:p>
        </w:tc>
        <w:tc>
          <w:tcPr>
            <w:tcW w:w="221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4E79EA" w:rsidR="00942E3E" w:rsidP="13757713" w:rsidRDefault="00942E3E" w14:paraId="74A95EC9" w14:textId="3AEF25EB">
            <w:pPr>
              <w:pStyle w:val="NormalWeb"/>
              <w:spacing w:before="0" w:after="0"/>
              <w:rPr>
                <w:rFonts w:ascii="Arial" w:hAnsi="Arial" w:eastAsia="Arial" w:cs="Arial"/>
                <w:b w:val="0"/>
                <w:bCs w:val="0"/>
                <w:i w:val="0"/>
                <w:iCs w:val="0"/>
                <w:caps w:val="0"/>
                <w:smallCaps w:val="0"/>
                <w:noProof w:val="0"/>
                <w:color w:val="FF0000"/>
                <w:sz w:val="13"/>
                <w:szCs w:val="13"/>
                <w:lang w:val="en-GB"/>
              </w:rPr>
            </w:pPr>
            <w:r w:rsidRPr="13757713" w:rsidR="40DC9966">
              <w:rPr>
                <w:rFonts w:ascii="Arial" w:hAnsi="Arial" w:eastAsia="Arial" w:cs="Arial"/>
                <w:b w:val="0"/>
                <w:bCs w:val="0"/>
                <w:i w:val="0"/>
                <w:iCs w:val="0"/>
                <w:caps w:val="0"/>
                <w:smallCaps w:val="0"/>
                <w:noProof w:val="0"/>
                <w:color w:val="FF0000"/>
                <w:sz w:val="13"/>
                <w:szCs w:val="13"/>
                <w:lang w:val="en-US"/>
              </w:rPr>
              <w:t xml:space="preserve">Topic 3.2 </w:t>
            </w:r>
            <w:r w:rsidRPr="13757713" w:rsidR="40DC9966">
              <w:rPr>
                <w:rFonts w:ascii="Arial" w:hAnsi="Arial" w:eastAsia="Arial" w:cs="Arial"/>
                <w:b w:val="0"/>
                <w:bCs w:val="0"/>
                <w:i w:val="0"/>
                <w:iCs w:val="0"/>
                <w:caps w:val="0"/>
                <w:smallCaps w:val="0"/>
                <w:noProof w:val="0"/>
                <w:color w:val="FF0000"/>
                <w:sz w:val="13"/>
                <w:szCs w:val="13"/>
                <w:lang w:val="en-US"/>
              </w:rPr>
              <w:t>Assessment</w:t>
            </w:r>
          </w:p>
          <w:p w:rsidRPr="004E79EA" w:rsidR="00942E3E" w:rsidP="13757713" w:rsidRDefault="00942E3E" w14:paraId="161A3703" w14:textId="0A8D18A5">
            <w:pPr>
              <w:pStyle w:val="NormalWeb"/>
              <w:spacing w:before="0" w:after="0"/>
              <w:rPr>
                <w:rFonts w:ascii="Arial" w:hAnsi="Arial" w:eastAsia="Arial" w:cs="Arial"/>
                <w:b w:val="0"/>
                <w:bCs w:val="0"/>
                <w:i w:val="0"/>
                <w:iCs w:val="0"/>
                <w:caps w:val="0"/>
                <w:smallCaps w:val="0"/>
                <w:noProof w:val="0"/>
                <w:color w:val="ED7D31" w:themeColor="accent2" w:themeTint="FF" w:themeShade="FF"/>
                <w:sz w:val="13"/>
                <w:szCs w:val="13"/>
                <w:lang w:val="en-US"/>
              </w:rPr>
            </w:pPr>
            <w:r w:rsidRPr="13757713" w:rsidR="40DC9966">
              <w:rPr>
                <w:rFonts w:ascii="Arial" w:hAnsi="Arial" w:eastAsia="Arial" w:cs="Arial"/>
                <w:b w:val="0"/>
                <w:bCs w:val="0"/>
                <w:i w:val="0"/>
                <w:iCs w:val="0"/>
                <w:caps w:val="0"/>
                <w:smallCaps w:val="0"/>
                <w:noProof w:val="0"/>
                <w:color w:val="FF0000"/>
                <w:sz w:val="13"/>
                <w:szCs w:val="13"/>
                <w:lang w:val="en-US"/>
              </w:rPr>
              <w:t>Close the gap</w:t>
            </w:r>
          </w:p>
          <w:p w:rsidRPr="004E79EA" w:rsidR="00942E3E" w:rsidRDefault="00942E3E" w14:paraId="58196124" w14:textId="743F381C">
            <w:pPr>
              <w:pStyle w:val="Body"/>
              <w:spacing w:after="0" w:line="240" w:lineRule="auto"/>
              <w:rPr>
                <w:color w:val="FFC000"/>
              </w:rPr>
            </w:pPr>
          </w:p>
        </w:tc>
      </w:tr>
      <w:tr w:rsidR="005608A1" w:rsidTr="13757713" w14:paraId="47CDD78C" w14:textId="77777777">
        <w:trPr>
          <w:trHeight w:val="705"/>
        </w:trPr>
        <w:tc>
          <w:tcPr>
            <w:tcW w:w="919" w:type="dxa"/>
            <w:vMerge/>
            <w:tcMar/>
          </w:tcPr>
          <w:p w:rsidR="005608A1" w:rsidRDefault="005608A1" w14:paraId="6F12C695" w14:textId="77777777"/>
        </w:tc>
        <w:tc>
          <w:tcPr>
            <w:tcW w:w="229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DC3FDA" w:rsidP="009B00DF" w:rsidRDefault="00DC3FDA" w14:paraId="3E592EA0" w14:textId="77777777">
            <w:pPr>
              <w:pStyle w:val="NormalWeb"/>
              <w:numPr>
                <w:ilvl w:val="0"/>
                <w:numId w:val="118"/>
              </w:numPr>
              <w:spacing w:before="0" w:after="0"/>
              <w:rPr>
                <w:rFonts w:ascii="Arial" w:hAnsi="Arial"/>
                <w:color w:val="7030A0"/>
                <w:sz w:val="14"/>
                <w:szCs w:val="14"/>
                <w:u w:color="7030A0"/>
              </w:rPr>
            </w:pPr>
            <w:r w:rsidRPr="53A061A7">
              <w:rPr>
                <w:rFonts w:ascii="Arial" w:hAnsi="Arial"/>
                <w:color w:val="7030A0"/>
                <w:sz w:val="14"/>
                <w:szCs w:val="14"/>
              </w:rPr>
              <w:t>Transformers and energy</w:t>
            </w:r>
          </w:p>
          <w:p w:rsidR="3DCD533D" w:rsidP="13D81E50" w:rsidRDefault="3DCD533D" w14:paraId="77CFD220" w14:textId="52EACD0B">
            <w:pPr>
              <w:pStyle w:val="NormalWeb"/>
              <w:spacing w:before="0" w:after="0"/>
              <w:rPr>
                <w:rFonts w:ascii="Arial" w:hAnsi="Arial"/>
                <w:color w:val="FF0000"/>
                <w:sz w:val="14"/>
                <w:szCs w:val="14"/>
              </w:rPr>
            </w:pPr>
          </w:p>
          <w:p w:rsidRPr="00942E3E" w:rsidR="005608A1" w:rsidP="009B00DF" w:rsidRDefault="00DC3FDA" w14:paraId="3846FF42" w14:textId="77777777">
            <w:pPr>
              <w:pStyle w:val="ListParagraph"/>
              <w:numPr>
                <w:ilvl w:val="0"/>
                <w:numId w:val="118"/>
              </w:numPr>
              <w:spacing w:after="0" w:line="240" w:lineRule="auto"/>
              <w:rPr>
                <w:rFonts w:ascii="Arial" w:hAnsi="Arial"/>
                <w:color w:val="7030A0"/>
                <w:sz w:val="14"/>
                <w:szCs w:val="14"/>
                <w:u w:color="7030A0"/>
              </w:rPr>
            </w:pPr>
            <w:r w:rsidRPr="53A061A7">
              <w:rPr>
                <w:rFonts w:ascii="Arial" w:hAnsi="Arial"/>
                <w:color w:val="FF0000"/>
                <w:sz w:val="14"/>
                <w:szCs w:val="14"/>
              </w:rPr>
              <w:t>Assessment CP10&amp;11</w:t>
            </w:r>
          </w:p>
          <w:p w:rsidR="00942E3E" w:rsidP="00942E3E" w:rsidRDefault="00942E3E" w14:paraId="16BB6B62" w14:textId="77777777">
            <w:pPr>
              <w:pStyle w:val="NormalWeb"/>
              <w:spacing w:before="0" w:after="0"/>
              <w:rPr>
                <w:rFonts w:ascii="Arial" w:hAnsi="Arial"/>
                <w:color w:val="FF0000"/>
                <w:sz w:val="14"/>
                <w:szCs w:val="14"/>
              </w:rPr>
            </w:pPr>
            <w:r w:rsidRPr="13D81E50">
              <w:rPr>
                <w:rFonts w:ascii="Arial" w:hAnsi="Arial"/>
                <w:color w:val="FF0000"/>
                <w:sz w:val="14"/>
                <w:szCs w:val="14"/>
              </w:rPr>
              <w:t xml:space="preserve">Close the Gap </w:t>
            </w:r>
          </w:p>
          <w:p w:rsidR="00942E3E" w:rsidP="009B00DF" w:rsidRDefault="00942E3E" w14:paraId="0E668A16" w14:textId="15F377C8">
            <w:pPr>
              <w:pStyle w:val="ListParagraph"/>
              <w:numPr>
                <w:ilvl w:val="0"/>
                <w:numId w:val="118"/>
              </w:numPr>
              <w:spacing w:after="0" w:line="240" w:lineRule="auto"/>
              <w:rPr>
                <w:rFonts w:ascii="Arial" w:hAnsi="Arial"/>
                <w:color w:val="7030A0"/>
                <w:sz w:val="14"/>
                <w:szCs w:val="14"/>
                <w:u w:color="7030A0"/>
              </w:rPr>
            </w:pPr>
          </w:p>
        </w:tc>
        <w:tc>
          <w:tcPr>
            <w:tcW w:w="222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DC3FDA" w:rsidP="00DC3FDA" w:rsidRDefault="00DC3FDA" w14:paraId="0ECC26CB" w14:textId="77777777">
            <w:pPr>
              <w:pStyle w:val="Body"/>
              <w:spacing w:after="0" w:line="240" w:lineRule="auto"/>
              <w:rPr>
                <w:rFonts w:ascii="Arial" w:hAnsi="Arial" w:eastAsia="Arial" w:cs="Arial"/>
                <w:color w:val="7030A0"/>
                <w:sz w:val="14"/>
                <w:szCs w:val="14"/>
                <w:u w:color="7030A0"/>
              </w:rPr>
            </w:pPr>
            <w:r>
              <w:rPr>
                <w:rFonts w:ascii="Arial" w:hAnsi="Arial"/>
                <w:color w:val="7030A0"/>
                <w:sz w:val="14"/>
                <w:szCs w:val="14"/>
                <w:u w:color="7030A0"/>
                <w:lang w:val="en-US"/>
              </w:rPr>
              <w:t>Particle model &amp; matter CP12</w:t>
            </w:r>
          </w:p>
          <w:p w:rsidR="00DC3FDA" w:rsidP="009B00DF" w:rsidRDefault="00DC3FDA" w14:paraId="48F8E115" w14:textId="77777777">
            <w:pPr>
              <w:pStyle w:val="ListParagraph"/>
              <w:numPr>
                <w:ilvl w:val="0"/>
                <w:numId w:val="119"/>
              </w:numPr>
              <w:spacing w:after="0" w:line="240" w:lineRule="auto"/>
              <w:rPr>
                <w:rFonts w:ascii="Arial" w:hAnsi="Arial"/>
                <w:color w:val="7030A0"/>
                <w:sz w:val="14"/>
                <w:szCs w:val="14"/>
                <w:u w:color="7030A0"/>
              </w:rPr>
            </w:pPr>
            <w:r w:rsidRPr="53A061A7">
              <w:rPr>
                <w:rFonts w:ascii="Arial" w:hAnsi="Arial"/>
                <w:color w:val="7030A0"/>
                <w:sz w:val="14"/>
                <w:szCs w:val="14"/>
              </w:rPr>
              <w:t>States of matter</w:t>
            </w:r>
          </w:p>
          <w:p w:rsidR="00DC3FDA" w:rsidP="009B00DF" w:rsidRDefault="00DC3FDA" w14:paraId="0EDFCA55" w14:textId="77777777">
            <w:pPr>
              <w:pStyle w:val="ListParagraph"/>
              <w:numPr>
                <w:ilvl w:val="0"/>
                <w:numId w:val="119"/>
              </w:numPr>
              <w:spacing w:after="0" w:line="240" w:lineRule="auto"/>
              <w:rPr>
                <w:rFonts w:ascii="Arial" w:hAnsi="Arial"/>
                <w:color w:val="7030A0"/>
                <w:sz w:val="14"/>
                <w:szCs w:val="14"/>
                <w:u w:color="7030A0"/>
              </w:rPr>
            </w:pPr>
            <w:r w:rsidRPr="53A061A7">
              <w:rPr>
                <w:rFonts w:ascii="Arial" w:hAnsi="Arial"/>
                <w:color w:val="7030A0"/>
                <w:sz w:val="14"/>
                <w:szCs w:val="14"/>
              </w:rPr>
              <w:t>Density</w:t>
            </w:r>
          </w:p>
          <w:p w:rsidRPr="00B43034" w:rsidR="005608A1" w:rsidP="00DC3FDA" w:rsidRDefault="00DC3FDA" w14:paraId="3A61E157" w14:textId="77777777">
            <w:pPr>
              <w:pStyle w:val="Body"/>
              <w:spacing w:after="0" w:line="240" w:lineRule="auto"/>
              <w:rPr>
                <w:u w:val="single"/>
              </w:rPr>
            </w:pPr>
            <w:r w:rsidRPr="00B43034">
              <w:rPr>
                <w:rFonts w:ascii="Arial" w:hAnsi="Arial"/>
                <w:color w:val="FFC000"/>
                <w:sz w:val="14"/>
                <w:szCs w:val="14"/>
                <w:u w:val="single"/>
              </w:rPr>
              <w:t>Core practical – investigating densities</w:t>
            </w:r>
            <w:r w:rsidR="00C2111F">
              <w:rPr>
                <w:rFonts w:ascii="Arial" w:hAnsi="Arial"/>
                <w:color w:val="FFC000"/>
                <w:sz w:val="14"/>
                <w:szCs w:val="14"/>
                <w:u w:val="single"/>
              </w:rPr>
              <w:t xml:space="preserve"> (method, calculations)</w:t>
            </w:r>
          </w:p>
        </w:tc>
        <w:tc>
          <w:tcPr>
            <w:tcW w:w="2777"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DC3FDA" w:rsidP="009B00DF" w:rsidRDefault="00DC3FDA" w14:paraId="580EA4DD" w14:textId="77777777">
            <w:pPr>
              <w:pStyle w:val="ListParagraph"/>
              <w:numPr>
                <w:ilvl w:val="0"/>
                <w:numId w:val="119"/>
              </w:numPr>
              <w:spacing w:after="0" w:line="240" w:lineRule="auto"/>
              <w:rPr>
                <w:rFonts w:ascii="Arial" w:hAnsi="Arial"/>
                <w:color w:val="7030A0"/>
                <w:sz w:val="14"/>
                <w:szCs w:val="14"/>
                <w:u w:color="7030A0"/>
              </w:rPr>
            </w:pPr>
            <w:r w:rsidRPr="53A061A7">
              <w:rPr>
                <w:rFonts w:ascii="Arial" w:hAnsi="Arial"/>
                <w:color w:val="7030A0"/>
                <w:sz w:val="14"/>
                <w:szCs w:val="14"/>
              </w:rPr>
              <w:t>Energy changes and changes of state</w:t>
            </w:r>
          </w:p>
          <w:p w:rsidR="00DC3FDA" w:rsidP="009B00DF" w:rsidRDefault="00DC3FDA" w14:paraId="44D79F75" w14:textId="77777777">
            <w:pPr>
              <w:pStyle w:val="ListParagraph"/>
              <w:numPr>
                <w:ilvl w:val="0"/>
                <w:numId w:val="119"/>
              </w:numPr>
              <w:spacing w:after="0" w:line="240" w:lineRule="auto"/>
              <w:rPr>
                <w:rFonts w:ascii="Arial" w:hAnsi="Arial"/>
                <w:color w:val="7030A0"/>
                <w:sz w:val="14"/>
                <w:szCs w:val="14"/>
                <w:u w:color="7030A0"/>
              </w:rPr>
            </w:pPr>
            <w:r w:rsidRPr="53A061A7">
              <w:rPr>
                <w:rFonts w:ascii="Arial" w:hAnsi="Arial"/>
                <w:color w:val="7030A0"/>
                <w:sz w:val="14"/>
                <w:szCs w:val="14"/>
              </w:rPr>
              <w:t>Energy calculations</w:t>
            </w:r>
          </w:p>
          <w:p w:rsidRPr="00B43034" w:rsidR="005608A1" w:rsidP="009B00DF" w:rsidRDefault="00DC3FDA" w14:paraId="1F0D17EF" w14:textId="77777777">
            <w:pPr>
              <w:pStyle w:val="NormalWeb"/>
              <w:numPr>
                <w:ilvl w:val="0"/>
                <w:numId w:val="119"/>
              </w:numPr>
              <w:spacing w:before="0" w:after="0"/>
              <w:rPr>
                <w:rFonts w:ascii="Arial" w:hAnsi="Arial"/>
                <w:color w:val="7030A0"/>
                <w:sz w:val="14"/>
                <w:szCs w:val="14"/>
                <w:u w:val="single"/>
              </w:rPr>
            </w:pPr>
            <w:r w:rsidRPr="53A061A7">
              <w:rPr>
                <w:rFonts w:ascii="Arial" w:hAnsi="Arial"/>
                <w:color w:val="FFC000" w:themeColor="accent4"/>
                <w:sz w:val="14"/>
                <w:szCs w:val="14"/>
                <w:u w:val="single"/>
              </w:rPr>
              <w:t>Core practical – investigating water</w:t>
            </w:r>
            <w:r w:rsidRPr="53A061A7" w:rsidR="00C2111F">
              <w:rPr>
                <w:rFonts w:ascii="Arial" w:hAnsi="Arial"/>
                <w:color w:val="FFC000" w:themeColor="accent4"/>
                <w:sz w:val="14"/>
                <w:szCs w:val="14"/>
                <w:u w:val="single"/>
              </w:rPr>
              <w:t xml:space="preserve"> (method, calculations)</w:t>
            </w:r>
          </w:p>
        </w:tc>
        <w:tc>
          <w:tcPr>
            <w:tcW w:w="2269"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DC3FDA" w:rsidP="009B00DF" w:rsidRDefault="00DC3FDA" w14:paraId="545BE9CA" w14:textId="77777777">
            <w:pPr>
              <w:pStyle w:val="ListParagraph"/>
              <w:numPr>
                <w:ilvl w:val="0"/>
                <w:numId w:val="119"/>
              </w:numPr>
              <w:spacing w:after="0" w:line="240" w:lineRule="auto"/>
              <w:rPr>
                <w:rFonts w:ascii="Arial" w:hAnsi="Arial"/>
                <w:color w:val="7030A0"/>
                <w:sz w:val="14"/>
                <w:szCs w:val="14"/>
                <w:u w:color="7030A0"/>
              </w:rPr>
            </w:pPr>
            <w:r w:rsidRPr="53A061A7">
              <w:rPr>
                <w:rFonts w:ascii="Arial" w:hAnsi="Arial"/>
                <w:color w:val="7030A0"/>
                <w:sz w:val="14"/>
                <w:szCs w:val="14"/>
              </w:rPr>
              <w:t>Gas temperature and pressure</w:t>
            </w:r>
          </w:p>
          <w:p w:rsidR="00DC3FDA" w:rsidP="009B00DF" w:rsidRDefault="00DC3FDA" w14:paraId="6524CC89" w14:textId="77777777">
            <w:pPr>
              <w:pStyle w:val="ListParagraph"/>
              <w:numPr>
                <w:ilvl w:val="0"/>
                <w:numId w:val="119"/>
              </w:numPr>
              <w:spacing w:after="0" w:line="240" w:lineRule="auto"/>
              <w:rPr>
                <w:rFonts w:ascii="Arial" w:hAnsi="Arial"/>
                <w:color w:val="7030A0"/>
                <w:sz w:val="14"/>
                <w:szCs w:val="14"/>
                <w:u w:color="7030A0"/>
              </w:rPr>
            </w:pPr>
            <w:r w:rsidRPr="53A061A7">
              <w:rPr>
                <w:rFonts w:ascii="Arial" w:hAnsi="Arial"/>
                <w:color w:val="7030A0"/>
                <w:sz w:val="14"/>
                <w:szCs w:val="14"/>
              </w:rPr>
              <w:t>Bending and stretching</w:t>
            </w:r>
          </w:p>
          <w:p w:rsidRPr="00B43034" w:rsidR="005608A1" w:rsidP="009B00DF" w:rsidRDefault="00DC3FDA" w14:paraId="4FC7A206" w14:textId="77777777">
            <w:pPr>
              <w:pStyle w:val="ListParagraph"/>
              <w:numPr>
                <w:ilvl w:val="0"/>
                <w:numId w:val="119"/>
              </w:numPr>
              <w:spacing w:after="0" w:line="240" w:lineRule="auto"/>
              <w:rPr>
                <w:rFonts w:ascii="Arial" w:hAnsi="Arial"/>
                <w:color w:val="7030A0"/>
                <w:sz w:val="14"/>
                <w:szCs w:val="14"/>
                <w:u w:val="single"/>
              </w:rPr>
            </w:pPr>
            <w:r w:rsidRPr="53A061A7">
              <w:rPr>
                <w:rFonts w:ascii="Arial" w:hAnsi="Arial"/>
                <w:color w:val="FFC000" w:themeColor="accent4"/>
                <w:sz w:val="14"/>
                <w:szCs w:val="14"/>
                <w:u w:val="single"/>
              </w:rPr>
              <w:t>Core practical – investigating springs</w:t>
            </w:r>
            <w:r w:rsidRPr="53A061A7" w:rsidR="00C2111F">
              <w:rPr>
                <w:rFonts w:ascii="Arial" w:hAnsi="Arial"/>
                <w:color w:val="FFC000" w:themeColor="accent4"/>
                <w:sz w:val="14"/>
                <w:szCs w:val="14"/>
                <w:u w:val="single"/>
              </w:rPr>
              <w:t xml:space="preserve"> (method, calculations, conclusion)</w:t>
            </w:r>
          </w:p>
        </w:tc>
        <w:tc>
          <w:tcPr>
            <w:tcW w:w="269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DC3FDA" w:rsidP="009B00DF" w:rsidRDefault="00DC3FDA" w14:paraId="389F9C7E" w14:textId="77777777">
            <w:pPr>
              <w:pStyle w:val="ListParagraph"/>
              <w:numPr>
                <w:ilvl w:val="0"/>
                <w:numId w:val="119"/>
              </w:numPr>
              <w:spacing w:after="0" w:line="240" w:lineRule="auto"/>
              <w:rPr>
                <w:rFonts w:ascii="Arial" w:hAnsi="Arial"/>
                <w:color w:val="7030A0"/>
                <w:sz w:val="14"/>
                <w:szCs w:val="14"/>
                <w:u w:color="7030A0"/>
              </w:rPr>
            </w:pPr>
            <w:r w:rsidRPr="53A061A7">
              <w:rPr>
                <w:rFonts w:ascii="Arial" w:hAnsi="Arial"/>
                <w:color w:val="7030A0"/>
                <w:sz w:val="14"/>
                <w:szCs w:val="14"/>
              </w:rPr>
              <w:t>Extension and energy transfers</w:t>
            </w:r>
          </w:p>
          <w:p w:rsidR="00DC3FDA" w:rsidP="00DC3FDA" w:rsidRDefault="00DC3FDA" w14:paraId="5E435F38" w14:textId="77777777">
            <w:pPr>
              <w:pStyle w:val="ListParagraph"/>
              <w:spacing w:after="0" w:line="240" w:lineRule="auto"/>
              <w:rPr>
                <w:rFonts w:ascii="Arial" w:hAnsi="Arial" w:eastAsia="Arial" w:cs="Arial"/>
                <w:color w:val="7030A0"/>
                <w:sz w:val="14"/>
                <w:szCs w:val="14"/>
                <w:u w:color="7030A0"/>
              </w:rPr>
            </w:pPr>
          </w:p>
          <w:p w:rsidR="2FB84697" w:rsidP="13D81E50" w:rsidRDefault="2FB84697" w14:paraId="214B0B12" w14:textId="06122D61">
            <w:pPr>
              <w:pStyle w:val="Body"/>
              <w:spacing w:after="0" w:line="240" w:lineRule="auto"/>
              <w:rPr>
                <w:rFonts w:ascii="Arial" w:hAnsi="Arial"/>
                <w:color w:val="FF0000"/>
                <w:sz w:val="14"/>
                <w:szCs w:val="14"/>
              </w:rPr>
            </w:pPr>
          </w:p>
          <w:p w:rsidRPr="00942E3E" w:rsidR="005608A1" w:rsidP="009B00DF" w:rsidRDefault="00DC3FDA" w14:paraId="3666915C" w14:textId="77777777">
            <w:pPr>
              <w:pStyle w:val="ListParagraph"/>
              <w:numPr>
                <w:ilvl w:val="0"/>
                <w:numId w:val="119"/>
              </w:numPr>
              <w:spacing w:after="0" w:line="240" w:lineRule="auto"/>
              <w:rPr>
                <w:rFonts w:ascii="Arial" w:hAnsi="Arial"/>
                <w:color w:val="7030A0"/>
                <w:sz w:val="14"/>
                <w:szCs w:val="14"/>
                <w:u w:color="7030A0"/>
              </w:rPr>
            </w:pPr>
            <w:r w:rsidRPr="53A061A7">
              <w:rPr>
                <w:rFonts w:ascii="Arial" w:hAnsi="Arial"/>
                <w:color w:val="FF0000"/>
                <w:sz w:val="14"/>
                <w:szCs w:val="14"/>
              </w:rPr>
              <w:t>Assessment CP12</w:t>
            </w:r>
          </w:p>
          <w:p w:rsidR="00942E3E" w:rsidP="00942E3E" w:rsidRDefault="00942E3E" w14:paraId="17E351C3" w14:textId="77777777">
            <w:pPr>
              <w:pStyle w:val="NormalWeb"/>
              <w:spacing w:before="0" w:after="0"/>
              <w:rPr>
                <w:rFonts w:ascii="Arial" w:hAnsi="Arial"/>
                <w:color w:val="FF0000"/>
                <w:sz w:val="14"/>
                <w:szCs w:val="14"/>
              </w:rPr>
            </w:pPr>
            <w:r w:rsidRPr="13D81E50">
              <w:rPr>
                <w:rFonts w:ascii="Arial" w:hAnsi="Arial"/>
                <w:color w:val="FF0000"/>
                <w:sz w:val="14"/>
                <w:szCs w:val="14"/>
              </w:rPr>
              <w:t xml:space="preserve">Close the Gap </w:t>
            </w:r>
          </w:p>
          <w:p w:rsidR="00942E3E" w:rsidP="00942E3E" w:rsidRDefault="00942E3E" w14:paraId="3C947C64" w14:textId="4351DBB5">
            <w:pPr>
              <w:pStyle w:val="ListParagraph"/>
              <w:spacing w:after="0" w:line="240" w:lineRule="auto"/>
              <w:ind w:left="111"/>
              <w:rPr>
                <w:rFonts w:ascii="Arial" w:hAnsi="Arial"/>
                <w:color w:val="7030A0"/>
                <w:sz w:val="14"/>
                <w:szCs w:val="14"/>
                <w:u w:color="7030A0"/>
              </w:rPr>
            </w:pPr>
          </w:p>
        </w:tc>
        <w:tc>
          <w:tcPr>
            <w:tcW w:w="221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5608A1" w:rsidRDefault="00DC3FDA" w14:paraId="2774D2F5" w14:textId="77777777">
            <w:pPr>
              <w:pStyle w:val="Body"/>
              <w:spacing w:after="0" w:line="240" w:lineRule="auto"/>
            </w:pPr>
            <w:r>
              <w:rPr>
                <w:rFonts w:ascii="Arial" w:hAnsi="Arial"/>
                <w:color w:val="7030A0"/>
                <w:sz w:val="14"/>
                <w:szCs w:val="14"/>
                <w:u w:color="7030A0"/>
              </w:rPr>
              <w:t>Review CP 6,7 8,9</w:t>
            </w:r>
          </w:p>
        </w:tc>
      </w:tr>
      <w:tr w:rsidR="005608A1" w:rsidTr="13757713" w14:paraId="7F1578E5" w14:textId="77777777">
        <w:trPr>
          <w:trHeight w:val="221"/>
        </w:trPr>
        <w:tc>
          <w:tcPr>
            <w:tcW w:w="919" w:type="dxa"/>
            <w:vMerge/>
            <w:tcMar/>
          </w:tcPr>
          <w:p w:rsidR="005608A1" w:rsidRDefault="005608A1" w14:paraId="3ED2E7D5" w14:textId="77777777"/>
        </w:tc>
        <w:tc>
          <w:tcPr>
            <w:tcW w:w="14469" w:type="dxa"/>
            <w:gridSpan w:val="1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cMar>
              <w:top w:w="80" w:type="dxa"/>
              <w:left w:w="80" w:type="dxa"/>
              <w:bottom w:w="80" w:type="dxa"/>
              <w:right w:w="80" w:type="dxa"/>
            </w:tcMar>
          </w:tcPr>
          <w:p w:rsidR="005608A1" w:rsidRDefault="00315B8D" w14:paraId="3C14A547" w14:textId="77777777">
            <w:pPr>
              <w:pStyle w:val="Body"/>
              <w:spacing w:after="0" w:line="240" w:lineRule="auto"/>
              <w:jc w:val="center"/>
            </w:pPr>
            <w:r>
              <w:rPr>
                <w:b/>
                <w:bCs/>
                <w:lang w:val="en-US"/>
              </w:rPr>
              <w:t>Key Vocabulary/Concepts/ideas</w:t>
            </w:r>
          </w:p>
        </w:tc>
      </w:tr>
      <w:tr w:rsidR="005608A1" w:rsidTr="13757713" w14:paraId="3CE20DA7" w14:textId="77777777">
        <w:trPr>
          <w:trHeight w:val="2077"/>
        </w:trPr>
        <w:tc>
          <w:tcPr>
            <w:tcW w:w="919" w:type="dxa"/>
            <w:vMerge/>
            <w:tcMar/>
          </w:tcPr>
          <w:p w:rsidR="005608A1" w:rsidRDefault="005608A1" w14:paraId="75CBDCCE" w14:textId="77777777"/>
        </w:tc>
        <w:tc>
          <w:tcPr>
            <w:tcW w:w="7295"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5608A1" w:rsidRDefault="00315B8D" w14:paraId="28E2AF2B" w14:textId="77777777">
            <w:pPr>
              <w:pStyle w:val="Body"/>
              <w:spacing w:after="0" w:line="240" w:lineRule="auto"/>
              <w:rPr>
                <w:color w:val="009051"/>
                <w:sz w:val="16"/>
                <w:szCs w:val="16"/>
                <w:lang w:val="en-US"/>
              </w:rPr>
            </w:pPr>
            <w:r>
              <w:rPr>
                <w:b/>
                <w:bCs/>
                <w:sz w:val="16"/>
                <w:szCs w:val="16"/>
                <w:lang w:val="en-US"/>
              </w:rPr>
              <w:t xml:space="preserve">Half Term 3 </w:t>
            </w:r>
            <w:r>
              <w:rPr>
                <w:color w:val="009051"/>
                <w:sz w:val="16"/>
                <w:szCs w:val="16"/>
                <w:lang w:val="en-US"/>
              </w:rPr>
              <w:t>photosynthesis, glucose, biomass, producer, chloroplast, endothermic, stomata, guard cell, limiting factors, inverse square law, root hair cell, diffusion, osmosis, active transport, xylem, phloem, transpiration, translocation</w:t>
            </w:r>
          </w:p>
          <w:p w:rsidR="00405151" w:rsidRDefault="00405151" w14:paraId="1B66C07E" w14:textId="77777777">
            <w:pPr>
              <w:pStyle w:val="Body"/>
              <w:spacing w:after="0" w:line="240" w:lineRule="auto"/>
              <w:rPr>
                <w:color w:val="009051"/>
                <w:sz w:val="16"/>
                <w:szCs w:val="16"/>
                <w:lang w:val="en-US"/>
              </w:rPr>
            </w:pPr>
          </w:p>
          <w:p w:rsidR="00405151" w:rsidRDefault="00405151" w14:paraId="4FF35A45" w14:textId="77777777">
            <w:pPr>
              <w:pStyle w:val="Body"/>
              <w:spacing w:after="0" w:line="240" w:lineRule="auto"/>
              <w:rPr>
                <w:color w:val="FC9804"/>
                <w:sz w:val="16"/>
                <w:szCs w:val="16"/>
                <w:lang w:val="en-US"/>
              </w:rPr>
            </w:pPr>
            <w:r w:rsidRPr="00E1348D">
              <w:rPr>
                <w:color w:val="FC9804"/>
                <w:sz w:val="16"/>
                <w:szCs w:val="16"/>
                <w:lang w:val="en-US"/>
              </w:rPr>
              <w:t>Crude oil, natural gas, hydrocarbons, fractional distillation, evaporate, condense, viscosity, ignite, alkanes, homologous, molecular formulae, structural formulae, combustion, com</w:t>
            </w:r>
            <w:r w:rsidR="00E1348D">
              <w:rPr>
                <w:color w:val="FC9804"/>
                <w:sz w:val="16"/>
                <w:szCs w:val="16"/>
                <w:lang w:val="en-US"/>
              </w:rPr>
              <w:t>plete, incomplete</w:t>
            </w:r>
          </w:p>
          <w:p w:rsidR="004048A2" w:rsidRDefault="004048A2" w14:paraId="45DAE142" w14:textId="77777777">
            <w:pPr>
              <w:pStyle w:val="Body"/>
              <w:spacing w:after="0" w:line="240" w:lineRule="auto"/>
              <w:rPr>
                <w:color w:val="FC9804"/>
                <w:sz w:val="16"/>
                <w:szCs w:val="16"/>
                <w:lang w:val="en-US"/>
              </w:rPr>
            </w:pPr>
          </w:p>
          <w:p w:rsidR="004048A2" w:rsidRDefault="004048A2" w14:paraId="790072CC" w14:textId="77777777">
            <w:pPr>
              <w:pStyle w:val="Body"/>
              <w:spacing w:after="0" w:line="240" w:lineRule="auto"/>
              <w:rPr>
                <w:color w:val="FC9804"/>
                <w:sz w:val="16"/>
                <w:szCs w:val="16"/>
                <w:lang w:val="en-US"/>
              </w:rPr>
            </w:pPr>
            <w:r>
              <w:rPr>
                <w:color w:val="7030A0"/>
                <w:sz w:val="16"/>
                <w:szCs w:val="16"/>
                <w:lang w:val="en-US"/>
              </w:rPr>
              <w:t xml:space="preserve">Fleming’s </w:t>
            </w:r>
            <w:proofErr w:type="gramStart"/>
            <w:r>
              <w:rPr>
                <w:color w:val="7030A0"/>
                <w:sz w:val="16"/>
                <w:szCs w:val="16"/>
                <w:lang w:val="en-US"/>
              </w:rPr>
              <w:t>left hand</w:t>
            </w:r>
            <w:proofErr w:type="gramEnd"/>
            <w:r>
              <w:rPr>
                <w:color w:val="7030A0"/>
                <w:sz w:val="16"/>
                <w:szCs w:val="16"/>
                <w:lang w:val="en-US"/>
              </w:rPr>
              <w:t xml:space="preserve"> rule, magnetic flux density, tesla, transformers, potential; difference, induction, alternating current</w:t>
            </w:r>
          </w:p>
          <w:p w:rsidR="004048A2" w:rsidRDefault="004048A2" w14:paraId="2140E370" w14:textId="77777777">
            <w:pPr>
              <w:pStyle w:val="Body"/>
              <w:spacing w:after="0" w:line="240" w:lineRule="auto"/>
              <w:rPr>
                <w:color w:val="FC9804"/>
                <w:sz w:val="16"/>
                <w:szCs w:val="16"/>
                <w:lang w:val="en-US"/>
              </w:rPr>
            </w:pPr>
          </w:p>
          <w:p w:rsidR="00E1348D" w:rsidRDefault="00E1348D" w14:paraId="516205BF" w14:textId="77777777">
            <w:pPr>
              <w:pStyle w:val="Body"/>
              <w:spacing w:after="0" w:line="240" w:lineRule="auto"/>
            </w:pPr>
          </w:p>
        </w:tc>
        <w:tc>
          <w:tcPr>
            <w:tcW w:w="7174"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5608A1" w:rsidRDefault="00315B8D" w14:paraId="388343DC" w14:textId="77777777">
            <w:pPr>
              <w:pStyle w:val="Body"/>
              <w:spacing w:after="0" w:line="240" w:lineRule="auto"/>
              <w:rPr>
                <w:color w:val="009051"/>
                <w:sz w:val="16"/>
                <w:szCs w:val="16"/>
                <w:lang w:val="en-US"/>
              </w:rPr>
            </w:pPr>
            <w:r>
              <w:rPr>
                <w:b/>
                <w:bCs/>
                <w:sz w:val="16"/>
                <w:szCs w:val="16"/>
                <w:lang w:val="en-US"/>
              </w:rPr>
              <w:t xml:space="preserve">Half Term 4 </w:t>
            </w:r>
            <w:r>
              <w:rPr>
                <w:color w:val="009051"/>
                <w:sz w:val="16"/>
                <w:szCs w:val="16"/>
                <w:lang w:val="en-US"/>
              </w:rPr>
              <w:t>ecosystem, community, population, habitat, interdependent, abundance, quadrat, belt transect, biotic, abiotic, competition, predation, mutualism, parasitism, eutrophication, indigenous, non-indigenous, biodiversity, conservation, water cycle, desalination, potable, carbon cycle, nitrogen cycle, crop rotation</w:t>
            </w:r>
          </w:p>
          <w:p w:rsidR="00E1348D" w:rsidRDefault="00E1348D" w14:paraId="1ECF0FBD" w14:textId="77777777">
            <w:pPr>
              <w:pStyle w:val="Body"/>
              <w:spacing w:after="0" w:line="240" w:lineRule="auto"/>
              <w:rPr>
                <w:color w:val="009051"/>
                <w:sz w:val="16"/>
                <w:szCs w:val="16"/>
                <w:lang w:val="en-US"/>
              </w:rPr>
            </w:pPr>
          </w:p>
          <w:p w:rsidR="00E1348D" w:rsidRDefault="00E1348D" w14:paraId="089B7DB6" w14:textId="77777777">
            <w:pPr>
              <w:pStyle w:val="Body"/>
              <w:spacing w:after="0" w:line="240" w:lineRule="auto"/>
              <w:rPr>
                <w:color w:val="FC9804"/>
                <w:sz w:val="16"/>
                <w:szCs w:val="16"/>
                <w:lang w:val="en-US"/>
              </w:rPr>
            </w:pPr>
            <w:r>
              <w:rPr>
                <w:color w:val="FC9804"/>
                <w:sz w:val="16"/>
                <w:szCs w:val="16"/>
                <w:lang w:val="en-US"/>
              </w:rPr>
              <w:t xml:space="preserve">Impurities, pollutants, cracking, alkene, saturated, unsaturated, composition, atmosphere, volcanic activity, photosynthesis, infrared, emit, absorb, greenhouse effect, global warming, </w:t>
            </w:r>
          </w:p>
          <w:p w:rsidR="004048A2" w:rsidRDefault="004048A2" w14:paraId="50325D7F" w14:textId="77777777">
            <w:pPr>
              <w:pStyle w:val="Body"/>
              <w:spacing w:after="0" w:line="240" w:lineRule="auto"/>
              <w:rPr>
                <w:color w:val="FC9804"/>
                <w:sz w:val="16"/>
                <w:szCs w:val="16"/>
                <w:lang w:val="en-US"/>
              </w:rPr>
            </w:pPr>
          </w:p>
          <w:p w:rsidRPr="00CF3D5F" w:rsidR="005608A1" w:rsidRDefault="004048A2" w14:paraId="3739BBB0" w14:textId="77777777">
            <w:pPr>
              <w:pStyle w:val="Body"/>
              <w:spacing w:after="0" w:line="240" w:lineRule="auto"/>
              <w:rPr>
                <w:color w:val="7030A0"/>
                <w:sz w:val="16"/>
                <w:szCs w:val="16"/>
                <w:lang w:val="en-US"/>
              </w:rPr>
            </w:pPr>
            <w:r>
              <w:rPr>
                <w:color w:val="7030A0"/>
                <w:sz w:val="16"/>
                <w:szCs w:val="16"/>
                <w:lang w:val="en-US"/>
              </w:rPr>
              <w:t>Sublimation, states of matter, kinetic theory, compressed, density, thermal energy, specific heat capacity, specific latent heat, pascals, kelvin, elastic, inelastic, extension, linear relationship, directly proportional, spring constant, work done</w:t>
            </w:r>
          </w:p>
        </w:tc>
      </w:tr>
      <w:tr w:rsidR="00E107FA" w:rsidTr="13757713" w14:paraId="7C71B164" w14:textId="77777777">
        <w:trPr>
          <w:trHeight w:val="145"/>
        </w:trPr>
        <w:tc>
          <w:tcPr>
            <w:tcW w:w="919"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A30FA1" w:rsidRDefault="00A30FA1" w14:paraId="47329AC8" w14:textId="77777777">
            <w:pPr>
              <w:pStyle w:val="Body"/>
              <w:spacing w:after="0" w:line="240" w:lineRule="auto"/>
              <w:jc w:val="center"/>
              <w:rPr>
                <w:b/>
                <w:bCs/>
                <w:lang w:val="en-US"/>
              </w:rPr>
            </w:pPr>
          </w:p>
          <w:p w:rsidR="00A30FA1" w:rsidRDefault="00A30FA1" w14:paraId="7B68BFB2" w14:textId="77777777">
            <w:pPr>
              <w:pStyle w:val="Body"/>
              <w:spacing w:after="0" w:line="240" w:lineRule="auto"/>
              <w:jc w:val="center"/>
              <w:rPr>
                <w:b/>
                <w:bCs/>
                <w:lang w:val="en-US"/>
              </w:rPr>
            </w:pPr>
          </w:p>
          <w:p w:rsidR="00A30FA1" w:rsidRDefault="00A30FA1" w14:paraId="7C8F1615" w14:textId="77777777">
            <w:pPr>
              <w:pStyle w:val="Body"/>
              <w:spacing w:after="0" w:line="240" w:lineRule="auto"/>
              <w:jc w:val="center"/>
              <w:rPr>
                <w:b/>
                <w:bCs/>
                <w:lang w:val="en-US"/>
              </w:rPr>
            </w:pPr>
          </w:p>
          <w:p w:rsidR="00A30FA1" w:rsidRDefault="00A30FA1" w14:paraId="184F1EBD" w14:textId="77777777">
            <w:pPr>
              <w:pStyle w:val="Body"/>
              <w:spacing w:after="0" w:line="240" w:lineRule="auto"/>
              <w:jc w:val="center"/>
              <w:rPr>
                <w:b/>
                <w:bCs/>
                <w:lang w:val="en-US"/>
              </w:rPr>
            </w:pPr>
          </w:p>
          <w:p w:rsidR="00A30FA1" w:rsidRDefault="00A30FA1" w14:paraId="2E5AFCEC" w14:textId="77777777">
            <w:pPr>
              <w:pStyle w:val="Body"/>
              <w:spacing w:after="0" w:line="240" w:lineRule="auto"/>
              <w:jc w:val="center"/>
              <w:rPr>
                <w:b/>
                <w:bCs/>
                <w:lang w:val="en-US"/>
              </w:rPr>
            </w:pPr>
          </w:p>
          <w:p w:rsidR="00A30FA1" w:rsidRDefault="00A30FA1" w14:paraId="73A5AF6A" w14:textId="77777777">
            <w:pPr>
              <w:pStyle w:val="Body"/>
              <w:spacing w:after="0" w:line="240" w:lineRule="auto"/>
              <w:jc w:val="center"/>
              <w:rPr>
                <w:b/>
                <w:bCs/>
                <w:lang w:val="en-US"/>
              </w:rPr>
            </w:pPr>
          </w:p>
          <w:p w:rsidR="00A30FA1" w:rsidRDefault="00A30FA1" w14:paraId="364772DD" w14:textId="77777777">
            <w:pPr>
              <w:pStyle w:val="Body"/>
              <w:spacing w:after="0" w:line="240" w:lineRule="auto"/>
              <w:jc w:val="center"/>
            </w:pPr>
            <w:r>
              <w:rPr>
                <w:b/>
                <w:bCs/>
                <w:lang w:val="en-US"/>
              </w:rPr>
              <w:t>Term 3</w:t>
            </w:r>
          </w:p>
        </w:tc>
        <w:tc>
          <w:tcPr>
            <w:tcW w:w="1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A30FA1" w:rsidRDefault="00A30FA1" w14:paraId="6E0E5DC7" w14:textId="16940ED3">
            <w:pPr>
              <w:pStyle w:val="Body"/>
              <w:spacing w:after="0" w:line="240" w:lineRule="auto"/>
              <w:jc w:val="center"/>
            </w:pPr>
            <w:r w:rsidRPr="0671D310" w:rsidR="4C94E050">
              <w:rPr>
                <w:rFonts w:ascii="Arial" w:hAnsi="Arial"/>
                <w:sz w:val="14"/>
                <w:szCs w:val="14"/>
                <w:lang w:val="en-US"/>
              </w:rPr>
              <w:t>WC 1</w:t>
            </w:r>
            <w:r w:rsidRPr="0671D310" w:rsidR="7C78772F">
              <w:rPr>
                <w:rFonts w:ascii="Arial" w:hAnsi="Arial"/>
                <w:sz w:val="14"/>
                <w:szCs w:val="14"/>
                <w:lang w:val="en-US"/>
              </w:rPr>
              <w:t>5</w:t>
            </w:r>
            <w:r w:rsidRPr="0671D310" w:rsidR="4C94E050">
              <w:rPr>
                <w:rFonts w:ascii="Arial" w:hAnsi="Arial"/>
                <w:sz w:val="14"/>
                <w:szCs w:val="14"/>
                <w:lang w:val="en-US"/>
              </w:rPr>
              <w:t>/04</w:t>
            </w:r>
          </w:p>
        </w:tc>
        <w:tc>
          <w:tcPr>
            <w:tcW w:w="124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A30FA1" w:rsidRDefault="00A30FA1" w14:paraId="38307ECC" w14:textId="0B8CF00B">
            <w:pPr>
              <w:pStyle w:val="Body"/>
              <w:spacing w:after="0" w:line="240" w:lineRule="auto"/>
              <w:jc w:val="center"/>
            </w:pPr>
            <w:r w:rsidRPr="0671D310" w:rsidR="4C94E050">
              <w:rPr>
                <w:rFonts w:ascii="Arial" w:hAnsi="Arial"/>
                <w:sz w:val="14"/>
                <w:szCs w:val="14"/>
                <w:lang w:val="en-US"/>
              </w:rPr>
              <w:t>WC 2</w:t>
            </w:r>
            <w:r w:rsidRPr="0671D310" w:rsidR="7BCFD084">
              <w:rPr>
                <w:rFonts w:ascii="Arial" w:hAnsi="Arial"/>
                <w:sz w:val="14"/>
                <w:szCs w:val="14"/>
                <w:lang w:val="en-US"/>
              </w:rPr>
              <w:t>2</w:t>
            </w:r>
            <w:r w:rsidRPr="0671D310" w:rsidR="4C94E050">
              <w:rPr>
                <w:rFonts w:ascii="Arial" w:hAnsi="Arial"/>
                <w:sz w:val="14"/>
                <w:szCs w:val="14"/>
                <w:lang w:val="en-US"/>
              </w:rPr>
              <w:t>/04</w:t>
            </w:r>
          </w:p>
        </w:tc>
        <w:tc>
          <w:tcPr>
            <w:tcW w:w="110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A30FA1" w:rsidP="0671D310" w:rsidRDefault="00A30FA1" w14:paraId="377D3A57" w14:textId="54D3ED67">
            <w:pPr>
              <w:pStyle w:val="Body"/>
              <w:spacing w:after="0" w:line="240" w:lineRule="auto"/>
              <w:jc w:val="center"/>
              <w:rPr>
                <w:rFonts w:ascii="Arial" w:hAnsi="Arial"/>
                <w:sz w:val="14"/>
                <w:szCs w:val="14"/>
                <w:lang w:val="en-US"/>
              </w:rPr>
            </w:pPr>
            <w:r w:rsidRPr="0671D310" w:rsidR="4C94E050">
              <w:rPr>
                <w:rFonts w:ascii="Arial" w:hAnsi="Arial"/>
                <w:sz w:val="14"/>
                <w:szCs w:val="14"/>
                <w:lang w:val="en-US"/>
              </w:rPr>
              <w:t xml:space="preserve">WC </w:t>
            </w:r>
            <w:r w:rsidRPr="0671D310" w:rsidR="4B4222B0">
              <w:rPr>
                <w:rFonts w:ascii="Arial" w:hAnsi="Arial"/>
                <w:sz w:val="14"/>
                <w:szCs w:val="14"/>
                <w:lang w:val="en-US"/>
              </w:rPr>
              <w:t>29</w:t>
            </w:r>
            <w:r w:rsidRPr="0671D310" w:rsidR="4C94E050">
              <w:rPr>
                <w:rFonts w:ascii="Arial" w:hAnsi="Arial"/>
                <w:sz w:val="14"/>
                <w:szCs w:val="14"/>
                <w:lang w:val="en-US"/>
              </w:rPr>
              <w:t>/0</w:t>
            </w:r>
            <w:r w:rsidRPr="0671D310" w:rsidR="637F5978">
              <w:rPr>
                <w:rFonts w:ascii="Arial" w:hAnsi="Arial"/>
                <w:sz w:val="14"/>
                <w:szCs w:val="14"/>
                <w:lang w:val="en-US"/>
              </w:rPr>
              <w:t>4</w:t>
            </w:r>
          </w:p>
        </w:tc>
        <w:tc>
          <w:tcPr>
            <w:tcW w:w="111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A30FA1" w:rsidRDefault="00A30FA1" w14:paraId="5A33FA77" w14:textId="0A353B04">
            <w:pPr>
              <w:pStyle w:val="Body"/>
              <w:spacing w:after="0" w:line="240" w:lineRule="auto"/>
              <w:jc w:val="center"/>
            </w:pPr>
            <w:r w:rsidRPr="0671D310" w:rsidR="4C94E050">
              <w:rPr>
                <w:rFonts w:ascii="Arial" w:hAnsi="Arial"/>
                <w:sz w:val="14"/>
                <w:szCs w:val="14"/>
                <w:lang w:val="en-US"/>
              </w:rPr>
              <w:t>WC 0</w:t>
            </w:r>
            <w:r w:rsidRPr="0671D310" w:rsidR="02DF0D94">
              <w:rPr>
                <w:rFonts w:ascii="Arial" w:hAnsi="Arial"/>
                <w:sz w:val="14"/>
                <w:szCs w:val="14"/>
                <w:lang w:val="en-US"/>
              </w:rPr>
              <w:t>6</w:t>
            </w:r>
            <w:r w:rsidRPr="0671D310" w:rsidR="4C94E050">
              <w:rPr>
                <w:rFonts w:ascii="Arial" w:hAnsi="Arial"/>
                <w:sz w:val="14"/>
                <w:szCs w:val="14"/>
                <w:lang w:val="en-US"/>
              </w:rPr>
              <w:t>/05</w:t>
            </w:r>
          </w:p>
        </w:tc>
        <w:tc>
          <w:tcPr>
            <w:tcW w:w="110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A30FA1" w:rsidRDefault="00A30FA1" w14:paraId="171C7F6D" w14:textId="79862DDF">
            <w:pPr>
              <w:pStyle w:val="Body"/>
              <w:spacing w:after="0" w:line="240" w:lineRule="auto"/>
              <w:jc w:val="center"/>
            </w:pPr>
            <w:r w:rsidRPr="0671D310" w:rsidR="4C94E050">
              <w:rPr>
                <w:rFonts w:ascii="Arial" w:hAnsi="Arial"/>
                <w:sz w:val="14"/>
                <w:szCs w:val="14"/>
                <w:lang w:val="en-US"/>
              </w:rPr>
              <w:t>WC 1</w:t>
            </w:r>
            <w:r w:rsidRPr="0671D310" w:rsidR="26CBAD81">
              <w:rPr>
                <w:rFonts w:ascii="Arial" w:hAnsi="Arial"/>
                <w:sz w:val="14"/>
                <w:szCs w:val="14"/>
                <w:lang w:val="en-US"/>
              </w:rPr>
              <w:t>3</w:t>
            </w:r>
            <w:r w:rsidRPr="0671D310" w:rsidR="4C94E050">
              <w:rPr>
                <w:rFonts w:ascii="Arial" w:hAnsi="Arial"/>
                <w:sz w:val="14"/>
                <w:szCs w:val="14"/>
                <w:lang w:val="en-US"/>
              </w:rPr>
              <w:t>/05</w:t>
            </w:r>
          </w:p>
        </w:tc>
        <w:tc>
          <w:tcPr>
            <w:tcW w:w="111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A30FA1" w:rsidRDefault="00A30FA1" w14:paraId="3B51240F" w14:textId="22C74B4C">
            <w:pPr>
              <w:pStyle w:val="Body"/>
              <w:spacing w:after="0" w:line="240" w:lineRule="auto"/>
              <w:jc w:val="center"/>
            </w:pPr>
            <w:r w:rsidRPr="0671D310" w:rsidR="4C94E050">
              <w:rPr>
                <w:rFonts w:ascii="Arial" w:hAnsi="Arial"/>
                <w:sz w:val="14"/>
                <w:szCs w:val="14"/>
                <w:lang w:val="en-US"/>
              </w:rPr>
              <w:t>WC 2</w:t>
            </w:r>
            <w:r w:rsidRPr="0671D310" w:rsidR="71EE8B96">
              <w:rPr>
                <w:rFonts w:ascii="Arial" w:hAnsi="Arial"/>
                <w:sz w:val="14"/>
                <w:szCs w:val="14"/>
                <w:lang w:val="en-US"/>
              </w:rPr>
              <w:t>0</w:t>
            </w:r>
            <w:r w:rsidRPr="0671D310" w:rsidR="4C94E050">
              <w:rPr>
                <w:rFonts w:ascii="Arial" w:hAnsi="Arial"/>
                <w:sz w:val="14"/>
                <w:szCs w:val="14"/>
                <w:lang w:val="en-US"/>
              </w:rPr>
              <w:t>/05</w:t>
            </w:r>
          </w:p>
        </w:tc>
        <w:tc>
          <w:tcPr>
            <w:tcW w:w="140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A30FA1" w:rsidRDefault="00A30FA1" w14:paraId="32E1146A" w14:textId="53589A98">
            <w:pPr>
              <w:pStyle w:val="Body"/>
              <w:spacing w:after="0" w:line="240" w:lineRule="auto"/>
              <w:jc w:val="center"/>
            </w:pPr>
            <w:r w:rsidRPr="0671D310" w:rsidR="4C94E050">
              <w:rPr>
                <w:rFonts w:ascii="Arial" w:hAnsi="Arial"/>
                <w:sz w:val="14"/>
                <w:szCs w:val="14"/>
                <w:lang w:val="en-US"/>
              </w:rPr>
              <w:t>WC 0</w:t>
            </w:r>
            <w:r w:rsidRPr="0671D310" w:rsidR="7DD79E8C">
              <w:rPr>
                <w:rFonts w:ascii="Arial" w:hAnsi="Arial"/>
                <w:sz w:val="14"/>
                <w:szCs w:val="14"/>
                <w:lang w:val="en-US"/>
              </w:rPr>
              <w:t>3</w:t>
            </w:r>
            <w:r w:rsidRPr="0671D310" w:rsidR="4C94E050">
              <w:rPr>
                <w:rFonts w:ascii="Arial" w:hAnsi="Arial"/>
                <w:sz w:val="14"/>
                <w:szCs w:val="14"/>
                <w:lang w:val="en-US"/>
              </w:rPr>
              <w:t>/06</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A30FA1" w:rsidRDefault="00A30FA1" w14:paraId="7FD8EC7D" w14:textId="575B13F3">
            <w:pPr>
              <w:pStyle w:val="Body"/>
              <w:spacing w:after="0" w:line="240" w:lineRule="auto"/>
              <w:jc w:val="center"/>
            </w:pPr>
            <w:r w:rsidRPr="0671D310" w:rsidR="4C94E050">
              <w:rPr>
                <w:rFonts w:ascii="Arial" w:hAnsi="Arial"/>
                <w:sz w:val="14"/>
                <w:szCs w:val="14"/>
                <w:lang w:val="en-US"/>
              </w:rPr>
              <w:t>WC 1</w:t>
            </w:r>
            <w:r w:rsidRPr="0671D310" w:rsidR="6CBC2B5E">
              <w:rPr>
                <w:rFonts w:ascii="Arial" w:hAnsi="Arial"/>
                <w:sz w:val="14"/>
                <w:szCs w:val="14"/>
                <w:lang w:val="en-US"/>
              </w:rPr>
              <w:t>0</w:t>
            </w:r>
            <w:r w:rsidRPr="0671D310" w:rsidR="4C94E050">
              <w:rPr>
                <w:rFonts w:ascii="Arial" w:hAnsi="Arial"/>
                <w:sz w:val="14"/>
                <w:szCs w:val="14"/>
                <w:lang w:val="en-US"/>
              </w:rPr>
              <w:t>/06</w:t>
            </w:r>
          </w:p>
        </w:tc>
        <w:tc>
          <w:tcPr>
            <w:tcW w:w="12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A30FA1" w:rsidP="0671D310" w:rsidRDefault="00A30FA1" w14:paraId="3FF56A47" w14:textId="52761B2E">
            <w:pPr>
              <w:pStyle w:val="Body"/>
              <w:spacing w:after="0" w:line="240" w:lineRule="auto"/>
              <w:jc w:val="center"/>
              <w:rPr>
                <w:rFonts w:ascii="Arial" w:hAnsi="Arial"/>
                <w:sz w:val="14"/>
                <w:szCs w:val="14"/>
                <w:lang w:val="en-US"/>
              </w:rPr>
            </w:pPr>
            <w:r w:rsidRPr="0671D310" w:rsidR="4C94E050">
              <w:rPr>
                <w:rFonts w:ascii="Arial" w:hAnsi="Arial"/>
                <w:sz w:val="14"/>
                <w:szCs w:val="14"/>
                <w:lang w:val="en-US"/>
              </w:rPr>
              <w:t xml:space="preserve">WC </w:t>
            </w:r>
            <w:r w:rsidRPr="0671D310" w:rsidR="3AF32137">
              <w:rPr>
                <w:rFonts w:ascii="Arial" w:hAnsi="Arial"/>
                <w:sz w:val="14"/>
                <w:szCs w:val="14"/>
                <w:lang w:val="en-US"/>
              </w:rPr>
              <w:t>17</w:t>
            </w:r>
            <w:r w:rsidRPr="0671D310" w:rsidR="4C94E050">
              <w:rPr>
                <w:rFonts w:ascii="Arial" w:hAnsi="Arial"/>
                <w:sz w:val="14"/>
                <w:szCs w:val="14"/>
                <w:lang w:val="en-US"/>
              </w:rPr>
              <w:t>/06</w:t>
            </w:r>
          </w:p>
        </w:tc>
        <w:tc>
          <w:tcPr>
            <w:tcW w:w="149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A30FA1" w:rsidRDefault="00A30FA1" w14:paraId="44FAEACD" w14:textId="360820E1">
            <w:pPr>
              <w:pStyle w:val="Body"/>
              <w:spacing w:after="0" w:line="240" w:lineRule="auto"/>
              <w:jc w:val="center"/>
            </w:pPr>
            <w:r w:rsidRPr="0671D310" w:rsidR="4C94E050">
              <w:rPr>
                <w:rFonts w:ascii="Arial" w:hAnsi="Arial"/>
                <w:sz w:val="14"/>
                <w:szCs w:val="14"/>
                <w:lang w:val="en-US"/>
              </w:rPr>
              <w:t>WC 2</w:t>
            </w:r>
            <w:r w:rsidRPr="0671D310" w:rsidR="1E4A5DF8">
              <w:rPr>
                <w:rFonts w:ascii="Arial" w:hAnsi="Arial"/>
                <w:sz w:val="14"/>
                <w:szCs w:val="14"/>
                <w:lang w:val="en-US"/>
              </w:rPr>
              <w:t>4</w:t>
            </w:r>
            <w:r w:rsidRPr="0671D310" w:rsidR="4C94E050">
              <w:rPr>
                <w:rFonts w:ascii="Arial" w:hAnsi="Arial"/>
                <w:sz w:val="14"/>
                <w:szCs w:val="14"/>
                <w:lang w:val="en-US"/>
              </w:rPr>
              <w:t>/06</w:t>
            </w:r>
          </w:p>
        </w:tc>
        <w:tc>
          <w:tcPr>
            <w:tcW w:w="9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A30FA1" w:rsidRDefault="00A30FA1" w14:paraId="690E9F79" w14:textId="00A26B13">
            <w:pPr>
              <w:pStyle w:val="Body"/>
              <w:spacing w:after="0" w:line="240" w:lineRule="auto"/>
              <w:jc w:val="center"/>
            </w:pPr>
            <w:r w:rsidRPr="0671D310" w:rsidR="4C94E050">
              <w:rPr>
                <w:rFonts w:ascii="Arial" w:hAnsi="Arial"/>
                <w:sz w:val="14"/>
                <w:szCs w:val="14"/>
                <w:lang w:val="en-US"/>
              </w:rPr>
              <w:t>0</w:t>
            </w:r>
            <w:r w:rsidRPr="0671D310" w:rsidR="14093896">
              <w:rPr>
                <w:rFonts w:ascii="Arial" w:hAnsi="Arial"/>
                <w:sz w:val="14"/>
                <w:szCs w:val="14"/>
                <w:lang w:val="en-US"/>
              </w:rPr>
              <w:t>1</w:t>
            </w:r>
            <w:r w:rsidRPr="0671D310" w:rsidR="4C94E050">
              <w:rPr>
                <w:rFonts w:ascii="Arial" w:hAnsi="Arial"/>
                <w:sz w:val="14"/>
                <w:szCs w:val="14"/>
                <w:lang w:val="en-US"/>
              </w:rPr>
              <w:t>/07</w:t>
            </w:r>
          </w:p>
        </w:tc>
        <w:tc>
          <w:tcPr>
            <w:tcW w:w="12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top w:w="80" w:type="dxa"/>
              <w:left w:w="80" w:type="dxa"/>
              <w:bottom w:w="80" w:type="dxa"/>
              <w:right w:w="80" w:type="dxa"/>
            </w:tcMar>
          </w:tcPr>
          <w:p w:rsidR="00A30FA1" w:rsidP="0671D310" w:rsidRDefault="00A30FA1" w14:paraId="34E84D10" w14:textId="3B9B97D1">
            <w:pPr>
              <w:pStyle w:val="Body"/>
              <w:spacing w:after="0" w:line="240" w:lineRule="auto"/>
              <w:jc w:val="center"/>
              <w:rPr>
                <w:rFonts w:ascii="Arial" w:hAnsi="Arial"/>
                <w:sz w:val="14"/>
                <w:szCs w:val="14"/>
                <w:lang w:val="en-US"/>
              </w:rPr>
            </w:pPr>
            <w:r w:rsidRPr="0671D310" w:rsidR="185C966F">
              <w:rPr>
                <w:rFonts w:ascii="Arial" w:hAnsi="Arial"/>
                <w:sz w:val="14"/>
                <w:szCs w:val="14"/>
                <w:lang w:val="en-US"/>
              </w:rPr>
              <w:t>08</w:t>
            </w:r>
            <w:r w:rsidRPr="0671D310" w:rsidR="4C94E050">
              <w:rPr>
                <w:rFonts w:ascii="Arial" w:hAnsi="Arial"/>
                <w:sz w:val="14"/>
                <w:szCs w:val="14"/>
                <w:lang w:val="en-US"/>
              </w:rPr>
              <w:t>/07</w:t>
            </w:r>
          </w:p>
        </w:tc>
      </w:tr>
      <w:tr w:rsidR="005608A1" w:rsidTr="13757713" w14:paraId="3094AC87" w14:textId="77777777">
        <w:trPr>
          <w:trHeight w:val="507"/>
        </w:trPr>
        <w:tc>
          <w:tcPr>
            <w:tcW w:w="919" w:type="dxa"/>
            <w:vMerge/>
            <w:tcMar/>
          </w:tcPr>
          <w:p w:rsidR="005608A1" w:rsidRDefault="005608A1" w14:paraId="30AF4F87" w14:textId="77777777"/>
        </w:tc>
        <w:tc>
          <w:tcPr>
            <w:tcW w:w="14469" w:type="dxa"/>
            <w:gridSpan w:val="1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5608A1" w:rsidP="00CF3D5F" w:rsidRDefault="005608A1" w14:paraId="508AADCE" w14:textId="77777777">
            <w:pPr>
              <w:pStyle w:val="NormalWeb"/>
              <w:spacing w:before="0" w:after="0"/>
              <w:rPr>
                <w:rFonts w:ascii="Arial" w:hAnsi="Arial" w:eastAsia="Arial" w:cs="Arial"/>
                <w:color w:val="00B050"/>
                <w:u w:color="00B050"/>
              </w:rPr>
            </w:pPr>
          </w:p>
          <w:p w:rsidR="005608A1" w:rsidRDefault="00315B8D" w14:paraId="733AA7C7" w14:textId="77777777">
            <w:pPr>
              <w:pStyle w:val="NormalWeb"/>
              <w:spacing w:before="0" w:after="0"/>
              <w:jc w:val="center"/>
              <w:rPr>
                <w:rFonts w:ascii="Arial" w:hAnsi="Arial" w:eastAsia="Arial" w:cs="Arial"/>
                <w:color w:val="FF0000"/>
                <w:u w:color="FF0000"/>
              </w:rPr>
            </w:pPr>
            <w:r>
              <w:rPr>
                <w:rFonts w:ascii="Arial" w:hAnsi="Arial"/>
                <w:color w:val="FF0000"/>
                <w:u w:color="FF0000"/>
              </w:rPr>
              <w:t>Revision</w:t>
            </w:r>
          </w:p>
          <w:p w:rsidRPr="00CF3D5F" w:rsidR="005608A1" w:rsidP="00CF3D5F" w:rsidRDefault="00315B8D" w14:paraId="2C43655F" w14:textId="77777777">
            <w:pPr>
              <w:pStyle w:val="NormalWeb"/>
              <w:spacing w:before="0" w:after="0"/>
              <w:jc w:val="center"/>
              <w:rPr>
                <w:rFonts w:ascii="Arial" w:hAnsi="Arial" w:eastAsia="Arial" w:cs="Arial"/>
                <w:color w:val="FF0000"/>
                <w:u w:color="FF0000"/>
              </w:rPr>
            </w:pPr>
            <w:r>
              <w:rPr>
                <w:rFonts w:ascii="Arial" w:hAnsi="Arial"/>
                <w:color w:val="FF0000"/>
                <w:u w:color="FF0000"/>
              </w:rPr>
              <w:t>GCSE Exams</w:t>
            </w:r>
          </w:p>
        </w:tc>
      </w:tr>
      <w:tr w:rsidR="005608A1" w:rsidTr="13757713" w14:paraId="6F4947C4" w14:textId="77777777">
        <w:trPr>
          <w:trHeight w:val="221"/>
        </w:trPr>
        <w:tc>
          <w:tcPr>
            <w:tcW w:w="919" w:type="dxa"/>
            <w:vMerge/>
            <w:tcMar/>
          </w:tcPr>
          <w:p w:rsidR="005608A1" w:rsidRDefault="005608A1" w14:paraId="52AB87AA" w14:textId="77777777"/>
        </w:tc>
        <w:tc>
          <w:tcPr>
            <w:tcW w:w="14469" w:type="dxa"/>
            <w:gridSpan w:val="1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cMar>
              <w:top w:w="80" w:type="dxa"/>
              <w:left w:w="80" w:type="dxa"/>
              <w:bottom w:w="80" w:type="dxa"/>
              <w:right w:w="80" w:type="dxa"/>
            </w:tcMar>
          </w:tcPr>
          <w:p w:rsidR="005608A1" w:rsidRDefault="00315B8D" w14:paraId="19806FAF" w14:textId="77777777">
            <w:pPr>
              <w:pStyle w:val="Body"/>
              <w:spacing w:after="0" w:line="240" w:lineRule="auto"/>
              <w:jc w:val="center"/>
            </w:pPr>
            <w:r>
              <w:rPr>
                <w:b/>
                <w:bCs/>
                <w:lang w:val="en-US"/>
              </w:rPr>
              <w:t>Key Vocabulary/Concepts/ideas</w:t>
            </w:r>
          </w:p>
        </w:tc>
      </w:tr>
      <w:tr w:rsidR="005608A1" w:rsidTr="13757713" w14:paraId="3CC2E0AA" w14:textId="77777777">
        <w:trPr>
          <w:trHeight w:val="621"/>
        </w:trPr>
        <w:tc>
          <w:tcPr>
            <w:tcW w:w="919" w:type="dxa"/>
            <w:vMerge/>
            <w:tcMar/>
          </w:tcPr>
          <w:p w:rsidR="005608A1" w:rsidRDefault="005608A1" w14:paraId="69531712" w14:textId="77777777"/>
        </w:tc>
        <w:tc>
          <w:tcPr>
            <w:tcW w:w="7295"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5608A1" w:rsidRDefault="00315B8D" w14:paraId="33A90AE5" w14:textId="77777777">
            <w:pPr>
              <w:pStyle w:val="Body"/>
              <w:spacing w:after="0" w:line="240" w:lineRule="auto"/>
              <w:rPr>
                <w:b/>
                <w:bCs/>
                <w:sz w:val="16"/>
                <w:szCs w:val="16"/>
              </w:rPr>
            </w:pPr>
            <w:r>
              <w:rPr>
                <w:b/>
                <w:bCs/>
                <w:sz w:val="16"/>
                <w:szCs w:val="16"/>
                <w:lang w:val="en-US"/>
              </w:rPr>
              <w:t>Half Term 5</w:t>
            </w:r>
          </w:p>
          <w:p w:rsidR="005608A1" w:rsidRDefault="005608A1" w14:paraId="7713C89B" w14:textId="77777777">
            <w:pPr>
              <w:pStyle w:val="Body"/>
              <w:spacing w:after="0" w:line="240" w:lineRule="auto"/>
            </w:pPr>
          </w:p>
        </w:tc>
        <w:tc>
          <w:tcPr>
            <w:tcW w:w="7174"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5608A1" w:rsidRDefault="00315B8D" w14:paraId="4D03E535" w14:textId="77777777">
            <w:pPr>
              <w:pStyle w:val="Body"/>
              <w:spacing w:after="0" w:line="240" w:lineRule="auto"/>
              <w:rPr>
                <w:b/>
                <w:bCs/>
                <w:sz w:val="16"/>
                <w:szCs w:val="16"/>
              </w:rPr>
            </w:pPr>
            <w:r>
              <w:rPr>
                <w:b/>
                <w:bCs/>
                <w:color w:val="7030A0"/>
                <w:sz w:val="16"/>
                <w:szCs w:val="16"/>
                <w:u w:color="7030A0"/>
                <w:lang w:val="en-US"/>
              </w:rPr>
              <w:t xml:space="preserve"> </w:t>
            </w:r>
            <w:r>
              <w:rPr>
                <w:b/>
                <w:bCs/>
                <w:sz w:val="16"/>
                <w:szCs w:val="16"/>
                <w:lang w:val="en-US"/>
              </w:rPr>
              <w:t>Half Term 6</w:t>
            </w:r>
          </w:p>
          <w:p w:rsidR="005608A1" w:rsidRDefault="005608A1" w14:paraId="297D08AF" w14:textId="77777777">
            <w:pPr>
              <w:pStyle w:val="Body"/>
              <w:spacing w:after="0" w:line="240" w:lineRule="auto"/>
            </w:pPr>
          </w:p>
        </w:tc>
      </w:tr>
      <w:tr w:rsidR="005608A1" w:rsidTr="13757713" w14:paraId="5C6D8A22" w14:textId="77777777">
        <w:trPr>
          <w:trHeight w:val="221"/>
        </w:trPr>
        <w:tc>
          <w:tcPr>
            <w:tcW w:w="15388" w:type="dxa"/>
            <w:gridSpan w:val="1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2060"/>
            <w:tcMar>
              <w:top w:w="80" w:type="dxa"/>
              <w:left w:w="80" w:type="dxa"/>
              <w:bottom w:w="80" w:type="dxa"/>
              <w:right w:w="80" w:type="dxa"/>
            </w:tcMar>
          </w:tcPr>
          <w:p w:rsidR="005608A1" w:rsidRDefault="00315B8D" w14:paraId="1B31B15A" w14:textId="77777777">
            <w:pPr>
              <w:pStyle w:val="Body"/>
              <w:spacing w:after="0" w:line="240" w:lineRule="auto"/>
              <w:jc w:val="center"/>
            </w:pPr>
            <w:r>
              <w:rPr>
                <w:b/>
                <w:bCs/>
                <w:color w:val="FFFFFF"/>
                <w:u w:color="FFFFFF"/>
                <w:lang w:val="en-US"/>
              </w:rPr>
              <w:t>C</w:t>
            </w:r>
            <w:r w:rsidR="00C929F1">
              <w:rPr>
                <w:b/>
                <w:bCs/>
                <w:color w:val="FFFFFF"/>
                <w:u w:color="FFFFFF"/>
                <w:lang w:val="en-US"/>
              </w:rPr>
              <w:t>E</w:t>
            </w:r>
            <w:r>
              <w:rPr>
                <w:b/>
                <w:bCs/>
                <w:color w:val="FFFFFF"/>
                <w:u w:color="FFFFFF"/>
                <w:lang w:val="en-US"/>
              </w:rPr>
              <w:t>IAG</w:t>
            </w:r>
          </w:p>
        </w:tc>
      </w:tr>
      <w:tr w:rsidR="005608A1" w:rsidTr="13757713" w14:paraId="029EDF82" w14:textId="77777777">
        <w:trPr>
          <w:trHeight w:val="221"/>
        </w:trPr>
        <w:tc>
          <w:tcPr>
            <w:tcW w:w="15388" w:type="dxa"/>
            <w:gridSpan w:val="1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5608A1" w:rsidP="53A061A7" w:rsidRDefault="76DA384D" w14:paraId="4392AAE2" w14:textId="2C790507">
            <w:pPr>
              <w:rPr>
                <w:rFonts w:ascii="Arial" w:hAnsi="Arial" w:cs="Arial"/>
                <w:sz w:val="16"/>
                <w:szCs w:val="16"/>
              </w:rPr>
            </w:pPr>
            <w:r w:rsidRPr="53A061A7">
              <w:rPr>
                <w:rFonts w:ascii="Arial" w:hAnsi="Arial" w:cs="Arial"/>
                <w:sz w:val="16"/>
                <w:szCs w:val="16"/>
              </w:rPr>
              <w:t xml:space="preserve">Cultural capital sheets to introduce each unit. </w:t>
            </w:r>
          </w:p>
          <w:p w:rsidR="005608A1" w:rsidP="53A061A7" w:rsidRDefault="76DA384D" w14:paraId="45B30731" w14:textId="1C9C3035">
            <w:pPr>
              <w:rPr>
                <w:rFonts w:ascii="Arial" w:hAnsi="Arial" w:cs="Arial"/>
                <w:sz w:val="16"/>
                <w:szCs w:val="16"/>
              </w:rPr>
            </w:pPr>
            <w:r w:rsidRPr="53A061A7">
              <w:rPr>
                <w:rFonts w:ascii="Arial" w:hAnsi="Arial" w:cs="Arial"/>
                <w:sz w:val="16"/>
                <w:szCs w:val="16"/>
              </w:rPr>
              <w:t xml:space="preserve">Careers displays around the whole department </w:t>
            </w:r>
          </w:p>
          <w:p w:rsidR="005608A1" w:rsidP="53A061A7" w:rsidRDefault="76DA384D" w14:paraId="71591C48" w14:textId="0A8121CB">
            <w:pPr>
              <w:rPr>
                <w:rFonts w:ascii="Arial" w:hAnsi="Arial" w:cs="Arial"/>
                <w:sz w:val="16"/>
                <w:szCs w:val="16"/>
              </w:rPr>
            </w:pPr>
            <w:r w:rsidRPr="53A061A7">
              <w:rPr>
                <w:rFonts w:ascii="Arial" w:hAnsi="Arial" w:cs="Arial"/>
                <w:sz w:val="16"/>
                <w:szCs w:val="16"/>
              </w:rPr>
              <w:t xml:space="preserve">British Science week, </w:t>
            </w:r>
            <w:proofErr w:type="spellStart"/>
            <w:r w:rsidRPr="53A061A7">
              <w:rPr>
                <w:rFonts w:ascii="Arial" w:hAnsi="Arial" w:cs="Arial"/>
                <w:sz w:val="16"/>
                <w:szCs w:val="16"/>
              </w:rPr>
              <w:t>BioBakes</w:t>
            </w:r>
            <w:proofErr w:type="spellEnd"/>
            <w:r w:rsidRPr="53A061A7">
              <w:rPr>
                <w:rFonts w:ascii="Arial" w:hAnsi="Arial" w:cs="Arial"/>
                <w:sz w:val="16"/>
                <w:szCs w:val="16"/>
              </w:rPr>
              <w:t xml:space="preserve">, </w:t>
            </w:r>
            <w:proofErr w:type="spellStart"/>
            <w:r w:rsidRPr="53A061A7">
              <w:rPr>
                <w:rFonts w:ascii="Arial" w:hAnsi="Arial" w:cs="Arial"/>
                <w:sz w:val="16"/>
                <w:szCs w:val="16"/>
              </w:rPr>
              <w:t>BioArtAttack</w:t>
            </w:r>
            <w:proofErr w:type="spellEnd"/>
          </w:p>
        </w:tc>
      </w:tr>
    </w:tbl>
    <w:p w:rsidR="005608A1" w:rsidP="00CF3D5F" w:rsidRDefault="005608A1" w14:paraId="23F140B1" w14:textId="77777777">
      <w:pPr>
        <w:pStyle w:val="Body"/>
      </w:pPr>
    </w:p>
    <w:sectPr w:rsidR="005608A1">
      <w:headerReference w:type="default" r:id="rId11"/>
      <w:footerReference w:type="default" r:id="rId12"/>
      <w:pgSz w:w="16840" w:h="11900"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5B9F" w:rsidRDefault="002A5B9F" w14:paraId="0B18370F" w14:textId="77777777">
      <w:r>
        <w:separator/>
      </w:r>
    </w:p>
  </w:endnote>
  <w:endnote w:type="continuationSeparator" w:id="0">
    <w:p w:rsidR="002A5B9F" w:rsidRDefault="002A5B9F" w14:paraId="466D972D" w14:textId="77777777">
      <w:r>
        <w:continuationSeparator/>
      </w:r>
    </w:p>
  </w:endnote>
  <w:endnote w:type="continuationNotice" w:id="1">
    <w:p w:rsidR="002A5B9F" w:rsidRDefault="002A5B9F" w14:paraId="371DAC0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00B5" w:rsidRDefault="001100B5" w14:paraId="4FED5C15" w14:textId="7777777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5B9F" w:rsidRDefault="002A5B9F" w14:paraId="1D27E0CC" w14:textId="77777777">
      <w:r>
        <w:separator/>
      </w:r>
    </w:p>
  </w:footnote>
  <w:footnote w:type="continuationSeparator" w:id="0">
    <w:p w:rsidR="002A5B9F" w:rsidRDefault="002A5B9F" w14:paraId="5C520B72" w14:textId="77777777">
      <w:r>
        <w:continuationSeparator/>
      </w:r>
    </w:p>
  </w:footnote>
  <w:footnote w:type="continuationNotice" w:id="1">
    <w:p w:rsidR="002A5B9F" w:rsidRDefault="002A5B9F" w14:paraId="2B89934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00B5" w:rsidRDefault="001100B5" w14:paraId="02E846C9" w14:textId="7777777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9">
    <w:nsid w:val="3d48e255"/>
    <w:multiLevelType xmlns:w="http://schemas.openxmlformats.org/wordprocessingml/2006/main" w:val="hybridMultilevel"/>
    <w:lvl xmlns:w="http://schemas.openxmlformats.org/wordprocessingml/2006/main" w:ilvl="0">
      <w:start w:val="1"/>
      <w:numFmt w:val="bullet"/>
      <w:lvlText w:val="•"/>
      <w:lvlJc w:val="left"/>
      <w:pPr>
        <w:ind w:left="111" w:hanging="111"/>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8">
    <w:nsid w:val="19a1303b"/>
    <w:multiLevelType xmlns:w="http://schemas.openxmlformats.org/wordprocessingml/2006/main" w:val="hybridMultilevel"/>
    <w:lvl xmlns:w="http://schemas.openxmlformats.org/wordprocessingml/2006/main" w:ilvl="0">
      <w:start w:val="1"/>
      <w:numFmt w:val="bullet"/>
      <w:lvlText w:val="•"/>
      <w:lvlJc w:val="left"/>
      <w:pPr>
        <w:ind w:left="111" w:hanging="111"/>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
    <w:nsid w:val="50896b19"/>
    <w:multiLevelType xmlns:w="http://schemas.openxmlformats.org/wordprocessingml/2006/main" w:val="hybridMultilevel"/>
    <w:lvl xmlns:w="http://schemas.openxmlformats.org/wordprocessingml/2006/main" w:ilvl="0">
      <w:start w:val="1"/>
      <w:numFmt w:val="bullet"/>
      <w:lvlText w:val="•"/>
      <w:lvlJc w:val="left"/>
      <w:pPr>
        <w:ind w:left="111" w:hanging="111"/>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
    <w:nsid w:val="786e072c"/>
    <w:multiLevelType xmlns:w="http://schemas.openxmlformats.org/wordprocessingml/2006/main" w:val="hybridMultilevel"/>
    <w:lvl xmlns:w="http://schemas.openxmlformats.org/wordprocessingml/2006/main" w:ilvl="0">
      <w:start w:val="1"/>
      <w:numFmt w:val="bullet"/>
      <w:lvlText w:val="•"/>
      <w:lvlJc w:val="left"/>
      <w:pPr>
        <w:ind w:left="111" w:hanging="111"/>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
    <w:nsid w:val="3613780e"/>
    <w:multiLevelType xmlns:w="http://schemas.openxmlformats.org/wordprocessingml/2006/main" w:val="hybridMultilevel"/>
    <w:lvl xmlns:w="http://schemas.openxmlformats.org/wordprocessingml/2006/main" w:ilvl="0">
      <w:start w:val="1"/>
      <w:numFmt w:val="bullet"/>
      <w:lvlText w:val="•"/>
      <w:lvlJc w:val="left"/>
      <w:pPr>
        <w:ind w:left="111" w:hanging="111"/>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
    <w:nsid w:val="d9982c7"/>
    <w:multiLevelType xmlns:w="http://schemas.openxmlformats.org/wordprocessingml/2006/main" w:val="hybridMultilevel"/>
    <w:lvl xmlns:w="http://schemas.openxmlformats.org/wordprocessingml/2006/main" w:ilvl="0">
      <w:start w:val="1"/>
      <w:numFmt w:val="bullet"/>
      <w:lvlText w:val="•"/>
      <w:lvlJc w:val="left"/>
      <w:pPr>
        <w:ind w:left="111" w:hanging="111"/>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
    <w:nsid w:val="31f08d63"/>
    <w:multiLevelType xmlns:w="http://schemas.openxmlformats.org/wordprocessingml/2006/main" w:val="hybridMultilevel"/>
    <w:lvl xmlns:w="http://schemas.openxmlformats.org/wordprocessingml/2006/main" w:ilvl="0">
      <w:start w:val="1"/>
      <w:numFmt w:val="bullet"/>
      <w:lvlText w:val="•"/>
      <w:lvlJc w:val="left"/>
      <w:pPr>
        <w:ind w:left="111" w:hanging="111"/>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
    <w:nsid w:val="3c18aa2c"/>
    <w:multiLevelType xmlns:w="http://schemas.openxmlformats.org/wordprocessingml/2006/main" w:val="hybridMultilevel"/>
    <w:lvl xmlns:w="http://schemas.openxmlformats.org/wordprocessingml/2006/main" w:ilvl="0">
      <w:start w:val="1"/>
      <w:numFmt w:val="bullet"/>
      <w:lvlText w:val="•"/>
      <w:lvlJc w:val="left"/>
      <w:pPr>
        <w:ind w:left="111" w:hanging="111"/>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
    <w:nsid w:val="7acbbf5c"/>
    <w:multiLevelType xmlns:w="http://schemas.openxmlformats.org/wordprocessingml/2006/main" w:val="hybridMultilevel"/>
    <w:lvl xmlns:w="http://schemas.openxmlformats.org/wordprocessingml/2006/main" w:ilvl="0">
      <w:start w:val="1"/>
      <w:numFmt w:val="bullet"/>
      <w:lvlText w:val="•"/>
      <w:lvlJc w:val="left"/>
      <w:pPr>
        <w:ind w:left="111" w:hanging="111"/>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
    <w:nsid w:val="48943f8"/>
    <w:multiLevelType xmlns:w="http://schemas.openxmlformats.org/wordprocessingml/2006/main" w:val="hybridMultilevel"/>
    <w:lvl xmlns:w="http://schemas.openxmlformats.org/wordprocessingml/2006/main" w:ilvl="0">
      <w:start w:val="1"/>
      <w:numFmt w:val="bullet"/>
      <w:lvlText w:val="•"/>
      <w:lvlJc w:val="left"/>
      <w:pPr>
        <w:ind w:left="111" w:hanging="111"/>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
    <w:nsid w:val="3c4d194d"/>
    <w:multiLevelType xmlns:w="http://schemas.openxmlformats.org/wordprocessingml/2006/main" w:val="hybridMultilevel"/>
    <w:lvl xmlns:w="http://schemas.openxmlformats.org/wordprocessingml/2006/main" w:ilvl="0">
      <w:start w:val="1"/>
      <w:numFmt w:val="bullet"/>
      <w:lvlText w:val="•"/>
      <w:lvlJc w:val="left"/>
      <w:pPr>
        <w:ind w:left="111" w:hanging="111"/>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461914"/>
    <w:multiLevelType w:val="hybridMultilevel"/>
    <w:tmpl w:val="B986D214"/>
    <w:lvl w:ilvl="0" w:tplc="01EE6BE0">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FBCC69C4">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E9284632">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3F2ABD24">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C3705576">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2618F1F8">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3DD214DA">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5BAC6A4A">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EFF89B30">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6822A9"/>
    <w:multiLevelType w:val="hybridMultilevel"/>
    <w:tmpl w:val="DAB02D5A"/>
    <w:lvl w:ilvl="0" w:tplc="624085EA">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D654FD42">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860CD9A6">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3FE0E530">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E1E6BFA2">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3E6038E8">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8442374E">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15B408DC">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5DD662A2">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BC0D88"/>
    <w:multiLevelType w:val="hybridMultilevel"/>
    <w:tmpl w:val="9D3C9AFC"/>
    <w:lvl w:ilvl="0" w:tplc="2160CEF0">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8C58B8CE">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6DE44956">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F850B09E">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2B3AA222">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647AFCA2">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8306E824">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42DC44E2">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E118103E">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543164"/>
    <w:multiLevelType w:val="hybridMultilevel"/>
    <w:tmpl w:val="07BCFF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913FDA"/>
    <w:multiLevelType w:val="hybridMultilevel"/>
    <w:tmpl w:val="B598FA46"/>
    <w:styleLink w:val="ImportedStyle1"/>
    <w:lvl w:ilvl="0" w:tplc="033C5DD8">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101F68">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FAED52">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6ACF36">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C8778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809332">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782B84">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E45AE2">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FC250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7AB6B24"/>
    <w:multiLevelType w:val="hybridMultilevel"/>
    <w:tmpl w:val="20E8C66A"/>
    <w:lvl w:ilvl="0" w:tplc="5B621AC6">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5C2ECC2E">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BA503B7A">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1D3AAEA4">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5D0E615A">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3C32DC2C">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0010BCE2">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9A401442">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96884D30">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A0DACFA"/>
    <w:multiLevelType w:val="hybridMultilevel"/>
    <w:tmpl w:val="FFFFFFFF"/>
    <w:lvl w:ilvl="0" w:tplc="4DFAE12E">
      <w:start w:val="1"/>
      <w:numFmt w:val="decimal"/>
      <w:lvlText w:val="%1."/>
      <w:lvlJc w:val="left"/>
      <w:pPr>
        <w:ind w:left="360" w:hanging="360"/>
      </w:pPr>
    </w:lvl>
    <w:lvl w:ilvl="1" w:tplc="4754D55A">
      <w:start w:val="1"/>
      <w:numFmt w:val="lowerLetter"/>
      <w:lvlText w:val="%2."/>
      <w:lvlJc w:val="left"/>
      <w:pPr>
        <w:ind w:left="1080" w:hanging="360"/>
      </w:pPr>
    </w:lvl>
    <w:lvl w:ilvl="2" w:tplc="565221BA">
      <w:start w:val="1"/>
      <w:numFmt w:val="lowerRoman"/>
      <w:lvlText w:val="%3."/>
      <w:lvlJc w:val="right"/>
      <w:pPr>
        <w:ind w:left="1800" w:hanging="180"/>
      </w:pPr>
    </w:lvl>
    <w:lvl w:ilvl="3" w:tplc="1D8E368C">
      <w:start w:val="1"/>
      <w:numFmt w:val="decimal"/>
      <w:lvlText w:val="%4."/>
      <w:lvlJc w:val="left"/>
      <w:pPr>
        <w:ind w:left="2520" w:hanging="360"/>
      </w:pPr>
    </w:lvl>
    <w:lvl w:ilvl="4" w:tplc="FCF61C92">
      <w:start w:val="1"/>
      <w:numFmt w:val="lowerLetter"/>
      <w:lvlText w:val="%5."/>
      <w:lvlJc w:val="left"/>
      <w:pPr>
        <w:ind w:left="3240" w:hanging="360"/>
      </w:pPr>
    </w:lvl>
    <w:lvl w:ilvl="5" w:tplc="5754B7DA">
      <w:start w:val="1"/>
      <w:numFmt w:val="lowerRoman"/>
      <w:lvlText w:val="%6."/>
      <w:lvlJc w:val="right"/>
      <w:pPr>
        <w:ind w:left="3960" w:hanging="180"/>
      </w:pPr>
    </w:lvl>
    <w:lvl w:ilvl="6" w:tplc="D5F6D696">
      <w:start w:val="1"/>
      <w:numFmt w:val="decimal"/>
      <w:lvlText w:val="%7."/>
      <w:lvlJc w:val="left"/>
      <w:pPr>
        <w:ind w:left="4680" w:hanging="360"/>
      </w:pPr>
    </w:lvl>
    <w:lvl w:ilvl="7" w:tplc="B9D0F82C">
      <w:start w:val="1"/>
      <w:numFmt w:val="lowerLetter"/>
      <w:lvlText w:val="%8."/>
      <w:lvlJc w:val="left"/>
      <w:pPr>
        <w:ind w:left="5400" w:hanging="360"/>
      </w:pPr>
    </w:lvl>
    <w:lvl w:ilvl="8" w:tplc="5BF8D3F4">
      <w:start w:val="1"/>
      <w:numFmt w:val="lowerRoman"/>
      <w:lvlText w:val="%9."/>
      <w:lvlJc w:val="right"/>
      <w:pPr>
        <w:ind w:left="6120" w:hanging="180"/>
      </w:pPr>
    </w:lvl>
  </w:abstractNum>
  <w:abstractNum w:abstractNumId="7" w15:restartNumberingAfterBreak="0">
    <w:nsid w:val="0ABF7A1E"/>
    <w:multiLevelType w:val="hybridMultilevel"/>
    <w:tmpl w:val="5386A8F8"/>
    <w:lvl w:ilvl="0" w:tplc="A92C90B0">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5B58C778">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BB2E60DA">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FC4EF680">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3B6061D8">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F28C7A9C">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41C20BFE">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64FC7870">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D21ABC04">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AE93C72"/>
    <w:multiLevelType w:val="hybridMultilevel"/>
    <w:tmpl w:val="24426004"/>
    <w:lvl w:ilvl="0" w:tplc="0F069B06">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E304CCAC">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94982DA2">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0BDC32DC">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AD785732">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70562CE6">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E20C71B0">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D99CD56E">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6BF4E91A">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BF14B62"/>
    <w:multiLevelType w:val="hybridMultilevel"/>
    <w:tmpl w:val="738ADBC4"/>
    <w:lvl w:ilvl="0">
      <w:start w:val="1"/>
      <w:numFmt w:val="bullet"/>
      <w:lvlText w:val="•"/>
      <w:lvlJc w:val="left"/>
      <w:pPr>
        <w:ind w:left="111" w:hanging="111"/>
      </w:pPr>
      <w:rPr>
        <w:rFonts w:hint="default" w:ascii="Symbol" w:hAnsi="Symbol"/>
        <w:caps w:val="0"/>
        <w:smallCaps w:val="0"/>
        <w:strike w:val="0"/>
        <w:dstrike w:val="0"/>
        <w:outline w:val="0"/>
        <w:emboss w:val="0"/>
        <w:imprint w:val="0"/>
        <w:spacing w:val="0"/>
        <w:w w:val="100"/>
        <w:kern w:val="0"/>
        <w:position w:val="0"/>
        <w:highlight w:val="none"/>
        <w:vertAlign w:val="baseline"/>
      </w:rPr>
    </w:lvl>
    <w:lvl w:ilvl="1" w:tplc="990CFA74">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DB5C135C">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FE90817C">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02CCC4E0">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3FB8C1C8">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8CC25DA2">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666EE1B2">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EDE8956C">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D023002"/>
    <w:multiLevelType w:val="hybridMultilevel"/>
    <w:tmpl w:val="D054CD5E"/>
    <w:lvl w:ilvl="0" w:tplc="30BC02C4">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94D2CB88">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A91282DC">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BC30F5D8">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19CE4F98">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025A90DA">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A2843F6E">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C1C8C766">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4F32BEF6">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DFC1E37"/>
    <w:multiLevelType w:val="hybridMultilevel"/>
    <w:tmpl w:val="B11855A6"/>
    <w:lvl w:ilvl="0" w:tplc="1310D354">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FC32B300">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84927786">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E72AF786">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61E2B1F6">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E12AC5D0">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5BC06652">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D62AAB6E">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44107310">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E587E51"/>
    <w:multiLevelType w:val="hybridMultilevel"/>
    <w:tmpl w:val="80F0D94E"/>
    <w:lvl w:ilvl="0" w:tplc="31562F74">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EC481EE0">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02827B8C">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1AA48882">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6464D216">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4C6E6F9A">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DB0C0616">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B8F2C588">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ABCE850C">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E8237FB"/>
    <w:multiLevelType w:val="hybridMultilevel"/>
    <w:tmpl w:val="91AAD476"/>
    <w:lvl w:ilvl="0" w:tplc="5D84EBC6">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C854B8FC">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3E1653EC">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F1D650BC">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CDFA8374">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9A0085B8">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42AC1AA0">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D70A465E">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DFB498D0">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EFE675B"/>
    <w:multiLevelType w:val="hybridMultilevel"/>
    <w:tmpl w:val="C99AD634"/>
    <w:lvl w:ilvl="0" w:tplc="031EDE20">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1CD09AB0">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D49ACD1A">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11402FBA">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4B30C056">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5C8A8404">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F7FE773A">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585884D2">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EA787B02">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2D7670"/>
    <w:multiLevelType w:val="hybridMultilevel"/>
    <w:tmpl w:val="CC0A4A16"/>
    <w:lvl w:ilvl="0" w:tplc="C2E8C2CA">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58D2CFC0">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A3FCA838">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D828366E">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837A56B8">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233C231A">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E736BC1A">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AC909C88">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A216CC64">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FD6496F"/>
    <w:multiLevelType w:val="hybridMultilevel"/>
    <w:tmpl w:val="C13ED874"/>
    <w:lvl w:ilvl="0">
      <w:start w:val="1"/>
      <w:numFmt w:val="bullet"/>
      <w:lvlText w:val="•"/>
      <w:lvlJc w:val="left"/>
      <w:pPr>
        <w:ind w:left="111" w:hanging="111"/>
      </w:pPr>
      <w:rPr>
        <w:rFonts w:hint="default" w:ascii="Symbol" w:hAnsi="Symbol"/>
        <w:caps w:val="0"/>
        <w:smallCaps w:val="0"/>
        <w:strike w:val="0"/>
        <w:dstrike w:val="0"/>
        <w:outline w:val="0"/>
        <w:emboss w:val="0"/>
        <w:imprint w:val="0"/>
        <w:spacing w:val="0"/>
        <w:w w:val="100"/>
        <w:kern w:val="0"/>
        <w:position w:val="0"/>
        <w:highlight w:val="none"/>
        <w:vertAlign w:val="baseline"/>
      </w:rPr>
    </w:lvl>
    <w:lvl w:ilvl="1" w:tplc="EB1C1532">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5D2E38CC">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47EE08F2">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8C5AFF0E">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72361A00">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F61C5330">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DB9A6720">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8F2AAED6">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FE890F5"/>
    <w:multiLevelType w:val="hybridMultilevel"/>
    <w:tmpl w:val="FFFFFFFF"/>
    <w:lvl w:ilvl="0" w:tplc="8480C3CC">
      <w:start w:val="1"/>
      <w:numFmt w:val="decimal"/>
      <w:lvlText w:val="%1."/>
      <w:lvlJc w:val="left"/>
      <w:pPr>
        <w:ind w:left="360" w:hanging="360"/>
      </w:pPr>
    </w:lvl>
    <w:lvl w:ilvl="1" w:tplc="238E482C">
      <w:start w:val="1"/>
      <w:numFmt w:val="lowerLetter"/>
      <w:lvlText w:val="%2."/>
      <w:lvlJc w:val="left"/>
      <w:pPr>
        <w:ind w:left="1080" w:hanging="360"/>
      </w:pPr>
    </w:lvl>
    <w:lvl w:ilvl="2" w:tplc="17C0A182">
      <w:start w:val="1"/>
      <w:numFmt w:val="lowerRoman"/>
      <w:lvlText w:val="%3."/>
      <w:lvlJc w:val="right"/>
      <w:pPr>
        <w:ind w:left="1800" w:hanging="180"/>
      </w:pPr>
    </w:lvl>
    <w:lvl w:ilvl="3" w:tplc="7AA0BE76">
      <w:start w:val="1"/>
      <w:numFmt w:val="decimal"/>
      <w:lvlText w:val="%4."/>
      <w:lvlJc w:val="left"/>
      <w:pPr>
        <w:ind w:left="2520" w:hanging="360"/>
      </w:pPr>
    </w:lvl>
    <w:lvl w:ilvl="4" w:tplc="4FA87030">
      <w:start w:val="1"/>
      <w:numFmt w:val="lowerLetter"/>
      <w:lvlText w:val="%5."/>
      <w:lvlJc w:val="left"/>
      <w:pPr>
        <w:ind w:left="3240" w:hanging="360"/>
      </w:pPr>
    </w:lvl>
    <w:lvl w:ilvl="5" w:tplc="578CFBE6">
      <w:start w:val="1"/>
      <w:numFmt w:val="lowerRoman"/>
      <w:lvlText w:val="%6."/>
      <w:lvlJc w:val="right"/>
      <w:pPr>
        <w:ind w:left="3960" w:hanging="180"/>
      </w:pPr>
    </w:lvl>
    <w:lvl w:ilvl="6" w:tplc="2F7E67A4">
      <w:start w:val="1"/>
      <w:numFmt w:val="decimal"/>
      <w:lvlText w:val="%7."/>
      <w:lvlJc w:val="left"/>
      <w:pPr>
        <w:ind w:left="4680" w:hanging="360"/>
      </w:pPr>
    </w:lvl>
    <w:lvl w:ilvl="7" w:tplc="792618D2">
      <w:start w:val="1"/>
      <w:numFmt w:val="lowerLetter"/>
      <w:lvlText w:val="%8."/>
      <w:lvlJc w:val="left"/>
      <w:pPr>
        <w:ind w:left="5400" w:hanging="360"/>
      </w:pPr>
    </w:lvl>
    <w:lvl w:ilvl="8" w:tplc="A13CF47A">
      <w:start w:val="1"/>
      <w:numFmt w:val="lowerRoman"/>
      <w:lvlText w:val="%9."/>
      <w:lvlJc w:val="right"/>
      <w:pPr>
        <w:ind w:left="6120" w:hanging="180"/>
      </w:pPr>
    </w:lvl>
  </w:abstractNum>
  <w:abstractNum w:abstractNumId="18" w15:restartNumberingAfterBreak="0">
    <w:nsid w:val="100364BA"/>
    <w:multiLevelType w:val="hybridMultilevel"/>
    <w:tmpl w:val="12EC5292"/>
    <w:lvl w:ilvl="0">
      <w:start w:val="1"/>
      <w:numFmt w:val="bullet"/>
      <w:lvlText w:val="•"/>
      <w:lvlJc w:val="left"/>
      <w:pPr>
        <w:ind w:left="111" w:hanging="111"/>
      </w:pPr>
      <w:rPr>
        <w:rFonts w:hint="default" w:ascii="Symbol" w:hAnsi="Symbol"/>
        <w:caps w:val="0"/>
        <w:smallCaps w:val="0"/>
        <w:strike w:val="0"/>
        <w:dstrike w:val="0"/>
        <w:outline w:val="0"/>
        <w:emboss w:val="0"/>
        <w:imprint w:val="0"/>
        <w:spacing w:val="0"/>
        <w:w w:val="100"/>
        <w:kern w:val="0"/>
        <w:position w:val="0"/>
        <w:highlight w:val="none"/>
        <w:vertAlign w:val="baseline"/>
      </w:rPr>
    </w:lvl>
    <w:lvl w:ilvl="1" w:tplc="67F6AE3C">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DB863F26">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1DE2D376">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CCDEE2BA">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81089AA2">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B762C0C2">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85323ABE">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F58E0496">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0BB14CF"/>
    <w:multiLevelType w:val="hybridMultilevel"/>
    <w:tmpl w:val="F9607A2A"/>
    <w:lvl w:ilvl="0" w:tplc="1E565338">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EF645F12">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B9B86A3E">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556EE998">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F61404DE">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21B21604">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DB2013FA">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DF348646">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AD922FD0">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1411DD8"/>
    <w:multiLevelType w:val="hybridMultilevel"/>
    <w:tmpl w:val="2E362274"/>
    <w:lvl w:ilvl="0" w:tplc="261C703A">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DE38C356">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740ECF32">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33104830">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D5F00F36">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D5580C18">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4C00EADC">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A3625372">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B28E7DD6">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1435E40"/>
    <w:multiLevelType w:val="hybridMultilevel"/>
    <w:tmpl w:val="FFFFFFFF"/>
    <w:lvl w:ilvl="0" w:tplc="976C7938">
      <w:start w:val="1"/>
      <w:numFmt w:val="decimal"/>
      <w:lvlText w:val="%1."/>
      <w:lvlJc w:val="left"/>
      <w:pPr>
        <w:ind w:left="360" w:hanging="360"/>
      </w:pPr>
    </w:lvl>
    <w:lvl w:ilvl="1" w:tplc="B6D6CFB0">
      <w:start w:val="1"/>
      <w:numFmt w:val="lowerLetter"/>
      <w:lvlText w:val="%2."/>
      <w:lvlJc w:val="left"/>
      <w:pPr>
        <w:ind w:left="1080" w:hanging="360"/>
      </w:pPr>
    </w:lvl>
    <w:lvl w:ilvl="2" w:tplc="3D24F18E">
      <w:start w:val="1"/>
      <w:numFmt w:val="lowerRoman"/>
      <w:lvlText w:val="%3."/>
      <w:lvlJc w:val="right"/>
      <w:pPr>
        <w:ind w:left="1800" w:hanging="180"/>
      </w:pPr>
    </w:lvl>
    <w:lvl w:ilvl="3" w:tplc="5D342DC8">
      <w:start w:val="1"/>
      <w:numFmt w:val="decimal"/>
      <w:lvlText w:val="%4."/>
      <w:lvlJc w:val="left"/>
      <w:pPr>
        <w:ind w:left="2520" w:hanging="360"/>
      </w:pPr>
    </w:lvl>
    <w:lvl w:ilvl="4" w:tplc="BA1081C2">
      <w:start w:val="1"/>
      <w:numFmt w:val="lowerLetter"/>
      <w:lvlText w:val="%5."/>
      <w:lvlJc w:val="left"/>
      <w:pPr>
        <w:ind w:left="3240" w:hanging="360"/>
      </w:pPr>
    </w:lvl>
    <w:lvl w:ilvl="5" w:tplc="9258D298">
      <w:start w:val="1"/>
      <w:numFmt w:val="lowerRoman"/>
      <w:lvlText w:val="%6."/>
      <w:lvlJc w:val="right"/>
      <w:pPr>
        <w:ind w:left="3960" w:hanging="180"/>
      </w:pPr>
    </w:lvl>
    <w:lvl w:ilvl="6" w:tplc="A48057B6">
      <w:start w:val="1"/>
      <w:numFmt w:val="decimal"/>
      <w:lvlText w:val="%7."/>
      <w:lvlJc w:val="left"/>
      <w:pPr>
        <w:ind w:left="4680" w:hanging="360"/>
      </w:pPr>
    </w:lvl>
    <w:lvl w:ilvl="7" w:tplc="3612B8A4">
      <w:start w:val="1"/>
      <w:numFmt w:val="lowerLetter"/>
      <w:lvlText w:val="%8."/>
      <w:lvlJc w:val="left"/>
      <w:pPr>
        <w:ind w:left="5400" w:hanging="360"/>
      </w:pPr>
    </w:lvl>
    <w:lvl w:ilvl="8" w:tplc="FA7A9CC4">
      <w:start w:val="1"/>
      <w:numFmt w:val="lowerRoman"/>
      <w:lvlText w:val="%9."/>
      <w:lvlJc w:val="right"/>
      <w:pPr>
        <w:ind w:left="6120" w:hanging="180"/>
      </w:pPr>
    </w:lvl>
  </w:abstractNum>
  <w:abstractNum w:abstractNumId="22" w15:restartNumberingAfterBreak="0">
    <w:nsid w:val="13F271BA"/>
    <w:multiLevelType w:val="hybridMultilevel"/>
    <w:tmpl w:val="5C3E1736"/>
    <w:lvl w:ilvl="0" w:tplc="EB80206E">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92A09140">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B62E74A8">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DB16956E">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39E0A5EC">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FE349B90">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6F92C264">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EDBA9C0C">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241A7520">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5947AFF"/>
    <w:multiLevelType w:val="hybridMultilevel"/>
    <w:tmpl w:val="AE905F7A"/>
    <w:lvl w:ilvl="0" w:tplc="29F85B6A">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8D0C7CB0">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D78804F2">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13DE9FD0">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72DE0C00">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CE1C939C">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59B01144">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E3D039EE">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D9341EDC">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6DC2066"/>
    <w:multiLevelType w:val="hybridMultilevel"/>
    <w:tmpl w:val="446EB6D0"/>
    <w:lvl w:ilvl="0" w:tplc="DBACE438">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F0A22160">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D0226670">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5918519A">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19C26BC0">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085C0E8A">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388E32EA">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BDE6A02C">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20085598">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7165362"/>
    <w:multiLevelType w:val="hybridMultilevel"/>
    <w:tmpl w:val="335A72DE"/>
    <w:lvl w:ilvl="0" w:tplc="0D7CB7FA">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A33A54B8">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ACF6FD0E">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B7EE9B12">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928C972A">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94866734">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BDF2A5C0">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54E095AA">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3F6EADEA">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75001C2"/>
    <w:multiLevelType w:val="hybridMultilevel"/>
    <w:tmpl w:val="3894D370"/>
    <w:lvl w:ilvl="0" w:tplc="E7847A86">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D986734A">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69F4433E">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EE06E59E">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8C24A58C">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55F400D0">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73B6AD68">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F56CBCF0">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C64E1F0C">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8A10542"/>
    <w:multiLevelType w:val="hybridMultilevel"/>
    <w:tmpl w:val="CB4E2406"/>
    <w:lvl w:ilvl="0" w:tplc="75B879CA">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B4C67C36">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B73AB714">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EB0A7886">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4DA8A4A8">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5FE2BB04">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2AE036A0">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28267E54">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F8D21336">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9714204"/>
    <w:multiLevelType w:val="hybridMultilevel"/>
    <w:tmpl w:val="934C3FA6"/>
    <w:lvl w:ilvl="0" w:tplc="FFFFFFFF">
      <w:start w:val="1"/>
      <w:numFmt w:val="bullet"/>
      <w:lvlText w:val="•"/>
      <w:lvlJc w:val="left"/>
      <w:pPr>
        <w:ind w:left="111" w:hanging="111"/>
      </w:pPr>
      <w:rPr>
        <w:rFonts w:hint="default" w:ascii="Symbol" w:hAnsi="Symbol"/>
        <w:caps w:val="0"/>
        <w:smallCaps w:val="0"/>
        <w:strike w:val="0"/>
        <w:dstrike w:val="0"/>
        <w:outline w:val="0"/>
        <w:emboss w:val="0"/>
        <w:imprint w:val="0"/>
        <w:spacing w:val="0"/>
        <w:w w:val="100"/>
        <w:kern w:val="0"/>
        <w:position w:val="0"/>
        <w:highlight w:val="none"/>
        <w:vertAlign w:val="baseline"/>
      </w:rPr>
    </w:lvl>
    <w:lvl w:ilvl="1" w:tplc="3ED02192">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2AAEBD70">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2D2C73E8">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E52EA972">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101A0150">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BBECFFEA">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49F480CA">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5DFCE078">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9A75E3C"/>
    <w:multiLevelType w:val="hybridMultilevel"/>
    <w:tmpl w:val="EE1E8DFA"/>
    <w:lvl w:ilvl="0" w:tplc="2458AFBC">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2B54C4D2">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2092C486">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FAAC33EA">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07A0BDE4">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456A4354">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749E62B8">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AB28BE6C">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BEA2CE70">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A8522F3"/>
    <w:multiLevelType w:val="hybridMultilevel"/>
    <w:tmpl w:val="E1F404E0"/>
    <w:lvl w:ilvl="0" w:tplc="47D637F6">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21E6DF58">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C92293D8">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6AEC38B4">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C81A0054">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FDA686E6">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C2B2DC76">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379EF460">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C4A685C6">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BBC4294"/>
    <w:multiLevelType w:val="hybridMultilevel"/>
    <w:tmpl w:val="B81A72B4"/>
    <w:lvl w:ilvl="0" w:tplc="C56A2C06">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48E01DE2">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A70608DA">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F462D5A2">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6750E6FE">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2304DC1E">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0FD6E2A4">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3BB85790">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C8108090">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BF07B2B"/>
    <w:multiLevelType w:val="hybridMultilevel"/>
    <w:tmpl w:val="F28C6C3A"/>
    <w:lvl w:ilvl="0">
      <w:start w:val="1"/>
      <w:numFmt w:val="bullet"/>
      <w:lvlText w:val="•"/>
      <w:lvlJc w:val="left"/>
      <w:pPr>
        <w:ind w:left="111" w:hanging="111"/>
      </w:pPr>
      <w:rPr>
        <w:rFonts w:hint="default" w:ascii="Symbol" w:hAnsi="Symbol"/>
        <w:caps w:val="0"/>
        <w:smallCaps w:val="0"/>
        <w:strike w:val="0"/>
        <w:dstrike w:val="0"/>
        <w:outline w:val="0"/>
        <w:emboss w:val="0"/>
        <w:imprint w:val="0"/>
        <w:spacing w:val="0"/>
        <w:w w:val="100"/>
        <w:kern w:val="0"/>
        <w:position w:val="0"/>
        <w:highlight w:val="none"/>
        <w:vertAlign w:val="baseline"/>
      </w:rPr>
    </w:lvl>
    <w:lvl w:ilvl="1" w:tplc="81A4FFEE">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D69A8C52">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C7E88716">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01F808FE">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69462990">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00724D62">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0D7EF612">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9F8AE76C">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D80734F"/>
    <w:multiLevelType w:val="hybridMultilevel"/>
    <w:tmpl w:val="CBEEECCC"/>
    <w:lvl w:ilvl="0" w:tplc="E28E0EA8">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AE3A66FA">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E80EF6AC">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D862D416">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D0C492B8">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266EBD14">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2B6AC958">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B3CC2304">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BB44CCBA">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E48581E"/>
    <w:multiLevelType w:val="hybridMultilevel"/>
    <w:tmpl w:val="8E3C2484"/>
    <w:lvl w:ilvl="0" w:tplc="3C68E1F0">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633695E2">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7502687C">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F48C6A68">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A58441B4">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071E48CA">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E0909370">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D2A225B0">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26E0C3B0">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F96746E"/>
    <w:multiLevelType w:val="hybridMultilevel"/>
    <w:tmpl w:val="DC80C7A8"/>
    <w:lvl w:ilvl="0" w:tplc="123271A0">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962C88FA">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51405EA8">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A89ACB3A">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F8D6F692">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F8C0A592">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65944E24">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11703E3E">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1EA4E148">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25D1293"/>
    <w:multiLevelType w:val="hybridMultilevel"/>
    <w:tmpl w:val="B09280DA"/>
    <w:lvl w:ilvl="0" w:tplc="BFC224EE">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113A241C">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BBC039D2">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B9A69344">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1CFAFF6C">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55D43F0E">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57C6A45A">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AD947F52">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F3524C2C">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554444F"/>
    <w:multiLevelType w:val="hybridMultilevel"/>
    <w:tmpl w:val="BB52E7B2"/>
    <w:lvl w:ilvl="0" w:tplc="3EDE1DC0">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963ACAFE">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0EB2055C">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EAE60CDE">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0AFA9616">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5EB47D3E">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4306A246">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D9926BE6">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F63E4AE2">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7A2485F"/>
    <w:multiLevelType w:val="hybridMultilevel"/>
    <w:tmpl w:val="FFFFFFFF"/>
    <w:lvl w:ilvl="0" w:tplc="D21C21E6">
      <w:start w:val="1"/>
      <w:numFmt w:val="decimal"/>
      <w:lvlText w:val="%1."/>
      <w:lvlJc w:val="left"/>
      <w:pPr>
        <w:ind w:left="720" w:hanging="360"/>
      </w:pPr>
    </w:lvl>
    <w:lvl w:ilvl="1" w:tplc="BD889A0A">
      <w:start w:val="1"/>
      <w:numFmt w:val="lowerLetter"/>
      <w:lvlText w:val="%2."/>
      <w:lvlJc w:val="left"/>
      <w:pPr>
        <w:ind w:left="1440" w:hanging="360"/>
      </w:pPr>
    </w:lvl>
    <w:lvl w:ilvl="2" w:tplc="05420622">
      <w:start w:val="1"/>
      <w:numFmt w:val="lowerRoman"/>
      <w:lvlText w:val="%3."/>
      <w:lvlJc w:val="right"/>
      <w:pPr>
        <w:ind w:left="2160" w:hanging="180"/>
      </w:pPr>
    </w:lvl>
    <w:lvl w:ilvl="3" w:tplc="A1FCCE9E">
      <w:start w:val="1"/>
      <w:numFmt w:val="decimal"/>
      <w:lvlText w:val="%4."/>
      <w:lvlJc w:val="left"/>
      <w:pPr>
        <w:ind w:left="2880" w:hanging="360"/>
      </w:pPr>
    </w:lvl>
    <w:lvl w:ilvl="4" w:tplc="130C1672">
      <w:start w:val="1"/>
      <w:numFmt w:val="lowerLetter"/>
      <w:lvlText w:val="%5."/>
      <w:lvlJc w:val="left"/>
      <w:pPr>
        <w:ind w:left="3600" w:hanging="360"/>
      </w:pPr>
    </w:lvl>
    <w:lvl w:ilvl="5" w:tplc="95A8D062">
      <w:start w:val="1"/>
      <w:numFmt w:val="lowerRoman"/>
      <w:lvlText w:val="%6."/>
      <w:lvlJc w:val="right"/>
      <w:pPr>
        <w:ind w:left="4320" w:hanging="180"/>
      </w:pPr>
    </w:lvl>
    <w:lvl w:ilvl="6" w:tplc="B6B02BD8">
      <w:start w:val="1"/>
      <w:numFmt w:val="decimal"/>
      <w:lvlText w:val="%7."/>
      <w:lvlJc w:val="left"/>
      <w:pPr>
        <w:ind w:left="5040" w:hanging="360"/>
      </w:pPr>
    </w:lvl>
    <w:lvl w:ilvl="7" w:tplc="4D8EB160">
      <w:start w:val="1"/>
      <w:numFmt w:val="lowerLetter"/>
      <w:lvlText w:val="%8."/>
      <w:lvlJc w:val="left"/>
      <w:pPr>
        <w:ind w:left="5760" w:hanging="360"/>
      </w:pPr>
    </w:lvl>
    <w:lvl w:ilvl="8" w:tplc="633097A2">
      <w:start w:val="1"/>
      <w:numFmt w:val="lowerRoman"/>
      <w:lvlText w:val="%9."/>
      <w:lvlJc w:val="right"/>
      <w:pPr>
        <w:ind w:left="6480" w:hanging="180"/>
      </w:pPr>
    </w:lvl>
  </w:abstractNum>
  <w:abstractNum w:abstractNumId="39" w15:restartNumberingAfterBreak="0">
    <w:nsid w:val="284D42D4"/>
    <w:multiLevelType w:val="hybridMultilevel"/>
    <w:tmpl w:val="F684B2B0"/>
    <w:lvl w:ilvl="0" w:tplc="FFFFFFFF">
      <w:start w:val="1"/>
      <w:numFmt w:val="bullet"/>
      <w:lvlText w:val="•"/>
      <w:lvlJc w:val="left"/>
      <w:pPr>
        <w:ind w:left="111" w:hanging="111"/>
      </w:pPr>
      <w:rPr>
        <w:rFonts w:hint="default" w:ascii="Symbol" w:hAnsi="Symbol"/>
        <w:caps w:val="0"/>
        <w:smallCaps w:val="0"/>
        <w:strike w:val="0"/>
        <w:dstrike w:val="0"/>
        <w:outline w:val="0"/>
        <w:emboss w:val="0"/>
        <w:imprint w:val="0"/>
        <w:spacing w:val="0"/>
        <w:w w:val="100"/>
        <w:kern w:val="0"/>
        <w:position w:val="0"/>
        <w:highlight w:val="none"/>
        <w:vertAlign w:val="baseline"/>
      </w:rPr>
    </w:lvl>
    <w:lvl w:ilvl="1" w:tplc="EBB0439C">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0742C7FA">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3B8268EC">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C6CCF9F6">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E75AEC32">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C770ACAE">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23E20B64">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610A1A30">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8DC39BC"/>
    <w:multiLevelType w:val="hybridMultilevel"/>
    <w:tmpl w:val="B598FA46"/>
    <w:numStyleLink w:val="ImportedStyle1"/>
  </w:abstractNum>
  <w:abstractNum w:abstractNumId="41" w15:restartNumberingAfterBreak="0">
    <w:nsid w:val="29DC1575"/>
    <w:multiLevelType w:val="hybridMultilevel"/>
    <w:tmpl w:val="FFFFFFFF"/>
    <w:lvl w:ilvl="0" w:tplc="BB86A784">
      <w:start w:val="1"/>
      <w:numFmt w:val="decimal"/>
      <w:lvlText w:val="%1."/>
      <w:lvlJc w:val="left"/>
      <w:pPr>
        <w:ind w:left="720" w:hanging="360"/>
      </w:pPr>
    </w:lvl>
    <w:lvl w:ilvl="1" w:tplc="E278C7AA">
      <w:start w:val="1"/>
      <w:numFmt w:val="lowerLetter"/>
      <w:lvlText w:val="%2."/>
      <w:lvlJc w:val="left"/>
      <w:pPr>
        <w:ind w:left="1440" w:hanging="360"/>
      </w:pPr>
    </w:lvl>
    <w:lvl w:ilvl="2" w:tplc="59905A00">
      <w:start w:val="1"/>
      <w:numFmt w:val="lowerRoman"/>
      <w:lvlText w:val="%3."/>
      <w:lvlJc w:val="right"/>
      <w:pPr>
        <w:ind w:left="2160" w:hanging="180"/>
      </w:pPr>
    </w:lvl>
    <w:lvl w:ilvl="3" w:tplc="4A46ABD0">
      <w:start w:val="1"/>
      <w:numFmt w:val="decimal"/>
      <w:lvlText w:val="%4."/>
      <w:lvlJc w:val="left"/>
      <w:pPr>
        <w:ind w:left="2880" w:hanging="360"/>
      </w:pPr>
    </w:lvl>
    <w:lvl w:ilvl="4" w:tplc="F412F46E">
      <w:start w:val="1"/>
      <w:numFmt w:val="lowerLetter"/>
      <w:lvlText w:val="%5."/>
      <w:lvlJc w:val="left"/>
      <w:pPr>
        <w:ind w:left="3600" w:hanging="360"/>
      </w:pPr>
    </w:lvl>
    <w:lvl w:ilvl="5" w:tplc="E5EAD0AE">
      <w:start w:val="1"/>
      <w:numFmt w:val="lowerRoman"/>
      <w:lvlText w:val="%6."/>
      <w:lvlJc w:val="right"/>
      <w:pPr>
        <w:ind w:left="4320" w:hanging="180"/>
      </w:pPr>
    </w:lvl>
    <w:lvl w:ilvl="6" w:tplc="4254F7DA">
      <w:start w:val="1"/>
      <w:numFmt w:val="decimal"/>
      <w:lvlText w:val="%7."/>
      <w:lvlJc w:val="left"/>
      <w:pPr>
        <w:ind w:left="5040" w:hanging="360"/>
      </w:pPr>
    </w:lvl>
    <w:lvl w:ilvl="7" w:tplc="F6861AC0">
      <w:start w:val="1"/>
      <w:numFmt w:val="lowerLetter"/>
      <w:lvlText w:val="%8."/>
      <w:lvlJc w:val="left"/>
      <w:pPr>
        <w:ind w:left="5760" w:hanging="360"/>
      </w:pPr>
    </w:lvl>
    <w:lvl w:ilvl="8" w:tplc="A9A48A9E">
      <w:start w:val="1"/>
      <w:numFmt w:val="lowerRoman"/>
      <w:lvlText w:val="%9."/>
      <w:lvlJc w:val="right"/>
      <w:pPr>
        <w:ind w:left="6480" w:hanging="180"/>
      </w:pPr>
    </w:lvl>
  </w:abstractNum>
  <w:abstractNum w:abstractNumId="42" w15:restartNumberingAfterBreak="0">
    <w:nsid w:val="2A3D205C"/>
    <w:multiLevelType w:val="hybridMultilevel"/>
    <w:tmpl w:val="32682D00"/>
    <w:lvl w:ilvl="0" w:tplc="C9D8FAF2">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CBA06704">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9B489C06">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255481DE">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AC000C0C">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9E34CA52">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36DCFDA6">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6E5E6FDA">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796CA126">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C190359"/>
    <w:multiLevelType w:val="hybridMultilevel"/>
    <w:tmpl w:val="330CA212"/>
    <w:lvl w:ilvl="0" w:tplc="2D686DD2">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A8D2FBB8">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77B86DE4">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3954B866">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BB2631C2">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49BE87BA">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77DA57D0">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2458BA58">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55065DD0">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CED382E"/>
    <w:multiLevelType w:val="hybridMultilevel"/>
    <w:tmpl w:val="DE6C7B62"/>
    <w:lvl w:ilvl="0" w:tplc="E6947BAE">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381E5956">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C9C63246">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1E82E15E">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96BAD0DC">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05F25E2A">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D11A6926">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66042E32">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9800B9B0">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D3D36C0"/>
    <w:multiLevelType w:val="hybridMultilevel"/>
    <w:tmpl w:val="65CCCAB8"/>
    <w:lvl w:ilvl="0" w:tplc="72442338">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8320ECC6">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06F8D0E6">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B410450C">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5FFE076A">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B62E8A9C">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EF0053AA">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31260FA4">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4F62EDA8">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E204715"/>
    <w:multiLevelType w:val="hybridMultilevel"/>
    <w:tmpl w:val="46D6DD52"/>
    <w:lvl w:ilvl="0" w:tplc="308CE9F6">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3C0AB7A6">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F432E21A">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A2F86D4E">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C63EACA8">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4A4A6C50">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C40A5464">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D33AE874">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61BE5384">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FDD63BA"/>
    <w:multiLevelType w:val="hybridMultilevel"/>
    <w:tmpl w:val="6478D7D6"/>
    <w:lvl w:ilvl="0" w:tplc="EEF4C0C8">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466E4DA2">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C03A0DB0">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76DEABB2">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7E4209E4">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DA9E775C">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77D212FC">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AB600FD2">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57221E32">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FDD6FEC"/>
    <w:multiLevelType w:val="hybridMultilevel"/>
    <w:tmpl w:val="15A6F768"/>
    <w:lvl w:ilvl="0" w:tplc="D84672BE">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50263F1A">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1794CCA0">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BC8E3B78">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D5D28DBC">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D520A73A">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EDA687DC">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949C9120">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25687BAE">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0241A45"/>
    <w:multiLevelType w:val="hybridMultilevel"/>
    <w:tmpl w:val="FBB86E40"/>
    <w:lvl w:ilvl="0" w:tplc="07D0FC0E">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444200FA">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C47A2374">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A1443920">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010A36E4">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1C3CA6A6">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A634BEBA">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94D424F2">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A7DAC86A">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05D129D"/>
    <w:multiLevelType w:val="hybridMultilevel"/>
    <w:tmpl w:val="8A5C92B2"/>
    <w:lvl w:ilvl="0" w:tplc="619ADAC4">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380A558A">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F5FA05A4">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9CF612D0">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FEA234B8">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BD340E00">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513AACE2">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0C0A6062">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1976342E">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19259C0"/>
    <w:multiLevelType w:val="hybridMultilevel"/>
    <w:tmpl w:val="D1705196"/>
    <w:lvl w:ilvl="0" w:tplc="41F27328">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33EEA76E">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DBEED8D2">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9DD69AF2">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A2007658">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A894B8AA">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EDEC0F42">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965AA8E4">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AE56BCC6">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4FF48DA"/>
    <w:multiLevelType w:val="hybridMultilevel"/>
    <w:tmpl w:val="1DEAEF6A"/>
    <w:lvl w:ilvl="0" w:tplc="3C12DA32">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3BFA34E0">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C1241BA2">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8A846F74">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590A25C6">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9F146A14">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0B181060">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7C100264">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06F8C8CE">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57749CD"/>
    <w:multiLevelType w:val="hybridMultilevel"/>
    <w:tmpl w:val="EAF43ACC"/>
    <w:lvl w:ilvl="0" w:tplc="FA5AE30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403E72">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0EE8C6">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3E401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96CDC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7259D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107FD8">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30E5CC">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A8EBAE">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6662B9F"/>
    <w:multiLevelType w:val="hybridMultilevel"/>
    <w:tmpl w:val="3C8649BE"/>
    <w:lvl w:ilvl="0" w:tplc="7B18D21E">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573AB32A">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D2D01C8A">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2098EEFA">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7C6CD0F4">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96C223DE">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71B25496">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7D5482DE">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2692F176">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9DF674C"/>
    <w:multiLevelType w:val="hybridMultilevel"/>
    <w:tmpl w:val="C382ECD6"/>
    <w:lvl w:ilvl="0" w:tplc="20525658">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C5D28F44">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A7C25F9A">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EFAE8586">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E17E569E">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78CCB9FE">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E0BE9AB0">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F60CC6B4">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6FCA0AD0">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A517D44"/>
    <w:multiLevelType w:val="hybridMultilevel"/>
    <w:tmpl w:val="F384D494"/>
    <w:lvl w:ilvl="0" w:tplc="D55A6B44">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A948D8D2">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92EC0736">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22CE9318">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AD8ECAC0">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D2AA3AF6">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6DAE43B2">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6D5A7F40">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43742F8C">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A855253"/>
    <w:multiLevelType w:val="hybridMultilevel"/>
    <w:tmpl w:val="24F05A7A"/>
    <w:styleLink w:val="ImportedStyle2"/>
    <w:lvl w:ilvl="0" w:tplc="631A67FE">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B45EDE">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A299C6">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B682BE">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54B6EE">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3E4DE2">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ACED9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58C1E8">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64A9F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C34531F"/>
    <w:multiLevelType w:val="hybridMultilevel"/>
    <w:tmpl w:val="FFFFFFFF"/>
    <w:lvl w:ilvl="0" w:tplc="F6CA3BDC">
      <w:start w:val="1"/>
      <w:numFmt w:val="decimal"/>
      <w:lvlText w:val="%1."/>
      <w:lvlJc w:val="left"/>
      <w:pPr>
        <w:ind w:left="720" w:hanging="360"/>
      </w:pPr>
    </w:lvl>
    <w:lvl w:ilvl="1" w:tplc="CD861D10">
      <w:start w:val="1"/>
      <w:numFmt w:val="lowerLetter"/>
      <w:lvlText w:val="%2."/>
      <w:lvlJc w:val="left"/>
      <w:pPr>
        <w:ind w:left="1440" w:hanging="360"/>
      </w:pPr>
    </w:lvl>
    <w:lvl w:ilvl="2" w:tplc="2E8ADB32">
      <w:start w:val="1"/>
      <w:numFmt w:val="lowerRoman"/>
      <w:lvlText w:val="%3."/>
      <w:lvlJc w:val="right"/>
      <w:pPr>
        <w:ind w:left="2160" w:hanging="180"/>
      </w:pPr>
    </w:lvl>
    <w:lvl w:ilvl="3" w:tplc="8E1423E2">
      <w:start w:val="1"/>
      <w:numFmt w:val="decimal"/>
      <w:lvlText w:val="%4."/>
      <w:lvlJc w:val="left"/>
      <w:pPr>
        <w:ind w:left="2880" w:hanging="360"/>
      </w:pPr>
    </w:lvl>
    <w:lvl w:ilvl="4" w:tplc="F0D849FC">
      <w:start w:val="1"/>
      <w:numFmt w:val="lowerLetter"/>
      <w:lvlText w:val="%5."/>
      <w:lvlJc w:val="left"/>
      <w:pPr>
        <w:ind w:left="3600" w:hanging="360"/>
      </w:pPr>
    </w:lvl>
    <w:lvl w:ilvl="5" w:tplc="C302CD26">
      <w:start w:val="1"/>
      <w:numFmt w:val="lowerRoman"/>
      <w:lvlText w:val="%6."/>
      <w:lvlJc w:val="right"/>
      <w:pPr>
        <w:ind w:left="4320" w:hanging="180"/>
      </w:pPr>
    </w:lvl>
    <w:lvl w:ilvl="6" w:tplc="C55E41D4">
      <w:start w:val="1"/>
      <w:numFmt w:val="decimal"/>
      <w:lvlText w:val="%7."/>
      <w:lvlJc w:val="left"/>
      <w:pPr>
        <w:ind w:left="5040" w:hanging="360"/>
      </w:pPr>
    </w:lvl>
    <w:lvl w:ilvl="7" w:tplc="AD54E2C0">
      <w:start w:val="1"/>
      <w:numFmt w:val="lowerLetter"/>
      <w:lvlText w:val="%8."/>
      <w:lvlJc w:val="left"/>
      <w:pPr>
        <w:ind w:left="5760" w:hanging="360"/>
      </w:pPr>
    </w:lvl>
    <w:lvl w:ilvl="8" w:tplc="820A473E">
      <w:start w:val="1"/>
      <w:numFmt w:val="lowerRoman"/>
      <w:lvlText w:val="%9."/>
      <w:lvlJc w:val="right"/>
      <w:pPr>
        <w:ind w:left="6480" w:hanging="180"/>
      </w:pPr>
    </w:lvl>
  </w:abstractNum>
  <w:abstractNum w:abstractNumId="59" w15:restartNumberingAfterBreak="0">
    <w:nsid w:val="3C490010"/>
    <w:multiLevelType w:val="hybridMultilevel"/>
    <w:tmpl w:val="14FA2B68"/>
    <w:lvl w:ilvl="0" w:tplc="8368C7A6">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B13A6F7E">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C3CC1C42">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77A47534">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E14A5384">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698C8FD6">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75246922">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9A2AD816">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836C2D82">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C624340"/>
    <w:multiLevelType w:val="hybridMultilevel"/>
    <w:tmpl w:val="7D1899EA"/>
    <w:lvl w:ilvl="0" w:tplc="14CE6B5E">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66B81C26">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4622EBBC">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47ACF70A">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CFC42A76">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4F1C7F5C">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619C3130">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58ECB770">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B6E89B6A">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D373475"/>
    <w:multiLevelType w:val="hybridMultilevel"/>
    <w:tmpl w:val="24F05A7A"/>
    <w:numStyleLink w:val="ImportedStyle2"/>
  </w:abstractNum>
  <w:abstractNum w:abstractNumId="62" w15:restartNumberingAfterBreak="0">
    <w:nsid w:val="3E586AAF"/>
    <w:multiLevelType w:val="hybridMultilevel"/>
    <w:tmpl w:val="1E1A2100"/>
    <w:lvl w:ilvl="0" w:tplc="FFFFFFFF">
      <w:start w:val="1"/>
      <w:numFmt w:val="bullet"/>
      <w:lvlText w:val="•"/>
      <w:lvlJc w:val="left"/>
      <w:pPr>
        <w:ind w:left="111" w:hanging="111"/>
      </w:pPr>
      <w:rPr>
        <w:rFonts w:hint="default" w:ascii="Symbol" w:hAnsi="Symbol"/>
        <w:caps w:val="0"/>
        <w:smallCaps w:val="0"/>
        <w:strike w:val="0"/>
        <w:dstrike w:val="0"/>
        <w:outline w:val="0"/>
        <w:emboss w:val="0"/>
        <w:imprint w:val="0"/>
        <w:spacing w:val="0"/>
        <w:w w:val="100"/>
        <w:kern w:val="0"/>
        <w:position w:val="0"/>
        <w:highlight w:val="none"/>
        <w:vertAlign w:val="baseline"/>
      </w:rPr>
    </w:lvl>
    <w:lvl w:ilvl="1" w:tplc="7AF6B29A">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3ED00896">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E32825B4">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CDF025F0">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E1889C70">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12966D92">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1AF44948">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B9A21BA2">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1440C68"/>
    <w:multiLevelType w:val="hybridMultilevel"/>
    <w:tmpl w:val="6C600278"/>
    <w:lvl w:ilvl="0" w:tplc="F384C8B4">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3B9A11F8">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B05E82AA">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3E162A68">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64FC9710">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B75029C4">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89E0BF8A">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98347734">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9BB87696">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2962734"/>
    <w:multiLevelType w:val="hybridMultilevel"/>
    <w:tmpl w:val="7254591A"/>
    <w:lvl w:ilvl="0" w:tplc="B4B05CBE">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4BF0A8E2">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843A111C">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C6E4ACE6">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8F82E1B0">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DDA0C816">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9FBC6078">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4AF65172">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18442D76">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42FC08C3"/>
    <w:multiLevelType w:val="hybridMultilevel"/>
    <w:tmpl w:val="B30C4D26"/>
    <w:lvl w:ilvl="0" w:tplc="28FE0F08">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FAA8920A">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1B46A0A0">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9900434C">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180A7A68">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5114CA64">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E24E4A3C">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4E021068">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B026288E">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3265D54"/>
    <w:multiLevelType w:val="hybridMultilevel"/>
    <w:tmpl w:val="3EA0DDC4"/>
    <w:lvl w:ilvl="0" w:tplc="54187EFE">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48D46DF0">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2A3EFCB4">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455E80B2">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B5482DE0">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39F01DEA">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D9E849D4">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D35E3D56">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8E4C8920">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3B35F18"/>
    <w:multiLevelType w:val="hybridMultilevel"/>
    <w:tmpl w:val="E2940BE0"/>
    <w:lvl w:ilvl="0" w:tplc="0C1847FC">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06D0D18C">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9E907F26">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564C0E42">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7F2AF5A0">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BA168F48">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34ECCF66">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3A8203C6">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0B96D2E2">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48F59AA"/>
    <w:multiLevelType w:val="hybridMultilevel"/>
    <w:tmpl w:val="FFFFFFFF"/>
    <w:lvl w:ilvl="0" w:tplc="EDB4AE32">
      <w:start w:val="1"/>
      <w:numFmt w:val="decimal"/>
      <w:lvlText w:val="%1."/>
      <w:lvlJc w:val="left"/>
      <w:pPr>
        <w:ind w:left="360" w:hanging="360"/>
      </w:pPr>
    </w:lvl>
    <w:lvl w:ilvl="1" w:tplc="3198E72E">
      <w:start w:val="1"/>
      <w:numFmt w:val="lowerLetter"/>
      <w:lvlText w:val="%2."/>
      <w:lvlJc w:val="left"/>
      <w:pPr>
        <w:ind w:left="1080" w:hanging="360"/>
      </w:pPr>
    </w:lvl>
    <w:lvl w:ilvl="2" w:tplc="5C3850A8">
      <w:start w:val="1"/>
      <w:numFmt w:val="lowerRoman"/>
      <w:lvlText w:val="%3."/>
      <w:lvlJc w:val="right"/>
      <w:pPr>
        <w:ind w:left="1800" w:hanging="180"/>
      </w:pPr>
    </w:lvl>
    <w:lvl w:ilvl="3" w:tplc="A7B8BCD8">
      <w:start w:val="1"/>
      <w:numFmt w:val="decimal"/>
      <w:lvlText w:val="%4."/>
      <w:lvlJc w:val="left"/>
      <w:pPr>
        <w:ind w:left="2520" w:hanging="360"/>
      </w:pPr>
    </w:lvl>
    <w:lvl w:ilvl="4" w:tplc="60F2A3DC">
      <w:start w:val="1"/>
      <w:numFmt w:val="lowerLetter"/>
      <w:lvlText w:val="%5."/>
      <w:lvlJc w:val="left"/>
      <w:pPr>
        <w:ind w:left="3240" w:hanging="360"/>
      </w:pPr>
    </w:lvl>
    <w:lvl w:ilvl="5" w:tplc="D9C0277C">
      <w:start w:val="1"/>
      <w:numFmt w:val="lowerRoman"/>
      <w:lvlText w:val="%6."/>
      <w:lvlJc w:val="right"/>
      <w:pPr>
        <w:ind w:left="3960" w:hanging="180"/>
      </w:pPr>
    </w:lvl>
    <w:lvl w:ilvl="6" w:tplc="18221C70">
      <w:start w:val="1"/>
      <w:numFmt w:val="decimal"/>
      <w:lvlText w:val="%7."/>
      <w:lvlJc w:val="left"/>
      <w:pPr>
        <w:ind w:left="4680" w:hanging="360"/>
      </w:pPr>
    </w:lvl>
    <w:lvl w:ilvl="7" w:tplc="541C2E0E">
      <w:start w:val="1"/>
      <w:numFmt w:val="lowerLetter"/>
      <w:lvlText w:val="%8."/>
      <w:lvlJc w:val="left"/>
      <w:pPr>
        <w:ind w:left="5400" w:hanging="360"/>
      </w:pPr>
    </w:lvl>
    <w:lvl w:ilvl="8" w:tplc="32BE05D0">
      <w:start w:val="1"/>
      <w:numFmt w:val="lowerRoman"/>
      <w:lvlText w:val="%9."/>
      <w:lvlJc w:val="right"/>
      <w:pPr>
        <w:ind w:left="6120" w:hanging="180"/>
      </w:pPr>
    </w:lvl>
  </w:abstractNum>
  <w:abstractNum w:abstractNumId="69" w15:restartNumberingAfterBreak="0">
    <w:nsid w:val="449D7B42"/>
    <w:multiLevelType w:val="hybridMultilevel"/>
    <w:tmpl w:val="EA4E45C0"/>
    <w:lvl w:ilvl="0">
      <w:start w:val="1"/>
      <w:numFmt w:val="bullet"/>
      <w:lvlText w:val="•"/>
      <w:lvlJc w:val="left"/>
      <w:pPr>
        <w:ind w:left="111" w:hanging="111"/>
      </w:pPr>
      <w:rPr>
        <w:rFonts w:hint="default" w:ascii="Symbol" w:hAnsi="Symbol"/>
        <w:caps w:val="0"/>
        <w:smallCaps w:val="0"/>
        <w:strike w:val="0"/>
        <w:dstrike w:val="0"/>
        <w:outline w:val="0"/>
        <w:emboss w:val="0"/>
        <w:imprint w:val="0"/>
        <w:spacing w:val="0"/>
        <w:w w:val="100"/>
        <w:kern w:val="0"/>
        <w:position w:val="0"/>
        <w:highlight w:val="none"/>
        <w:vertAlign w:val="baseline"/>
      </w:rPr>
    </w:lvl>
    <w:lvl w:ilvl="1" w:tplc="AADA0BBC">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7870D914">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63763536">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E37C8812">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930CD98C">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8318B7C2">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FD54419C">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495A5F82">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9B44328"/>
    <w:multiLevelType w:val="hybridMultilevel"/>
    <w:tmpl w:val="1B34E554"/>
    <w:lvl w:ilvl="0" w:tplc="81143F6C">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97122594">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0ADE355C">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6EE811B0">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1018C236">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36F24632">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45121DD0">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40324726">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F9FCDC50">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4D254D73"/>
    <w:multiLevelType w:val="hybridMultilevel"/>
    <w:tmpl w:val="DE40B614"/>
    <w:lvl w:ilvl="0" w:tplc="A4DCFFB0">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B532E1B8">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04F82004">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C2049438">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99527AA0">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B9BAC3BE">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0620719E">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5DB09796">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BEFECEFA">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4DBE3B25"/>
    <w:multiLevelType w:val="hybridMultilevel"/>
    <w:tmpl w:val="84A67096"/>
    <w:lvl w:ilvl="0" w:tplc="C58C08DA">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FF806E2A">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CBC018AA">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A54E5278">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534E3714">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4C56062C">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2102CD48">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DE420FB6">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3E28F57A">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DF878E2"/>
    <w:multiLevelType w:val="hybridMultilevel"/>
    <w:tmpl w:val="6D32A474"/>
    <w:lvl w:ilvl="0" w:tplc="7036223E">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14B24F4C">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ACD2761C">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AD144458">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38DA6118">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2C1EF746">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EC84295C">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FE269034">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A8369358">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501F72AA"/>
    <w:multiLevelType w:val="hybridMultilevel"/>
    <w:tmpl w:val="81368100"/>
    <w:lvl w:ilvl="0">
      <w:start w:val="1"/>
      <w:numFmt w:val="bullet"/>
      <w:lvlText w:val="•"/>
      <w:lvlJc w:val="left"/>
      <w:pPr>
        <w:ind w:left="111" w:hanging="111"/>
      </w:pPr>
      <w:rPr>
        <w:rFonts w:hint="default" w:ascii="Symbol" w:hAnsi="Symbol"/>
        <w:caps w:val="0"/>
        <w:smallCaps w:val="0"/>
        <w:strike w:val="0"/>
        <w:dstrike w:val="0"/>
        <w:outline w:val="0"/>
        <w:emboss w:val="0"/>
        <w:imprint w:val="0"/>
        <w:spacing w:val="0"/>
        <w:w w:val="100"/>
        <w:kern w:val="0"/>
        <w:position w:val="0"/>
        <w:highlight w:val="none"/>
        <w:vertAlign w:val="baseline"/>
      </w:rPr>
    </w:lvl>
    <w:lvl w:ilvl="1" w:tplc="CE2C12DC">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D474F66A">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0B3C6918">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4510FDE6">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F9AABBD6">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ADF88B92">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F892AC1A">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F66C148A">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506FC262"/>
    <w:multiLevelType w:val="hybridMultilevel"/>
    <w:tmpl w:val="FFFFFFFF"/>
    <w:lvl w:ilvl="0" w:tplc="FC2E08A4">
      <w:start w:val="1"/>
      <w:numFmt w:val="bullet"/>
      <w:lvlText w:val=""/>
      <w:lvlJc w:val="left"/>
      <w:pPr>
        <w:ind w:left="720" w:hanging="360"/>
      </w:pPr>
      <w:rPr>
        <w:rFonts w:hint="default" w:ascii="Symbol" w:hAnsi="Symbol"/>
      </w:rPr>
    </w:lvl>
    <w:lvl w:ilvl="1" w:tplc="DCC4F2E0">
      <w:start w:val="1"/>
      <w:numFmt w:val="bullet"/>
      <w:lvlText w:val="o"/>
      <w:lvlJc w:val="left"/>
      <w:pPr>
        <w:ind w:left="1440" w:hanging="360"/>
      </w:pPr>
      <w:rPr>
        <w:rFonts w:hint="default" w:ascii="Courier New" w:hAnsi="Courier New"/>
      </w:rPr>
    </w:lvl>
    <w:lvl w:ilvl="2" w:tplc="203E3022">
      <w:start w:val="1"/>
      <w:numFmt w:val="bullet"/>
      <w:lvlText w:val=""/>
      <w:lvlJc w:val="left"/>
      <w:pPr>
        <w:ind w:left="2160" w:hanging="360"/>
      </w:pPr>
      <w:rPr>
        <w:rFonts w:hint="default" w:ascii="Wingdings" w:hAnsi="Wingdings"/>
      </w:rPr>
    </w:lvl>
    <w:lvl w:ilvl="3" w:tplc="130CF1D4">
      <w:start w:val="1"/>
      <w:numFmt w:val="bullet"/>
      <w:lvlText w:val=""/>
      <w:lvlJc w:val="left"/>
      <w:pPr>
        <w:ind w:left="2880" w:hanging="360"/>
      </w:pPr>
      <w:rPr>
        <w:rFonts w:hint="default" w:ascii="Symbol" w:hAnsi="Symbol"/>
      </w:rPr>
    </w:lvl>
    <w:lvl w:ilvl="4" w:tplc="F90E4CD6">
      <w:start w:val="1"/>
      <w:numFmt w:val="bullet"/>
      <w:lvlText w:val="o"/>
      <w:lvlJc w:val="left"/>
      <w:pPr>
        <w:ind w:left="3600" w:hanging="360"/>
      </w:pPr>
      <w:rPr>
        <w:rFonts w:hint="default" w:ascii="Courier New" w:hAnsi="Courier New"/>
      </w:rPr>
    </w:lvl>
    <w:lvl w:ilvl="5" w:tplc="047EB1D0">
      <w:start w:val="1"/>
      <w:numFmt w:val="bullet"/>
      <w:lvlText w:val=""/>
      <w:lvlJc w:val="left"/>
      <w:pPr>
        <w:ind w:left="4320" w:hanging="360"/>
      </w:pPr>
      <w:rPr>
        <w:rFonts w:hint="default" w:ascii="Wingdings" w:hAnsi="Wingdings"/>
      </w:rPr>
    </w:lvl>
    <w:lvl w:ilvl="6" w:tplc="144E788A">
      <w:start w:val="1"/>
      <w:numFmt w:val="bullet"/>
      <w:lvlText w:val=""/>
      <w:lvlJc w:val="left"/>
      <w:pPr>
        <w:ind w:left="5040" w:hanging="360"/>
      </w:pPr>
      <w:rPr>
        <w:rFonts w:hint="default" w:ascii="Symbol" w:hAnsi="Symbol"/>
      </w:rPr>
    </w:lvl>
    <w:lvl w:ilvl="7" w:tplc="C8B0BA24">
      <w:start w:val="1"/>
      <w:numFmt w:val="bullet"/>
      <w:lvlText w:val="o"/>
      <w:lvlJc w:val="left"/>
      <w:pPr>
        <w:ind w:left="5760" w:hanging="360"/>
      </w:pPr>
      <w:rPr>
        <w:rFonts w:hint="default" w:ascii="Courier New" w:hAnsi="Courier New"/>
      </w:rPr>
    </w:lvl>
    <w:lvl w:ilvl="8" w:tplc="953228AE">
      <w:start w:val="1"/>
      <w:numFmt w:val="bullet"/>
      <w:lvlText w:val=""/>
      <w:lvlJc w:val="left"/>
      <w:pPr>
        <w:ind w:left="6480" w:hanging="360"/>
      </w:pPr>
      <w:rPr>
        <w:rFonts w:hint="default" w:ascii="Wingdings" w:hAnsi="Wingdings"/>
      </w:rPr>
    </w:lvl>
  </w:abstractNum>
  <w:abstractNum w:abstractNumId="76" w15:restartNumberingAfterBreak="0">
    <w:nsid w:val="51154FD1"/>
    <w:multiLevelType w:val="hybridMultilevel"/>
    <w:tmpl w:val="8250A862"/>
    <w:lvl w:ilvl="0" w:tplc="34C606D2">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17ECFFAA">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E49CB0FA">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05A857AA">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7A72DE00">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4C7491D6">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48CC0742">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B26692CA">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C20CF4BA">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52E137DB"/>
    <w:multiLevelType w:val="hybridMultilevel"/>
    <w:tmpl w:val="3A764F7C"/>
    <w:lvl w:ilvl="0" w:tplc="9B98C31C">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85687534">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EAC8A418">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AF0034E8">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054EF8DC">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B7BE98F8">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C7DCE20A">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5BF89F74">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D124D3F0">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54697B51"/>
    <w:multiLevelType w:val="hybridMultilevel"/>
    <w:tmpl w:val="308260E8"/>
    <w:lvl w:ilvl="0">
      <w:start w:val="1"/>
      <w:numFmt w:val="bullet"/>
      <w:lvlText w:val="•"/>
      <w:lvlJc w:val="left"/>
      <w:pPr>
        <w:ind w:left="111" w:hanging="111"/>
      </w:pPr>
      <w:rPr>
        <w:rFonts w:hint="default" w:ascii="Symbol" w:hAnsi="Symbol"/>
        <w:caps w:val="0"/>
        <w:smallCaps w:val="0"/>
        <w:strike w:val="0"/>
        <w:dstrike w:val="0"/>
        <w:outline w:val="0"/>
        <w:emboss w:val="0"/>
        <w:imprint w:val="0"/>
        <w:spacing w:val="0"/>
        <w:w w:val="100"/>
        <w:kern w:val="0"/>
        <w:position w:val="0"/>
        <w:highlight w:val="none"/>
        <w:vertAlign w:val="baseline"/>
      </w:rPr>
    </w:lvl>
    <w:lvl w:ilvl="1" w:tplc="B76414F8">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F4063930">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7682EC3A">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ECE257F0">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F202DE84">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F006C6A4">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F3ACC7E8">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A2D444A2">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58045E29"/>
    <w:multiLevelType w:val="hybridMultilevel"/>
    <w:tmpl w:val="0F70A108"/>
    <w:lvl w:ilvl="0" w:tplc="39FA9BDA">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A81E32EC">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DA36ED20">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6E16D9D6">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9350E870">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B8AE5EF8">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C2EC8F9C">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E284A69C">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40D8125C">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5B8BEB6B"/>
    <w:multiLevelType w:val="hybridMultilevel"/>
    <w:tmpl w:val="FFFFFFFF"/>
    <w:lvl w:ilvl="0" w:tplc="294A6648">
      <w:start w:val="1"/>
      <w:numFmt w:val="decimal"/>
      <w:lvlText w:val="%1."/>
      <w:lvlJc w:val="left"/>
      <w:pPr>
        <w:ind w:left="720" w:hanging="360"/>
      </w:pPr>
    </w:lvl>
    <w:lvl w:ilvl="1" w:tplc="7952DFA6">
      <w:start w:val="1"/>
      <w:numFmt w:val="lowerLetter"/>
      <w:lvlText w:val="%2."/>
      <w:lvlJc w:val="left"/>
      <w:pPr>
        <w:ind w:left="1440" w:hanging="360"/>
      </w:pPr>
    </w:lvl>
    <w:lvl w:ilvl="2" w:tplc="A336FA9C">
      <w:start w:val="1"/>
      <w:numFmt w:val="lowerRoman"/>
      <w:lvlText w:val="%3."/>
      <w:lvlJc w:val="right"/>
      <w:pPr>
        <w:ind w:left="2160" w:hanging="180"/>
      </w:pPr>
    </w:lvl>
    <w:lvl w:ilvl="3" w:tplc="DC2E6680">
      <w:start w:val="1"/>
      <w:numFmt w:val="decimal"/>
      <w:lvlText w:val="%4."/>
      <w:lvlJc w:val="left"/>
      <w:pPr>
        <w:ind w:left="2880" w:hanging="360"/>
      </w:pPr>
    </w:lvl>
    <w:lvl w:ilvl="4" w:tplc="CD5AA514">
      <w:start w:val="1"/>
      <w:numFmt w:val="lowerLetter"/>
      <w:lvlText w:val="%5."/>
      <w:lvlJc w:val="left"/>
      <w:pPr>
        <w:ind w:left="3600" w:hanging="360"/>
      </w:pPr>
    </w:lvl>
    <w:lvl w:ilvl="5" w:tplc="842E70B6">
      <w:start w:val="1"/>
      <w:numFmt w:val="lowerRoman"/>
      <w:lvlText w:val="%6."/>
      <w:lvlJc w:val="right"/>
      <w:pPr>
        <w:ind w:left="4320" w:hanging="180"/>
      </w:pPr>
    </w:lvl>
    <w:lvl w:ilvl="6" w:tplc="71F05E82">
      <w:start w:val="1"/>
      <w:numFmt w:val="decimal"/>
      <w:lvlText w:val="%7."/>
      <w:lvlJc w:val="left"/>
      <w:pPr>
        <w:ind w:left="5040" w:hanging="360"/>
      </w:pPr>
    </w:lvl>
    <w:lvl w:ilvl="7" w:tplc="2542C62E">
      <w:start w:val="1"/>
      <w:numFmt w:val="lowerLetter"/>
      <w:lvlText w:val="%8."/>
      <w:lvlJc w:val="left"/>
      <w:pPr>
        <w:ind w:left="5760" w:hanging="360"/>
      </w:pPr>
    </w:lvl>
    <w:lvl w:ilvl="8" w:tplc="672C6F98">
      <w:start w:val="1"/>
      <w:numFmt w:val="lowerRoman"/>
      <w:lvlText w:val="%9."/>
      <w:lvlJc w:val="right"/>
      <w:pPr>
        <w:ind w:left="6480" w:hanging="180"/>
      </w:pPr>
    </w:lvl>
  </w:abstractNum>
  <w:abstractNum w:abstractNumId="81" w15:restartNumberingAfterBreak="0">
    <w:nsid w:val="5B9E766B"/>
    <w:multiLevelType w:val="hybridMultilevel"/>
    <w:tmpl w:val="7C6847E0"/>
    <w:lvl w:ilvl="0" w:tplc="B1D6CF7C">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8632AD90">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E1AAE544">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FB6AC102">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FB42C124">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1EE226D0">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3D14AB4A">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E69A513A">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721E50F8">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5CF73522"/>
    <w:multiLevelType w:val="hybridMultilevel"/>
    <w:tmpl w:val="A2669C8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3" w15:restartNumberingAfterBreak="0">
    <w:nsid w:val="5CF97532"/>
    <w:multiLevelType w:val="hybridMultilevel"/>
    <w:tmpl w:val="84A4F6C0"/>
    <w:lvl w:ilvl="0" w:tplc="D93EBD4A">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356A7C76">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61F452D6">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70EA3A0C">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5EE025F0">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C3AC1700">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A11C4640">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6AACD64C">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E0BABB30">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5D2F2334"/>
    <w:multiLevelType w:val="hybridMultilevel"/>
    <w:tmpl w:val="5A98E1C0"/>
    <w:lvl w:ilvl="0" w:tplc="0E149016">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36908E9C">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7F880FAA">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512EBF30">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1C506C16">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1A78DC58">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DBC229EE">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D46E078A">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7F685F90">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5D537C8F"/>
    <w:multiLevelType w:val="hybridMultilevel"/>
    <w:tmpl w:val="AF1A208C"/>
    <w:lvl w:ilvl="0" w:tplc="F892B53E">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9BC0B46A">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D54C74FE">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BFC6817C">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ED0A3CEC">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8A9872C8">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0152E2D8">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223A4ECC">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7B921C96">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5E6048E6"/>
    <w:multiLevelType w:val="hybridMultilevel"/>
    <w:tmpl w:val="E6AE6846"/>
    <w:lvl w:ilvl="0" w:tplc="A192E3E4">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20A00180">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0436E8FC">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C94E71F6">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8084CDBE">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9FB440CA">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ECBEE44E">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0FB27E90">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E948028E">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5E8F5D53"/>
    <w:multiLevelType w:val="hybridMultilevel"/>
    <w:tmpl w:val="ECB6B4B4"/>
    <w:lvl w:ilvl="0" w:tplc="14CAEB32">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7F34666C">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9B08F7CE">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31669478">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349CBEA8">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A43C303A">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A2D66C32">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540A78B6">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581A7A26">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61D39CEF"/>
    <w:multiLevelType w:val="hybridMultilevel"/>
    <w:tmpl w:val="FFFFFFFF"/>
    <w:lvl w:ilvl="0" w:tplc="712C289C">
      <w:start w:val="1"/>
      <w:numFmt w:val="decimal"/>
      <w:lvlText w:val="%1."/>
      <w:lvlJc w:val="left"/>
      <w:pPr>
        <w:ind w:left="360" w:hanging="360"/>
      </w:pPr>
    </w:lvl>
    <w:lvl w:ilvl="1" w:tplc="717C2114">
      <w:start w:val="1"/>
      <w:numFmt w:val="lowerLetter"/>
      <w:lvlText w:val="%2."/>
      <w:lvlJc w:val="left"/>
      <w:pPr>
        <w:ind w:left="1080" w:hanging="360"/>
      </w:pPr>
    </w:lvl>
    <w:lvl w:ilvl="2" w:tplc="6ABC3ECE">
      <w:start w:val="1"/>
      <w:numFmt w:val="lowerRoman"/>
      <w:lvlText w:val="%3."/>
      <w:lvlJc w:val="right"/>
      <w:pPr>
        <w:ind w:left="1800" w:hanging="180"/>
      </w:pPr>
    </w:lvl>
    <w:lvl w:ilvl="3" w:tplc="F2FE89AE">
      <w:start w:val="1"/>
      <w:numFmt w:val="decimal"/>
      <w:lvlText w:val="%4."/>
      <w:lvlJc w:val="left"/>
      <w:pPr>
        <w:ind w:left="2520" w:hanging="360"/>
      </w:pPr>
    </w:lvl>
    <w:lvl w:ilvl="4" w:tplc="70F02D3A">
      <w:start w:val="1"/>
      <w:numFmt w:val="lowerLetter"/>
      <w:lvlText w:val="%5."/>
      <w:lvlJc w:val="left"/>
      <w:pPr>
        <w:ind w:left="3240" w:hanging="360"/>
      </w:pPr>
    </w:lvl>
    <w:lvl w:ilvl="5" w:tplc="815AFA3C">
      <w:start w:val="1"/>
      <w:numFmt w:val="lowerRoman"/>
      <w:lvlText w:val="%6."/>
      <w:lvlJc w:val="right"/>
      <w:pPr>
        <w:ind w:left="3960" w:hanging="180"/>
      </w:pPr>
    </w:lvl>
    <w:lvl w:ilvl="6" w:tplc="51D0E734">
      <w:start w:val="1"/>
      <w:numFmt w:val="decimal"/>
      <w:lvlText w:val="%7."/>
      <w:lvlJc w:val="left"/>
      <w:pPr>
        <w:ind w:left="4680" w:hanging="360"/>
      </w:pPr>
    </w:lvl>
    <w:lvl w:ilvl="7" w:tplc="3DAAF966">
      <w:start w:val="1"/>
      <w:numFmt w:val="lowerLetter"/>
      <w:lvlText w:val="%8."/>
      <w:lvlJc w:val="left"/>
      <w:pPr>
        <w:ind w:left="5400" w:hanging="360"/>
      </w:pPr>
    </w:lvl>
    <w:lvl w:ilvl="8" w:tplc="89DAF114">
      <w:start w:val="1"/>
      <w:numFmt w:val="lowerRoman"/>
      <w:lvlText w:val="%9."/>
      <w:lvlJc w:val="right"/>
      <w:pPr>
        <w:ind w:left="6120" w:hanging="180"/>
      </w:pPr>
    </w:lvl>
  </w:abstractNum>
  <w:abstractNum w:abstractNumId="89" w15:restartNumberingAfterBreak="0">
    <w:nsid w:val="6228722C"/>
    <w:multiLevelType w:val="hybridMultilevel"/>
    <w:tmpl w:val="98F809BE"/>
    <w:lvl w:ilvl="0" w:tplc="FF26D788">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1CBCC122">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E73A2F60">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BB1EE8EA">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F56A7444">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BDD2CBAC">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1B4C8522">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CA04737A">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B1629B16">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62F17BBF"/>
    <w:multiLevelType w:val="hybridMultilevel"/>
    <w:tmpl w:val="56A0CD60"/>
    <w:lvl w:ilvl="0" w:tplc="7E5E7442">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6A1E715E">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B8505CBC">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1A7C8C7A">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B928A144">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5C06C92A">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CC58DA16">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17323B04">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51F8FB66">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6303318A"/>
    <w:multiLevelType w:val="hybridMultilevel"/>
    <w:tmpl w:val="FFFFFFFF"/>
    <w:lvl w:ilvl="0" w:tplc="ADF87144">
      <w:start w:val="1"/>
      <w:numFmt w:val="decimal"/>
      <w:lvlText w:val="%1."/>
      <w:lvlJc w:val="left"/>
      <w:pPr>
        <w:ind w:left="720" w:hanging="360"/>
      </w:pPr>
    </w:lvl>
    <w:lvl w:ilvl="1" w:tplc="C5DAD5EC">
      <w:start w:val="1"/>
      <w:numFmt w:val="lowerLetter"/>
      <w:lvlText w:val="%2."/>
      <w:lvlJc w:val="left"/>
      <w:pPr>
        <w:ind w:left="1440" w:hanging="360"/>
      </w:pPr>
    </w:lvl>
    <w:lvl w:ilvl="2" w:tplc="6F1CF280">
      <w:start w:val="1"/>
      <w:numFmt w:val="lowerRoman"/>
      <w:lvlText w:val="%3."/>
      <w:lvlJc w:val="right"/>
      <w:pPr>
        <w:ind w:left="2160" w:hanging="180"/>
      </w:pPr>
    </w:lvl>
    <w:lvl w:ilvl="3" w:tplc="AA1A29C6">
      <w:start w:val="1"/>
      <w:numFmt w:val="decimal"/>
      <w:lvlText w:val="%4."/>
      <w:lvlJc w:val="left"/>
      <w:pPr>
        <w:ind w:left="2880" w:hanging="360"/>
      </w:pPr>
    </w:lvl>
    <w:lvl w:ilvl="4" w:tplc="D3CCF878">
      <w:start w:val="1"/>
      <w:numFmt w:val="lowerLetter"/>
      <w:lvlText w:val="%5."/>
      <w:lvlJc w:val="left"/>
      <w:pPr>
        <w:ind w:left="3600" w:hanging="360"/>
      </w:pPr>
    </w:lvl>
    <w:lvl w:ilvl="5" w:tplc="D9702986">
      <w:start w:val="1"/>
      <w:numFmt w:val="lowerRoman"/>
      <w:lvlText w:val="%6."/>
      <w:lvlJc w:val="right"/>
      <w:pPr>
        <w:ind w:left="4320" w:hanging="180"/>
      </w:pPr>
    </w:lvl>
    <w:lvl w:ilvl="6" w:tplc="53F0B26C">
      <w:start w:val="1"/>
      <w:numFmt w:val="decimal"/>
      <w:lvlText w:val="%7."/>
      <w:lvlJc w:val="left"/>
      <w:pPr>
        <w:ind w:left="5040" w:hanging="360"/>
      </w:pPr>
    </w:lvl>
    <w:lvl w:ilvl="7" w:tplc="893AF736">
      <w:start w:val="1"/>
      <w:numFmt w:val="lowerLetter"/>
      <w:lvlText w:val="%8."/>
      <w:lvlJc w:val="left"/>
      <w:pPr>
        <w:ind w:left="5760" w:hanging="360"/>
      </w:pPr>
    </w:lvl>
    <w:lvl w:ilvl="8" w:tplc="8AD0C6E2">
      <w:start w:val="1"/>
      <w:numFmt w:val="lowerRoman"/>
      <w:lvlText w:val="%9."/>
      <w:lvlJc w:val="right"/>
      <w:pPr>
        <w:ind w:left="6480" w:hanging="180"/>
      </w:pPr>
    </w:lvl>
  </w:abstractNum>
  <w:abstractNum w:abstractNumId="92" w15:restartNumberingAfterBreak="0">
    <w:nsid w:val="64975231"/>
    <w:multiLevelType w:val="hybridMultilevel"/>
    <w:tmpl w:val="E85254A6"/>
    <w:lvl w:ilvl="0" w:tplc="0056613E">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05526726">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7624B932">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5E28A1CC">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9560176E">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1C3A1FE2">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A75C2670">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0570D5AC">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DD3028D2">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65AD436E"/>
    <w:multiLevelType w:val="hybridMultilevel"/>
    <w:tmpl w:val="FFFFFFFF"/>
    <w:lvl w:ilvl="0" w:tplc="E6FCD92E">
      <w:start w:val="1"/>
      <w:numFmt w:val="decimal"/>
      <w:lvlText w:val="%1."/>
      <w:lvlJc w:val="left"/>
      <w:pPr>
        <w:ind w:left="720" w:hanging="360"/>
      </w:pPr>
    </w:lvl>
    <w:lvl w:ilvl="1" w:tplc="57FE3094">
      <w:start w:val="1"/>
      <w:numFmt w:val="lowerLetter"/>
      <w:lvlText w:val="%2."/>
      <w:lvlJc w:val="left"/>
      <w:pPr>
        <w:ind w:left="1440" w:hanging="360"/>
      </w:pPr>
    </w:lvl>
    <w:lvl w:ilvl="2" w:tplc="F5263398">
      <w:start w:val="1"/>
      <w:numFmt w:val="lowerRoman"/>
      <w:lvlText w:val="%3."/>
      <w:lvlJc w:val="right"/>
      <w:pPr>
        <w:ind w:left="2160" w:hanging="180"/>
      </w:pPr>
    </w:lvl>
    <w:lvl w:ilvl="3" w:tplc="D638B8C2">
      <w:start w:val="1"/>
      <w:numFmt w:val="decimal"/>
      <w:lvlText w:val="%4."/>
      <w:lvlJc w:val="left"/>
      <w:pPr>
        <w:ind w:left="2880" w:hanging="360"/>
      </w:pPr>
    </w:lvl>
    <w:lvl w:ilvl="4" w:tplc="872AF4B8">
      <w:start w:val="1"/>
      <w:numFmt w:val="lowerLetter"/>
      <w:lvlText w:val="%5."/>
      <w:lvlJc w:val="left"/>
      <w:pPr>
        <w:ind w:left="3600" w:hanging="360"/>
      </w:pPr>
    </w:lvl>
    <w:lvl w:ilvl="5" w:tplc="CA96753C">
      <w:start w:val="1"/>
      <w:numFmt w:val="lowerRoman"/>
      <w:lvlText w:val="%6."/>
      <w:lvlJc w:val="right"/>
      <w:pPr>
        <w:ind w:left="4320" w:hanging="180"/>
      </w:pPr>
    </w:lvl>
    <w:lvl w:ilvl="6" w:tplc="1D8E5A6E">
      <w:start w:val="1"/>
      <w:numFmt w:val="decimal"/>
      <w:lvlText w:val="%7."/>
      <w:lvlJc w:val="left"/>
      <w:pPr>
        <w:ind w:left="5040" w:hanging="360"/>
      </w:pPr>
    </w:lvl>
    <w:lvl w:ilvl="7" w:tplc="BDDEA23C">
      <w:start w:val="1"/>
      <w:numFmt w:val="lowerLetter"/>
      <w:lvlText w:val="%8."/>
      <w:lvlJc w:val="left"/>
      <w:pPr>
        <w:ind w:left="5760" w:hanging="360"/>
      </w:pPr>
    </w:lvl>
    <w:lvl w:ilvl="8" w:tplc="607842E2">
      <w:start w:val="1"/>
      <w:numFmt w:val="lowerRoman"/>
      <w:lvlText w:val="%9."/>
      <w:lvlJc w:val="right"/>
      <w:pPr>
        <w:ind w:left="6480" w:hanging="180"/>
      </w:pPr>
    </w:lvl>
  </w:abstractNum>
  <w:abstractNum w:abstractNumId="94" w15:restartNumberingAfterBreak="0">
    <w:nsid w:val="66BB5FB8"/>
    <w:multiLevelType w:val="hybridMultilevel"/>
    <w:tmpl w:val="9BA6A24A"/>
    <w:lvl w:ilvl="0" w:tplc="7EF85C0E">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EA844F90">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C0200764">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E572E6F2">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61D21086">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3E326CEE">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4F4C7DF4">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6A8ACD28">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00A04226">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66EC3557"/>
    <w:multiLevelType w:val="hybridMultilevel"/>
    <w:tmpl w:val="F932A942"/>
    <w:lvl w:ilvl="0" w:tplc="D28CC7FE">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E5720548">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FF54DD2A">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138EA026">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3BB86992">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8E4435D0">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DF787A4A">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C5643CDC">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17CEB6B8">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67FE412A"/>
    <w:multiLevelType w:val="hybridMultilevel"/>
    <w:tmpl w:val="7A36E484"/>
    <w:lvl w:ilvl="0" w:tplc="3110B48A">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8820A666">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14C086A2">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5ADC1AE8">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AE5A2654">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EB1ACFF0">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C8DC2CDC">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60A64892">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80C0B304">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686820C2"/>
    <w:multiLevelType w:val="hybridMultilevel"/>
    <w:tmpl w:val="EA14C25E"/>
    <w:lvl w:ilvl="0" w:tplc="3CA4EF28">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96DABAB6">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76980CB4">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9196CD8A">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CBF28C48">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2BAA8224">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00BED19C">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FB9C2F28">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8B3CF74A">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697F7808"/>
    <w:multiLevelType w:val="hybridMultilevel"/>
    <w:tmpl w:val="45AEBAD0"/>
    <w:lvl w:ilvl="0" w:tplc="6CD0088E">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A4E437E8">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4FD40410">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594E64AA">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2EDAC9CA">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F948F4CE">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24A63AF8">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94306428">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E182C0D4">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6B6133FA"/>
    <w:multiLevelType w:val="hybridMultilevel"/>
    <w:tmpl w:val="698473D2"/>
    <w:lvl w:ilvl="0" w:tplc="BB9CEAEC">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231C3A02">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AEC8E518">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7A22D518">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AC2A74F8">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D904EEB0">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8D9C07B0">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32262758">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D06A3336">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6BEC1DB5"/>
    <w:multiLevelType w:val="hybridMultilevel"/>
    <w:tmpl w:val="5CFEE31C"/>
    <w:lvl w:ilvl="0" w:tplc="39749F62">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E022FB40">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61E067D8">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518E0452">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1F56A0FE">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9AD0AFE4">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398E5CA4">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639E0944">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CEF65406">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6BFE36A1"/>
    <w:multiLevelType w:val="hybridMultilevel"/>
    <w:tmpl w:val="D9EE1F0A"/>
    <w:lvl w:ilvl="0" w:tplc="3B1E7706">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C7824DB8">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170A1C94">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CDA6EE76">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ABCAE606">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F6663D30">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C6AE8104">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EA7A0AE4">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50565F78">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6C670476"/>
    <w:multiLevelType w:val="hybridMultilevel"/>
    <w:tmpl w:val="A202AFF0"/>
    <w:lvl w:ilvl="0" w:tplc="35AC60CE">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1A9AD72C">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5A90A506">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4FD65272">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76681146">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0FF237C0">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2FB465FC">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13DC5258">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605C1468">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6D617274"/>
    <w:multiLevelType w:val="hybridMultilevel"/>
    <w:tmpl w:val="45EA91E4"/>
    <w:lvl w:ilvl="0" w:tplc="6128D3C4">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892E4BB2">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5C9C2AA6">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89D08830">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23E46D86">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1C9E6252">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40EC1D5C">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D618150E">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3E1AEABC">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6D745ABA"/>
    <w:multiLevelType w:val="hybridMultilevel"/>
    <w:tmpl w:val="A3BC00EE"/>
    <w:lvl w:ilvl="0" w:tplc="00AC0638">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063A612C">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5532F256">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5ED21944">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AC7C8BA8">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1D326604">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4104AC84">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E5A6B814">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70C4846A">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6EF32ED5"/>
    <w:multiLevelType w:val="hybridMultilevel"/>
    <w:tmpl w:val="C1EE3E7E"/>
    <w:lvl w:ilvl="0" w:tplc="E44CB340">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54FA7E68">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BE9867DA">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844E305E">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0A744DE4">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90382E98">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E4485CC0">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B302D166">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B3565D38">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6F8F129E"/>
    <w:multiLevelType w:val="hybridMultilevel"/>
    <w:tmpl w:val="C7046F46"/>
    <w:lvl w:ilvl="0" w:tplc="692425EE">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7C9A886A">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F17E27CC">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40CC2F90">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200267FA">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3864AEB4">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B6D46E6A">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3D28AC2C">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B2DE93F8">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72A05F0A"/>
    <w:multiLevelType w:val="hybridMultilevel"/>
    <w:tmpl w:val="FFFFFFFF"/>
    <w:lvl w:ilvl="0" w:tplc="7B0858C2">
      <w:start w:val="1"/>
      <w:numFmt w:val="decimal"/>
      <w:lvlText w:val="%1."/>
      <w:lvlJc w:val="left"/>
      <w:pPr>
        <w:ind w:left="720" w:hanging="360"/>
      </w:pPr>
    </w:lvl>
    <w:lvl w:ilvl="1" w:tplc="92A0A140">
      <w:start w:val="1"/>
      <w:numFmt w:val="lowerLetter"/>
      <w:lvlText w:val="%2."/>
      <w:lvlJc w:val="left"/>
      <w:pPr>
        <w:ind w:left="1440" w:hanging="360"/>
      </w:pPr>
    </w:lvl>
    <w:lvl w:ilvl="2" w:tplc="7BA28664">
      <w:start w:val="1"/>
      <w:numFmt w:val="lowerRoman"/>
      <w:lvlText w:val="%3."/>
      <w:lvlJc w:val="right"/>
      <w:pPr>
        <w:ind w:left="2160" w:hanging="180"/>
      </w:pPr>
    </w:lvl>
    <w:lvl w:ilvl="3" w:tplc="537E8DB6">
      <w:start w:val="1"/>
      <w:numFmt w:val="decimal"/>
      <w:lvlText w:val="%4."/>
      <w:lvlJc w:val="left"/>
      <w:pPr>
        <w:ind w:left="2880" w:hanging="360"/>
      </w:pPr>
    </w:lvl>
    <w:lvl w:ilvl="4" w:tplc="E592B21C">
      <w:start w:val="1"/>
      <w:numFmt w:val="lowerLetter"/>
      <w:lvlText w:val="%5."/>
      <w:lvlJc w:val="left"/>
      <w:pPr>
        <w:ind w:left="3600" w:hanging="360"/>
      </w:pPr>
    </w:lvl>
    <w:lvl w:ilvl="5" w:tplc="625CE906">
      <w:start w:val="1"/>
      <w:numFmt w:val="lowerRoman"/>
      <w:lvlText w:val="%6."/>
      <w:lvlJc w:val="right"/>
      <w:pPr>
        <w:ind w:left="4320" w:hanging="180"/>
      </w:pPr>
    </w:lvl>
    <w:lvl w:ilvl="6" w:tplc="193A4B46">
      <w:start w:val="1"/>
      <w:numFmt w:val="decimal"/>
      <w:lvlText w:val="%7."/>
      <w:lvlJc w:val="left"/>
      <w:pPr>
        <w:ind w:left="5040" w:hanging="360"/>
      </w:pPr>
    </w:lvl>
    <w:lvl w:ilvl="7" w:tplc="1D105AE2">
      <w:start w:val="1"/>
      <w:numFmt w:val="lowerLetter"/>
      <w:lvlText w:val="%8."/>
      <w:lvlJc w:val="left"/>
      <w:pPr>
        <w:ind w:left="5760" w:hanging="360"/>
      </w:pPr>
    </w:lvl>
    <w:lvl w:ilvl="8" w:tplc="E920FF10">
      <w:start w:val="1"/>
      <w:numFmt w:val="lowerRoman"/>
      <w:lvlText w:val="%9."/>
      <w:lvlJc w:val="right"/>
      <w:pPr>
        <w:ind w:left="6480" w:hanging="180"/>
      </w:pPr>
    </w:lvl>
  </w:abstractNum>
  <w:abstractNum w:abstractNumId="108" w15:restartNumberingAfterBreak="0">
    <w:nsid w:val="72D1069C"/>
    <w:multiLevelType w:val="hybridMultilevel"/>
    <w:tmpl w:val="7B98DFF2"/>
    <w:lvl w:ilvl="0" w:tplc="07FCD02E">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F09076C4">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D38640E2">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B22E1EA8">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9D10EA3C">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7DAE07FA">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4A6A5374">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239C7AC0">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7CF8B8BE">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747E49B7"/>
    <w:multiLevelType w:val="hybridMultilevel"/>
    <w:tmpl w:val="644AFD2E"/>
    <w:lvl w:ilvl="0" w:tplc="7182FBA6">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CE38B928">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EDBE2C0C">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4436402A">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D6368964">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25CA062C">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472CBD9C">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8C80A622">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0BFC111A">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767C523B"/>
    <w:multiLevelType w:val="hybridMultilevel"/>
    <w:tmpl w:val="E872ED40"/>
    <w:lvl w:ilvl="0" w:tplc="4F38A19C">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6EA6796A">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5AF26A30">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334EB8D2">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E200D074">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A166700A">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A0DA387C">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70FE5A8C">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0C8CBA40">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77C50FB3"/>
    <w:multiLevelType w:val="hybridMultilevel"/>
    <w:tmpl w:val="17CADF6A"/>
    <w:lvl w:ilvl="0" w:tplc="A3F21936">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967EEA26">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56EC12F8">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FC3046C8">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E1A41356">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07DC05AA">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CC22B980">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EF808636">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54047328">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77E434BA"/>
    <w:multiLevelType w:val="hybridMultilevel"/>
    <w:tmpl w:val="166C7DDE"/>
    <w:lvl w:ilvl="0" w:tplc="1F8C939C">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417ED7F6">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9992EFEA">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9A1E1810">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A17C82BA">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9D58EA02">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14D0AE38">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1980A04E">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59AC7102">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799C22FF"/>
    <w:multiLevelType w:val="hybridMultilevel"/>
    <w:tmpl w:val="862CC8D8"/>
    <w:lvl w:ilvl="0" w:tplc="BD002794">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BC8A9BC6">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7FAA2A94">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B8CAA6DA">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728E3E48">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C540B5B4">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39302FA2">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B9E665F6">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2772ACD4">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7AD04A82"/>
    <w:multiLevelType w:val="hybridMultilevel"/>
    <w:tmpl w:val="2CA87BBE"/>
    <w:lvl w:ilvl="0" w:tplc="8F02D90A">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F0A2FC0A">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D590B480">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3B5CA76C">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7EA022F2">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0C1847E8">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ECD2C7FC">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9F66A3D0">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F8E4CFBE">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7D8819E7"/>
    <w:multiLevelType w:val="hybridMultilevel"/>
    <w:tmpl w:val="F77866BE"/>
    <w:lvl w:ilvl="0" w:tplc="FECEA888">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E6700442">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BD2A8AEC">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1EB2D58E">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230A9C5C">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1988F6F8">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23AABCB0">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4810ECD0">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942E3410">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7D9B6FAE"/>
    <w:multiLevelType w:val="hybridMultilevel"/>
    <w:tmpl w:val="699045F8"/>
    <w:lvl w:ilvl="0" w:tplc="D2244F08">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7A6C0264">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312AA8D8">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1ACEC766">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1466F382">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6316AB0C">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958EFD98">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37D413E6">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A88C92CE">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7DDB7FC3"/>
    <w:multiLevelType w:val="hybridMultilevel"/>
    <w:tmpl w:val="823838D2"/>
    <w:lvl w:ilvl="0" w:tplc="61FEE088">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4BAC8490">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2D965D30">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78F4B1E4">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16C8520A">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BE544614">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DA4AE9CE">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33BE6350">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9200A934">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7E196368"/>
    <w:multiLevelType w:val="hybridMultilevel"/>
    <w:tmpl w:val="ABB830E6"/>
    <w:lvl w:ilvl="0" w:tplc="494C64A8">
      <w:start w:val="1"/>
      <w:numFmt w:val="bullet"/>
      <w:lvlText w:val="•"/>
      <w:lvlJc w:val="left"/>
      <w:pPr>
        <w:ind w:left="111"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20F6EE9E">
      <w:start w:val="1"/>
      <w:numFmt w:val="bullet"/>
      <w:lvlText w:val="•"/>
      <w:lvlJc w:val="left"/>
      <w:pPr>
        <w:ind w:left="7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C8B45BE0">
      <w:start w:val="1"/>
      <w:numFmt w:val="bullet"/>
      <w:lvlText w:val="•"/>
      <w:lvlJc w:val="left"/>
      <w:pPr>
        <w:ind w:left="131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2864E30C">
      <w:start w:val="1"/>
      <w:numFmt w:val="bullet"/>
      <w:lvlText w:val="•"/>
      <w:lvlJc w:val="left"/>
      <w:pPr>
        <w:ind w:left="191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C730F8B4">
      <w:start w:val="1"/>
      <w:numFmt w:val="bullet"/>
      <w:lvlText w:val="•"/>
      <w:lvlJc w:val="left"/>
      <w:pPr>
        <w:ind w:left="251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A60CB5DC">
      <w:start w:val="1"/>
      <w:numFmt w:val="bullet"/>
      <w:lvlText w:val="•"/>
      <w:lvlJc w:val="left"/>
      <w:pPr>
        <w:ind w:left="311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4DD8F044">
      <w:start w:val="1"/>
      <w:numFmt w:val="bullet"/>
      <w:lvlText w:val="•"/>
      <w:lvlJc w:val="left"/>
      <w:pPr>
        <w:ind w:left="37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EC24C5FA">
      <w:start w:val="1"/>
      <w:numFmt w:val="bullet"/>
      <w:lvlText w:val="•"/>
      <w:lvlJc w:val="left"/>
      <w:pPr>
        <w:ind w:left="431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86B089E6">
      <w:start w:val="1"/>
      <w:numFmt w:val="bullet"/>
      <w:lvlText w:val="•"/>
      <w:lvlJc w:val="left"/>
      <w:pPr>
        <w:ind w:left="49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num w:numId="132">
    <w:abstractNumId w:val="129"/>
  </w:num>
  <w:num w:numId="131">
    <w:abstractNumId w:val="128"/>
  </w:num>
  <w:num w:numId="130">
    <w:abstractNumId w:val="127"/>
  </w:num>
  <w:num w:numId="129">
    <w:abstractNumId w:val="126"/>
  </w:num>
  <w:num w:numId="128">
    <w:abstractNumId w:val="125"/>
  </w:num>
  <w:num w:numId="127">
    <w:abstractNumId w:val="124"/>
  </w:num>
  <w:num w:numId="126">
    <w:abstractNumId w:val="123"/>
  </w:num>
  <w:num w:numId="125">
    <w:abstractNumId w:val="122"/>
  </w:num>
  <w:num w:numId="124">
    <w:abstractNumId w:val="121"/>
  </w:num>
  <w:num w:numId="123">
    <w:abstractNumId w:val="120"/>
  </w:num>
  <w:num w:numId="122">
    <w:abstractNumId w:val="119"/>
  </w:num>
  <w:num w:numId="1" w16cid:durableId="467742571">
    <w:abstractNumId w:val="68"/>
  </w:num>
  <w:num w:numId="2" w16cid:durableId="1593274543">
    <w:abstractNumId w:val="17"/>
  </w:num>
  <w:num w:numId="3" w16cid:durableId="668867732">
    <w:abstractNumId w:val="88"/>
  </w:num>
  <w:num w:numId="4" w16cid:durableId="7295265">
    <w:abstractNumId w:val="21"/>
  </w:num>
  <w:num w:numId="5" w16cid:durableId="78141593">
    <w:abstractNumId w:val="6"/>
  </w:num>
  <w:num w:numId="6" w16cid:durableId="1325621244">
    <w:abstractNumId w:val="41"/>
  </w:num>
  <w:num w:numId="7" w16cid:durableId="1224758421">
    <w:abstractNumId w:val="93"/>
  </w:num>
  <w:num w:numId="8" w16cid:durableId="1339431754">
    <w:abstractNumId w:val="91"/>
  </w:num>
  <w:num w:numId="9" w16cid:durableId="196817554">
    <w:abstractNumId w:val="75"/>
  </w:num>
  <w:num w:numId="10" w16cid:durableId="653074102">
    <w:abstractNumId w:val="58"/>
  </w:num>
  <w:num w:numId="11" w16cid:durableId="575239205">
    <w:abstractNumId w:val="38"/>
  </w:num>
  <w:num w:numId="12" w16cid:durableId="1779181940">
    <w:abstractNumId w:val="80"/>
  </w:num>
  <w:num w:numId="13" w16cid:durableId="534659532">
    <w:abstractNumId w:val="107"/>
  </w:num>
  <w:num w:numId="14" w16cid:durableId="585000190">
    <w:abstractNumId w:val="4"/>
  </w:num>
  <w:num w:numId="15" w16cid:durableId="1123771273">
    <w:abstractNumId w:val="40"/>
  </w:num>
  <w:num w:numId="16" w16cid:durableId="176696970">
    <w:abstractNumId w:val="57"/>
  </w:num>
  <w:num w:numId="17" w16cid:durableId="436143301">
    <w:abstractNumId w:val="61"/>
  </w:num>
  <w:num w:numId="18" w16cid:durableId="659969202">
    <w:abstractNumId w:val="53"/>
  </w:num>
  <w:num w:numId="19" w16cid:durableId="1411997065">
    <w:abstractNumId w:val="118"/>
  </w:num>
  <w:num w:numId="20" w16cid:durableId="2047947354">
    <w:abstractNumId w:val="23"/>
  </w:num>
  <w:num w:numId="21" w16cid:durableId="1940094070">
    <w:abstractNumId w:val="22"/>
  </w:num>
  <w:num w:numId="22" w16cid:durableId="666203975">
    <w:abstractNumId w:val="111"/>
  </w:num>
  <w:num w:numId="23" w16cid:durableId="404955646">
    <w:abstractNumId w:val="36"/>
  </w:num>
  <w:num w:numId="24" w16cid:durableId="1646742985">
    <w:abstractNumId w:val="66"/>
  </w:num>
  <w:num w:numId="25" w16cid:durableId="1440298129">
    <w:abstractNumId w:val="32"/>
  </w:num>
  <w:num w:numId="26" w16cid:durableId="860512811">
    <w:abstractNumId w:val="94"/>
  </w:num>
  <w:num w:numId="27" w16cid:durableId="1836609830">
    <w:abstractNumId w:val="117"/>
  </w:num>
  <w:num w:numId="28" w16cid:durableId="1569925344">
    <w:abstractNumId w:val="50"/>
  </w:num>
  <w:num w:numId="29" w16cid:durableId="2021350453">
    <w:abstractNumId w:val="27"/>
  </w:num>
  <w:num w:numId="30" w16cid:durableId="1639801776">
    <w:abstractNumId w:val="42"/>
  </w:num>
  <w:num w:numId="31" w16cid:durableId="2041054509">
    <w:abstractNumId w:val="104"/>
  </w:num>
  <w:num w:numId="32" w16cid:durableId="440757633">
    <w:abstractNumId w:val="33"/>
  </w:num>
  <w:num w:numId="33" w16cid:durableId="1656563907">
    <w:abstractNumId w:val="79"/>
  </w:num>
  <w:num w:numId="34" w16cid:durableId="833684190">
    <w:abstractNumId w:val="77"/>
  </w:num>
  <w:num w:numId="35" w16cid:durableId="1350371910">
    <w:abstractNumId w:val="19"/>
  </w:num>
  <w:num w:numId="36" w16cid:durableId="1198854667">
    <w:abstractNumId w:val="74"/>
  </w:num>
  <w:num w:numId="37" w16cid:durableId="1119642704">
    <w:abstractNumId w:val="35"/>
  </w:num>
  <w:num w:numId="38" w16cid:durableId="1181238586">
    <w:abstractNumId w:val="18"/>
  </w:num>
  <w:num w:numId="39" w16cid:durableId="1589341928">
    <w:abstractNumId w:val="18"/>
    <w:lvlOverride w:ilvl="0">
      <w:lvl w:ilvl="0" w:tplc="382427E8">
        <w:numFmt w:val="bullet"/>
        <w:lvlText w:val="•"/>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7F6AE3C">
        <w:start w:val="1"/>
        <w:numFmt w:val="bullet"/>
        <w:lvlText w:val="•"/>
        <w:lvlJc w:val="left"/>
        <w:pPr>
          <w:ind w:left="7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B863F26">
        <w:start w:val="1"/>
        <w:numFmt w:val="bullet"/>
        <w:lvlText w:val="•"/>
        <w:lvlJc w:val="left"/>
        <w:pPr>
          <w:ind w:left="13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DE2D376">
        <w:start w:val="1"/>
        <w:numFmt w:val="bullet"/>
        <w:lvlText w:val="•"/>
        <w:lvlJc w:val="left"/>
        <w:pPr>
          <w:ind w:left="19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CDEE2BA">
        <w:start w:val="1"/>
        <w:numFmt w:val="bullet"/>
        <w:lvlText w:val="•"/>
        <w:lvlJc w:val="left"/>
        <w:pPr>
          <w:ind w:left="25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1089AA2">
        <w:start w:val="1"/>
        <w:numFmt w:val="bullet"/>
        <w:lvlText w:val="•"/>
        <w:lvlJc w:val="left"/>
        <w:pPr>
          <w:ind w:left="31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762C0C2">
        <w:start w:val="1"/>
        <w:numFmt w:val="bullet"/>
        <w:lvlText w:val="•"/>
        <w:lvlJc w:val="left"/>
        <w:pPr>
          <w:ind w:left="37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5323ABE">
        <w:start w:val="1"/>
        <w:numFmt w:val="bullet"/>
        <w:lvlText w:val="•"/>
        <w:lvlJc w:val="left"/>
        <w:pPr>
          <w:ind w:left="43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58E0496">
        <w:start w:val="1"/>
        <w:numFmt w:val="bullet"/>
        <w:lvlText w:val="•"/>
        <w:lvlJc w:val="left"/>
        <w:pPr>
          <w:ind w:left="49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0" w16cid:durableId="1503933125">
    <w:abstractNumId w:val="11"/>
  </w:num>
  <w:num w:numId="41" w16cid:durableId="43256482">
    <w:abstractNumId w:val="86"/>
  </w:num>
  <w:num w:numId="42" w16cid:durableId="1190265983">
    <w:abstractNumId w:val="54"/>
  </w:num>
  <w:num w:numId="43" w16cid:durableId="964116454">
    <w:abstractNumId w:val="113"/>
  </w:num>
  <w:num w:numId="44" w16cid:durableId="2068142800">
    <w:abstractNumId w:val="89"/>
  </w:num>
  <w:num w:numId="45" w16cid:durableId="1289169653">
    <w:abstractNumId w:val="12"/>
  </w:num>
  <w:num w:numId="46" w16cid:durableId="1192844099">
    <w:abstractNumId w:val="83"/>
  </w:num>
  <w:num w:numId="47" w16cid:durableId="1280792979">
    <w:abstractNumId w:val="70"/>
  </w:num>
  <w:num w:numId="48" w16cid:durableId="593440734">
    <w:abstractNumId w:val="59"/>
  </w:num>
  <w:num w:numId="49" w16cid:durableId="1867254266">
    <w:abstractNumId w:val="24"/>
  </w:num>
  <w:num w:numId="50" w16cid:durableId="428042029">
    <w:abstractNumId w:val="16"/>
  </w:num>
  <w:num w:numId="51" w16cid:durableId="1259944098">
    <w:abstractNumId w:val="98"/>
  </w:num>
  <w:num w:numId="52" w16cid:durableId="8334954">
    <w:abstractNumId w:val="9"/>
  </w:num>
  <w:num w:numId="53" w16cid:durableId="1840266700">
    <w:abstractNumId w:val="106"/>
  </w:num>
  <w:num w:numId="54" w16cid:durableId="1190755116">
    <w:abstractNumId w:val="2"/>
  </w:num>
  <w:num w:numId="55" w16cid:durableId="814948983">
    <w:abstractNumId w:val="69"/>
  </w:num>
  <w:num w:numId="56" w16cid:durableId="481124103">
    <w:abstractNumId w:val="46"/>
  </w:num>
  <w:num w:numId="57" w16cid:durableId="350880320">
    <w:abstractNumId w:val="44"/>
  </w:num>
  <w:num w:numId="58" w16cid:durableId="1918440512">
    <w:abstractNumId w:val="48"/>
  </w:num>
  <w:num w:numId="59" w16cid:durableId="2018649620">
    <w:abstractNumId w:val="49"/>
  </w:num>
  <w:num w:numId="60" w16cid:durableId="170920368">
    <w:abstractNumId w:val="25"/>
  </w:num>
  <w:num w:numId="61" w16cid:durableId="687415189">
    <w:abstractNumId w:val="114"/>
  </w:num>
  <w:num w:numId="62" w16cid:durableId="1791195875">
    <w:abstractNumId w:val="1"/>
  </w:num>
  <w:num w:numId="63" w16cid:durableId="2006281889">
    <w:abstractNumId w:val="37"/>
  </w:num>
  <w:num w:numId="64" w16cid:durableId="390349869">
    <w:abstractNumId w:val="31"/>
  </w:num>
  <w:num w:numId="65" w16cid:durableId="1247374139">
    <w:abstractNumId w:val="78"/>
  </w:num>
  <w:num w:numId="66" w16cid:durableId="755054732">
    <w:abstractNumId w:val="30"/>
  </w:num>
  <w:num w:numId="67" w16cid:durableId="671028098">
    <w:abstractNumId w:val="90"/>
  </w:num>
  <w:num w:numId="68" w16cid:durableId="1808471316">
    <w:abstractNumId w:val="0"/>
  </w:num>
  <w:num w:numId="69" w16cid:durableId="1923098866">
    <w:abstractNumId w:val="112"/>
  </w:num>
  <w:num w:numId="70" w16cid:durableId="518589746">
    <w:abstractNumId w:val="103"/>
  </w:num>
  <w:num w:numId="71" w16cid:durableId="2074967609">
    <w:abstractNumId w:val="28"/>
  </w:num>
  <w:num w:numId="72" w16cid:durableId="1068772557">
    <w:abstractNumId w:val="7"/>
  </w:num>
  <w:num w:numId="73" w16cid:durableId="1480730411">
    <w:abstractNumId w:val="56"/>
  </w:num>
  <w:num w:numId="74" w16cid:durableId="1666974014">
    <w:abstractNumId w:val="67"/>
  </w:num>
  <w:num w:numId="75" w16cid:durableId="831337721">
    <w:abstractNumId w:val="85"/>
  </w:num>
  <w:num w:numId="76" w16cid:durableId="610599536">
    <w:abstractNumId w:val="116"/>
  </w:num>
  <w:num w:numId="77" w16cid:durableId="1345404370">
    <w:abstractNumId w:val="64"/>
  </w:num>
  <w:num w:numId="78" w16cid:durableId="1066300828">
    <w:abstractNumId w:val="51"/>
  </w:num>
  <w:num w:numId="79" w16cid:durableId="23874759">
    <w:abstractNumId w:val="55"/>
  </w:num>
  <w:num w:numId="80" w16cid:durableId="647369395">
    <w:abstractNumId w:val="29"/>
  </w:num>
  <w:num w:numId="81" w16cid:durableId="1302690238">
    <w:abstractNumId w:val="34"/>
  </w:num>
  <w:num w:numId="82" w16cid:durableId="1986813641">
    <w:abstractNumId w:val="100"/>
  </w:num>
  <w:num w:numId="83" w16cid:durableId="137041150">
    <w:abstractNumId w:val="102"/>
  </w:num>
  <w:num w:numId="84" w16cid:durableId="1902792456">
    <w:abstractNumId w:val="13"/>
  </w:num>
  <w:num w:numId="85" w16cid:durableId="399252748">
    <w:abstractNumId w:val="105"/>
  </w:num>
  <w:num w:numId="86" w16cid:durableId="1585147554">
    <w:abstractNumId w:val="65"/>
  </w:num>
  <w:num w:numId="87" w16cid:durableId="1908345293">
    <w:abstractNumId w:val="14"/>
  </w:num>
  <w:num w:numId="88" w16cid:durableId="1498643502">
    <w:abstractNumId w:val="62"/>
  </w:num>
  <w:num w:numId="89" w16cid:durableId="1699889248">
    <w:abstractNumId w:val="52"/>
  </w:num>
  <w:num w:numId="90" w16cid:durableId="1011294608">
    <w:abstractNumId w:val="10"/>
  </w:num>
  <w:num w:numId="91" w16cid:durableId="1738086131">
    <w:abstractNumId w:val="47"/>
  </w:num>
  <w:num w:numId="92" w16cid:durableId="46610372">
    <w:abstractNumId w:val="101"/>
  </w:num>
  <w:num w:numId="93" w16cid:durableId="899898159">
    <w:abstractNumId w:val="110"/>
  </w:num>
  <w:num w:numId="94" w16cid:durableId="246353792">
    <w:abstractNumId w:val="76"/>
  </w:num>
  <w:num w:numId="95" w16cid:durableId="891846456">
    <w:abstractNumId w:val="76"/>
    <w:lvlOverride w:ilvl="0">
      <w:lvl w:ilvl="0" w:tplc="34C606D2">
        <w:start w:val="1"/>
        <w:numFmt w:val="bullet"/>
        <w:lvlText w:val="•"/>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7ECFFAA">
        <w:start w:val="1"/>
        <w:numFmt w:val="bullet"/>
        <w:lvlText w:val="•"/>
        <w:lvlJc w:val="left"/>
        <w:pPr>
          <w:ind w:left="7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49CB0FA">
        <w:start w:val="1"/>
        <w:numFmt w:val="bullet"/>
        <w:lvlText w:val="•"/>
        <w:lvlJc w:val="left"/>
        <w:pPr>
          <w:ind w:left="13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5A857AA">
        <w:start w:val="1"/>
        <w:numFmt w:val="bullet"/>
        <w:lvlText w:val="•"/>
        <w:lvlJc w:val="left"/>
        <w:pPr>
          <w:ind w:left="19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A72DE00">
        <w:start w:val="1"/>
        <w:numFmt w:val="bullet"/>
        <w:lvlText w:val="•"/>
        <w:lvlJc w:val="left"/>
        <w:pPr>
          <w:ind w:left="25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C7491D6">
        <w:start w:val="1"/>
        <w:numFmt w:val="bullet"/>
        <w:lvlText w:val="•"/>
        <w:lvlJc w:val="left"/>
        <w:pPr>
          <w:ind w:left="31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8CC0742">
        <w:start w:val="1"/>
        <w:numFmt w:val="bullet"/>
        <w:lvlText w:val="•"/>
        <w:lvlJc w:val="left"/>
        <w:pPr>
          <w:ind w:left="37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26692CA">
        <w:start w:val="1"/>
        <w:numFmt w:val="bullet"/>
        <w:lvlText w:val="•"/>
        <w:lvlJc w:val="left"/>
        <w:pPr>
          <w:ind w:left="43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20CF4BA">
        <w:start w:val="1"/>
        <w:numFmt w:val="bullet"/>
        <w:lvlText w:val="•"/>
        <w:lvlJc w:val="left"/>
        <w:pPr>
          <w:ind w:left="49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6" w16cid:durableId="1833715576">
    <w:abstractNumId w:val="5"/>
  </w:num>
  <w:num w:numId="97" w16cid:durableId="1851022832">
    <w:abstractNumId w:val="63"/>
  </w:num>
  <w:num w:numId="98" w16cid:durableId="2070614840">
    <w:abstractNumId w:val="97"/>
  </w:num>
  <w:num w:numId="99" w16cid:durableId="849106555">
    <w:abstractNumId w:val="39"/>
  </w:num>
  <w:num w:numId="100" w16cid:durableId="848301757">
    <w:abstractNumId w:val="45"/>
  </w:num>
  <w:num w:numId="101" w16cid:durableId="1334916718">
    <w:abstractNumId w:val="109"/>
  </w:num>
  <w:num w:numId="102" w16cid:durableId="2077432236">
    <w:abstractNumId w:val="60"/>
  </w:num>
  <w:num w:numId="103" w16cid:durableId="213780631">
    <w:abstractNumId w:val="84"/>
  </w:num>
  <w:num w:numId="104" w16cid:durableId="2012442238">
    <w:abstractNumId w:val="72"/>
  </w:num>
  <w:num w:numId="105" w16cid:durableId="189682534">
    <w:abstractNumId w:val="108"/>
  </w:num>
  <w:num w:numId="106" w16cid:durableId="239680691">
    <w:abstractNumId w:val="99"/>
  </w:num>
  <w:num w:numId="107" w16cid:durableId="2042247164">
    <w:abstractNumId w:val="115"/>
  </w:num>
  <w:num w:numId="108" w16cid:durableId="1664384572">
    <w:abstractNumId w:val="81"/>
  </w:num>
  <w:num w:numId="109" w16cid:durableId="752050411">
    <w:abstractNumId w:val="96"/>
  </w:num>
  <w:num w:numId="110" w16cid:durableId="604583262">
    <w:abstractNumId w:val="92"/>
  </w:num>
  <w:num w:numId="111" w16cid:durableId="1849710903">
    <w:abstractNumId w:val="43"/>
  </w:num>
  <w:num w:numId="112" w16cid:durableId="815269146">
    <w:abstractNumId w:val="87"/>
  </w:num>
  <w:num w:numId="113" w16cid:durableId="986468784">
    <w:abstractNumId w:val="71"/>
  </w:num>
  <w:num w:numId="114" w16cid:durableId="1383334956">
    <w:abstractNumId w:val="95"/>
  </w:num>
  <w:num w:numId="115" w16cid:durableId="937099695">
    <w:abstractNumId w:val="20"/>
  </w:num>
  <w:num w:numId="116" w16cid:durableId="646780757">
    <w:abstractNumId w:val="8"/>
  </w:num>
  <w:num w:numId="117" w16cid:durableId="70853659">
    <w:abstractNumId w:val="15"/>
  </w:num>
  <w:num w:numId="118" w16cid:durableId="375280862">
    <w:abstractNumId w:val="26"/>
  </w:num>
  <w:num w:numId="119" w16cid:durableId="1857383916">
    <w:abstractNumId w:val="73"/>
  </w:num>
  <w:num w:numId="120" w16cid:durableId="1343388161">
    <w:abstractNumId w:val="82"/>
  </w:num>
  <w:num w:numId="121" w16cid:durableId="124783231">
    <w:abstractNumId w:val="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activeWritingStyle w:lang="fr-FR" w:vendorID="64" w:dllVersion="0" w:nlCheck="1" w:checkStyle="0" w:appName="MSWord"/>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8A1"/>
    <w:rsid w:val="00011CD9"/>
    <w:rsid w:val="00060FEF"/>
    <w:rsid w:val="0006700D"/>
    <w:rsid w:val="00081A01"/>
    <w:rsid w:val="000C1E93"/>
    <w:rsid w:val="000D188E"/>
    <w:rsid w:val="000F18D1"/>
    <w:rsid w:val="000F3240"/>
    <w:rsid w:val="000F63C9"/>
    <w:rsid w:val="001100B5"/>
    <w:rsid w:val="00130837"/>
    <w:rsid w:val="001375F1"/>
    <w:rsid w:val="0015093E"/>
    <w:rsid w:val="00154C72"/>
    <w:rsid w:val="001A1242"/>
    <w:rsid w:val="001A3090"/>
    <w:rsid w:val="001B142E"/>
    <w:rsid w:val="001C165C"/>
    <w:rsid w:val="001E306B"/>
    <w:rsid w:val="00245C90"/>
    <w:rsid w:val="0024789D"/>
    <w:rsid w:val="00283779"/>
    <w:rsid w:val="002959F8"/>
    <w:rsid w:val="002A5B9F"/>
    <w:rsid w:val="002F3B36"/>
    <w:rsid w:val="00315B8D"/>
    <w:rsid w:val="00336B10"/>
    <w:rsid w:val="003543F5"/>
    <w:rsid w:val="00391358"/>
    <w:rsid w:val="003B3B0A"/>
    <w:rsid w:val="003C5F22"/>
    <w:rsid w:val="003D2C8B"/>
    <w:rsid w:val="003E0045"/>
    <w:rsid w:val="003F01C0"/>
    <w:rsid w:val="003F02F7"/>
    <w:rsid w:val="003F2A9A"/>
    <w:rsid w:val="004048A2"/>
    <w:rsid w:val="00405151"/>
    <w:rsid w:val="00423AC9"/>
    <w:rsid w:val="00447EAB"/>
    <w:rsid w:val="004606ED"/>
    <w:rsid w:val="00474CFC"/>
    <w:rsid w:val="00497B2E"/>
    <w:rsid w:val="004A5FB3"/>
    <w:rsid w:val="004B5C9E"/>
    <w:rsid w:val="004C7B7A"/>
    <w:rsid w:val="004D5E4F"/>
    <w:rsid w:val="004E79EA"/>
    <w:rsid w:val="005123C3"/>
    <w:rsid w:val="005251B7"/>
    <w:rsid w:val="005270CF"/>
    <w:rsid w:val="00532740"/>
    <w:rsid w:val="00560414"/>
    <w:rsid w:val="005608A1"/>
    <w:rsid w:val="006E4E63"/>
    <w:rsid w:val="00703CC2"/>
    <w:rsid w:val="00713CAF"/>
    <w:rsid w:val="0073580B"/>
    <w:rsid w:val="007365BD"/>
    <w:rsid w:val="00742791"/>
    <w:rsid w:val="007847F2"/>
    <w:rsid w:val="007B0F68"/>
    <w:rsid w:val="007D7A26"/>
    <w:rsid w:val="00802185"/>
    <w:rsid w:val="00814884"/>
    <w:rsid w:val="008D1582"/>
    <w:rsid w:val="00904F90"/>
    <w:rsid w:val="00923927"/>
    <w:rsid w:val="00942270"/>
    <w:rsid w:val="00942E3E"/>
    <w:rsid w:val="00950995"/>
    <w:rsid w:val="00956CB1"/>
    <w:rsid w:val="00983D71"/>
    <w:rsid w:val="0099226D"/>
    <w:rsid w:val="009B00DF"/>
    <w:rsid w:val="009B949B"/>
    <w:rsid w:val="00A01AC2"/>
    <w:rsid w:val="00A30951"/>
    <w:rsid w:val="00A30FA1"/>
    <w:rsid w:val="00A31A5E"/>
    <w:rsid w:val="00A35805"/>
    <w:rsid w:val="00AA6B13"/>
    <w:rsid w:val="00AC662C"/>
    <w:rsid w:val="00AE577A"/>
    <w:rsid w:val="00B030F5"/>
    <w:rsid w:val="00B06110"/>
    <w:rsid w:val="00B236EB"/>
    <w:rsid w:val="00B43034"/>
    <w:rsid w:val="00B53EDE"/>
    <w:rsid w:val="00B65F6D"/>
    <w:rsid w:val="00BA307D"/>
    <w:rsid w:val="00BA5FEB"/>
    <w:rsid w:val="00BC7EF4"/>
    <w:rsid w:val="00C2111F"/>
    <w:rsid w:val="00C36391"/>
    <w:rsid w:val="00C43864"/>
    <w:rsid w:val="00C62C29"/>
    <w:rsid w:val="00C67426"/>
    <w:rsid w:val="00C929F1"/>
    <w:rsid w:val="00CC5575"/>
    <w:rsid w:val="00CC5AC6"/>
    <w:rsid w:val="00CF3D5F"/>
    <w:rsid w:val="00D822A3"/>
    <w:rsid w:val="00D83032"/>
    <w:rsid w:val="00D909B2"/>
    <w:rsid w:val="00DC3003"/>
    <w:rsid w:val="00DC3FDA"/>
    <w:rsid w:val="00E107FA"/>
    <w:rsid w:val="00E1348D"/>
    <w:rsid w:val="00E4498E"/>
    <w:rsid w:val="00E46B1F"/>
    <w:rsid w:val="00ED3395"/>
    <w:rsid w:val="00F06D26"/>
    <w:rsid w:val="00F72A45"/>
    <w:rsid w:val="00FA4E64"/>
    <w:rsid w:val="00FB7EA3"/>
    <w:rsid w:val="00FD0AEF"/>
    <w:rsid w:val="00FD6536"/>
    <w:rsid w:val="00FD69A0"/>
    <w:rsid w:val="00FE2039"/>
    <w:rsid w:val="00FF5BF4"/>
    <w:rsid w:val="00FF70D4"/>
    <w:rsid w:val="01007341"/>
    <w:rsid w:val="0136E742"/>
    <w:rsid w:val="0138D733"/>
    <w:rsid w:val="014F3616"/>
    <w:rsid w:val="01AF0682"/>
    <w:rsid w:val="01C667AB"/>
    <w:rsid w:val="01C7AD90"/>
    <w:rsid w:val="020FB7E1"/>
    <w:rsid w:val="023575D2"/>
    <w:rsid w:val="027A2766"/>
    <w:rsid w:val="02AD4EDC"/>
    <w:rsid w:val="02DF0D94"/>
    <w:rsid w:val="03091481"/>
    <w:rsid w:val="033F6D51"/>
    <w:rsid w:val="03A7E30E"/>
    <w:rsid w:val="03EBE591"/>
    <w:rsid w:val="040F45F2"/>
    <w:rsid w:val="0413D0C5"/>
    <w:rsid w:val="0454802C"/>
    <w:rsid w:val="04A2B5D6"/>
    <w:rsid w:val="04AD5E8F"/>
    <w:rsid w:val="04D70366"/>
    <w:rsid w:val="04E6A744"/>
    <w:rsid w:val="05011BE6"/>
    <w:rsid w:val="050AD8ED"/>
    <w:rsid w:val="0528B3B3"/>
    <w:rsid w:val="0570BDE8"/>
    <w:rsid w:val="05A7DD0F"/>
    <w:rsid w:val="060AA6D4"/>
    <w:rsid w:val="0671D310"/>
    <w:rsid w:val="06900365"/>
    <w:rsid w:val="069BA002"/>
    <w:rsid w:val="06F225A7"/>
    <w:rsid w:val="0721A5CB"/>
    <w:rsid w:val="0754D202"/>
    <w:rsid w:val="07B6FAF6"/>
    <w:rsid w:val="07BBF324"/>
    <w:rsid w:val="07E996BC"/>
    <w:rsid w:val="07F4B7F6"/>
    <w:rsid w:val="0834B73E"/>
    <w:rsid w:val="089DC2BD"/>
    <w:rsid w:val="08ADA4FD"/>
    <w:rsid w:val="09D8529E"/>
    <w:rsid w:val="0A3EA0C4"/>
    <w:rsid w:val="0ABA7DFF"/>
    <w:rsid w:val="0B55E8C8"/>
    <w:rsid w:val="0BB1094D"/>
    <w:rsid w:val="0BC53833"/>
    <w:rsid w:val="0BEDA07B"/>
    <w:rsid w:val="0C18297D"/>
    <w:rsid w:val="0C6B9B52"/>
    <w:rsid w:val="0CA69559"/>
    <w:rsid w:val="0CE5D045"/>
    <w:rsid w:val="0CE8BDC7"/>
    <w:rsid w:val="0CF1B929"/>
    <w:rsid w:val="0DC53AC3"/>
    <w:rsid w:val="0E511291"/>
    <w:rsid w:val="0E5595A7"/>
    <w:rsid w:val="0EDF7687"/>
    <w:rsid w:val="0EF57C0E"/>
    <w:rsid w:val="0F4A8565"/>
    <w:rsid w:val="0F5CBA8E"/>
    <w:rsid w:val="0FA7F259"/>
    <w:rsid w:val="100F380E"/>
    <w:rsid w:val="1057649B"/>
    <w:rsid w:val="10B5B0B0"/>
    <w:rsid w:val="117BBA37"/>
    <w:rsid w:val="11CFB0EA"/>
    <w:rsid w:val="11F3EAB9"/>
    <w:rsid w:val="122A4119"/>
    <w:rsid w:val="123EE69A"/>
    <w:rsid w:val="1290A253"/>
    <w:rsid w:val="12CFDC9C"/>
    <w:rsid w:val="12DDCD99"/>
    <w:rsid w:val="1339C0F4"/>
    <w:rsid w:val="13444C30"/>
    <w:rsid w:val="13757713"/>
    <w:rsid w:val="13BBA3BE"/>
    <w:rsid w:val="13D81E50"/>
    <w:rsid w:val="14093896"/>
    <w:rsid w:val="14395279"/>
    <w:rsid w:val="14A84EC1"/>
    <w:rsid w:val="14AC1618"/>
    <w:rsid w:val="150751AC"/>
    <w:rsid w:val="152608B4"/>
    <w:rsid w:val="15444C6E"/>
    <w:rsid w:val="1577F06B"/>
    <w:rsid w:val="157C5A68"/>
    <w:rsid w:val="15EF03CC"/>
    <w:rsid w:val="16072361"/>
    <w:rsid w:val="1608D1F2"/>
    <w:rsid w:val="161D1E30"/>
    <w:rsid w:val="162BAF0B"/>
    <w:rsid w:val="167B651C"/>
    <w:rsid w:val="16818C42"/>
    <w:rsid w:val="16A06840"/>
    <w:rsid w:val="16A78E9C"/>
    <w:rsid w:val="16BF6E33"/>
    <w:rsid w:val="16C1D915"/>
    <w:rsid w:val="16F497E4"/>
    <w:rsid w:val="170CF9EF"/>
    <w:rsid w:val="17486CF4"/>
    <w:rsid w:val="17977276"/>
    <w:rsid w:val="18346BD0"/>
    <w:rsid w:val="18416125"/>
    <w:rsid w:val="185C966F"/>
    <w:rsid w:val="185FE8BA"/>
    <w:rsid w:val="18CBBEEA"/>
    <w:rsid w:val="19039CD4"/>
    <w:rsid w:val="194A7E9F"/>
    <w:rsid w:val="196DC63A"/>
    <w:rsid w:val="1986CC1C"/>
    <w:rsid w:val="199C8048"/>
    <w:rsid w:val="19B3A18B"/>
    <w:rsid w:val="1A63F671"/>
    <w:rsid w:val="1ADF90B7"/>
    <w:rsid w:val="1B047362"/>
    <w:rsid w:val="1B229C7D"/>
    <w:rsid w:val="1B5D6AD3"/>
    <w:rsid w:val="1B73FA18"/>
    <w:rsid w:val="1BC4299D"/>
    <w:rsid w:val="1C0AC956"/>
    <w:rsid w:val="1C0FB624"/>
    <w:rsid w:val="1C92456F"/>
    <w:rsid w:val="1CB93545"/>
    <w:rsid w:val="1CBE6CDE"/>
    <w:rsid w:val="1CC4ACB9"/>
    <w:rsid w:val="1D260497"/>
    <w:rsid w:val="1D9452D6"/>
    <w:rsid w:val="1DE8B3FC"/>
    <w:rsid w:val="1DECDA6D"/>
    <w:rsid w:val="1E4A5DF8"/>
    <w:rsid w:val="1E5A3D3F"/>
    <w:rsid w:val="1E7AB0F2"/>
    <w:rsid w:val="1F1AB1DA"/>
    <w:rsid w:val="1FAA9D61"/>
    <w:rsid w:val="1FD9DE40"/>
    <w:rsid w:val="204A6BA7"/>
    <w:rsid w:val="204BDEB2"/>
    <w:rsid w:val="204D8068"/>
    <w:rsid w:val="20519C05"/>
    <w:rsid w:val="20702BEF"/>
    <w:rsid w:val="20780EFA"/>
    <w:rsid w:val="209959FB"/>
    <w:rsid w:val="2167BE5D"/>
    <w:rsid w:val="21691404"/>
    <w:rsid w:val="21D52727"/>
    <w:rsid w:val="2239495C"/>
    <w:rsid w:val="2265A396"/>
    <w:rsid w:val="226C7897"/>
    <w:rsid w:val="22930D21"/>
    <w:rsid w:val="22C7E368"/>
    <w:rsid w:val="232C6D24"/>
    <w:rsid w:val="234D96F2"/>
    <w:rsid w:val="23769D70"/>
    <w:rsid w:val="237EEB91"/>
    <w:rsid w:val="240848F8"/>
    <w:rsid w:val="241808A8"/>
    <w:rsid w:val="24534EAE"/>
    <w:rsid w:val="24D16C49"/>
    <w:rsid w:val="25607957"/>
    <w:rsid w:val="25719775"/>
    <w:rsid w:val="2585759B"/>
    <w:rsid w:val="265A733C"/>
    <w:rsid w:val="266AD5EE"/>
    <w:rsid w:val="267174B6"/>
    <w:rsid w:val="26B45B78"/>
    <w:rsid w:val="26BCBA72"/>
    <w:rsid w:val="26CBAD81"/>
    <w:rsid w:val="26F6C75B"/>
    <w:rsid w:val="273E35FF"/>
    <w:rsid w:val="27B29775"/>
    <w:rsid w:val="28090D0B"/>
    <w:rsid w:val="284DF583"/>
    <w:rsid w:val="2866E20C"/>
    <w:rsid w:val="28ACEB2A"/>
    <w:rsid w:val="29470F53"/>
    <w:rsid w:val="298AA8FA"/>
    <w:rsid w:val="29B57630"/>
    <w:rsid w:val="29C2D10E"/>
    <w:rsid w:val="29EE4D81"/>
    <w:rsid w:val="2A6B044D"/>
    <w:rsid w:val="2A76AD98"/>
    <w:rsid w:val="2A9041CC"/>
    <w:rsid w:val="2AA09912"/>
    <w:rsid w:val="2B0AF7C6"/>
    <w:rsid w:val="2B2E8E0E"/>
    <w:rsid w:val="2B4BE6A9"/>
    <w:rsid w:val="2B855A71"/>
    <w:rsid w:val="2B8A1DE2"/>
    <w:rsid w:val="2BCE0ED4"/>
    <w:rsid w:val="2BF9CF3D"/>
    <w:rsid w:val="2C2534DA"/>
    <w:rsid w:val="2C42B1EE"/>
    <w:rsid w:val="2C6A62F3"/>
    <w:rsid w:val="2CAA0773"/>
    <w:rsid w:val="2CDC7E2E"/>
    <w:rsid w:val="2D8F21C1"/>
    <w:rsid w:val="2DD1619A"/>
    <w:rsid w:val="2E2D6F4F"/>
    <w:rsid w:val="2EB53B66"/>
    <w:rsid w:val="2EBC542F"/>
    <w:rsid w:val="2EC1BEA4"/>
    <w:rsid w:val="2F2943C4"/>
    <w:rsid w:val="2F45EEC5"/>
    <w:rsid w:val="2F4AFB9F"/>
    <w:rsid w:val="2F5D2FA9"/>
    <w:rsid w:val="2F9775CF"/>
    <w:rsid w:val="2FB84697"/>
    <w:rsid w:val="2FC193E5"/>
    <w:rsid w:val="302A3C35"/>
    <w:rsid w:val="305D8F05"/>
    <w:rsid w:val="30743C6A"/>
    <w:rsid w:val="31AFB4D8"/>
    <w:rsid w:val="31D6CE2D"/>
    <w:rsid w:val="31F95F66"/>
    <w:rsid w:val="32EBC6BB"/>
    <w:rsid w:val="334A2629"/>
    <w:rsid w:val="33588259"/>
    <w:rsid w:val="337BDDFB"/>
    <w:rsid w:val="33B6093E"/>
    <w:rsid w:val="349AD686"/>
    <w:rsid w:val="34AD43AE"/>
    <w:rsid w:val="34CA1CD1"/>
    <w:rsid w:val="34E79013"/>
    <w:rsid w:val="351FC551"/>
    <w:rsid w:val="352A70B2"/>
    <w:rsid w:val="35C34B22"/>
    <w:rsid w:val="366B5C2F"/>
    <w:rsid w:val="367AD0DB"/>
    <w:rsid w:val="3691A250"/>
    <w:rsid w:val="36BE2ECA"/>
    <w:rsid w:val="3764E22E"/>
    <w:rsid w:val="37C9F6F6"/>
    <w:rsid w:val="37D0A8C5"/>
    <w:rsid w:val="3813A082"/>
    <w:rsid w:val="38EE69B4"/>
    <w:rsid w:val="397BA2CF"/>
    <w:rsid w:val="39A81F2B"/>
    <w:rsid w:val="39D24C1E"/>
    <w:rsid w:val="3A229A00"/>
    <w:rsid w:val="3A6E99BF"/>
    <w:rsid w:val="3A8DAE46"/>
    <w:rsid w:val="3A959BCC"/>
    <w:rsid w:val="3AD2867A"/>
    <w:rsid w:val="3ADA4870"/>
    <w:rsid w:val="3AF32137"/>
    <w:rsid w:val="3B00F104"/>
    <w:rsid w:val="3B08CEBD"/>
    <w:rsid w:val="3B6446C8"/>
    <w:rsid w:val="3B678A3D"/>
    <w:rsid w:val="3B8B90F8"/>
    <w:rsid w:val="3BDF463A"/>
    <w:rsid w:val="3C316C2D"/>
    <w:rsid w:val="3CA76E57"/>
    <w:rsid w:val="3CAF59F7"/>
    <w:rsid w:val="3D50761C"/>
    <w:rsid w:val="3D948DF5"/>
    <w:rsid w:val="3D9B2F64"/>
    <w:rsid w:val="3DCD533D"/>
    <w:rsid w:val="3E11E932"/>
    <w:rsid w:val="3EB5D974"/>
    <w:rsid w:val="3EBA2FBC"/>
    <w:rsid w:val="3F0A0C0B"/>
    <w:rsid w:val="3F246733"/>
    <w:rsid w:val="3FC57805"/>
    <w:rsid w:val="401B255D"/>
    <w:rsid w:val="40592F9E"/>
    <w:rsid w:val="407AF74A"/>
    <w:rsid w:val="40DC9966"/>
    <w:rsid w:val="40EBB4F3"/>
    <w:rsid w:val="414989F4"/>
    <w:rsid w:val="414E4D65"/>
    <w:rsid w:val="41703288"/>
    <w:rsid w:val="41761868"/>
    <w:rsid w:val="41778B0B"/>
    <w:rsid w:val="41FD1F5B"/>
    <w:rsid w:val="421C0908"/>
    <w:rsid w:val="42567544"/>
    <w:rsid w:val="42CD888E"/>
    <w:rsid w:val="42EFB306"/>
    <w:rsid w:val="42F95962"/>
    <w:rsid w:val="430C4ED0"/>
    <w:rsid w:val="434C410F"/>
    <w:rsid w:val="43983020"/>
    <w:rsid w:val="43AE7D8B"/>
    <w:rsid w:val="43F25749"/>
    <w:rsid w:val="442A4BC8"/>
    <w:rsid w:val="44710213"/>
    <w:rsid w:val="449E484B"/>
    <w:rsid w:val="456F7F0B"/>
    <w:rsid w:val="458BF6DB"/>
    <w:rsid w:val="458E1606"/>
    <w:rsid w:val="45BD73F7"/>
    <w:rsid w:val="4631D3D1"/>
    <w:rsid w:val="465D5B8C"/>
    <w:rsid w:val="465D7647"/>
    <w:rsid w:val="46713E84"/>
    <w:rsid w:val="46B159F6"/>
    <w:rsid w:val="46BD9F70"/>
    <w:rsid w:val="46D297DF"/>
    <w:rsid w:val="471650BB"/>
    <w:rsid w:val="4738DEE2"/>
    <w:rsid w:val="473DDAB9"/>
    <w:rsid w:val="474211AA"/>
    <w:rsid w:val="47D618C4"/>
    <w:rsid w:val="47E6CC8F"/>
    <w:rsid w:val="480D0EE5"/>
    <w:rsid w:val="48253AB8"/>
    <w:rsid w:val="488CBFED"/>
    <w:rsid w:val="48B2211C"/>
    <w:rsid w:val="48C7BFB0"/>
    <w:rsid w:val="48F2DC4E"/>
    <w:rsid w:val="48F5131D"/>
    <w:rsid w:val="498DDCFF"/>
    <w:rsid w:val="49F00872"/>
    <w:rsid w:val="4A342F48"/>
    <w:rsid w:val="4A608A0F"/>
    <w:rsid w:val="4AA32FFD"/>
    <w:rsid w:val="4AA6D431"/>
    <w:rsid w:val="4AF06C3A"/>
    <w:rsid w:val="4AF083B4"/>
    <w:rsid w:val="4B4222B0"/>
    <w:rsid w:val="4BAB3852"/>
    <w:rsid w:val="4BC806C8"/>
    <w:rsid w:val="4BDB07A0"/>
    <w:rsid w:val="4C94E050"/>
    <w:rsid w:val="4D27A934"/>
    <w:rsid w:val="4D6A106D"/>
    <w:rsid w:val="4DAF5BE3"/>
    <w:rsid w:val="4E0E1EF0"/>
    <w:rsid w:val="4E0F5FA2"/>
    <w:rsid w:val="4E844812"/>
    <w:rsid w:val="4ED3E82C"/>
    <w:rsid w:val="4EDB323F"/>
    <w:rsid w:val="4EE2D914"/>
    <w:rsid w:val="4F22C98E"/>
    <w:rsid w:val="4F2D4983"/>
    <w:rsid w:val="4F2E16B2"/>
    <w:rsid w:val="4FC8A0CE"/>
    <w:rsid w:val="500E0C8A"/>
    <w:rsid w:val="502AA8D5"/>
    <w:rsid w:val="505C564D"/>
    <w:rsid w:val="506D257D"/>
    <w:rsid w:val="50A33B64"/>
    <w:rsid w:val="50A641DC"/>
    <w:rsid w:val="50D4B02D"/>
    <w:rsid w:val="514855FC"/>
    <w:rsid w:val="51B35B66"/>
    <w:rsid w:val="51B760AC"/>
    <w:rsid w:val="523824BF"/>
    <w:rsid w:val="524CE70E"/>
    <w:rsid w:val="52920CB9"/>
    <w:rsid w:val="52FBC0F4"/>
    <w:rsid w:val="53A061A7"/>
    <w:rsid w:val="53BA17B1"/>
    <w:rsid w:val="54180AAE"/>
    <w:rsid w:val="54B26F3C"/>
    <w:rsid w:val="54D0943C"/>
    <w:rsid w:val="54E137CE"/>
    <w:rsid w:val="5502FA54"/>
    <w:rsid w:val="5502FE87"/>
    <w:rsid w:val="55534AB6"/>
    <w:rsid w:val="5583A636"/>
    <w:rsid w:val="559891AA"/>
    <w:rsid w:val="55CC869C"/>
    <w:rsid w:val="56117D8B"/>
    <w:rsid w:val="5664FA35"/>
    <w:rsid w:val="56790C7D"/>
    <w:rsid w:val="5692077B"/>
    <w:rsid w:val="573BBA8E"/>
    <w:rsid w:val="5774B539"/>
    <w:rsid w:val="578D4713"/>
    <w:rsid w:val="579D6900"/>
    <w:rsid w:val="57A23405"/>
    <w:rsid w:val="57C16EA6"/>
    <w:rsid w:val="57C200E7"/>
    <w:rsid w:val="57CF7431"/>
    <w:rsid w:val="57E96255"/>
    <w:rsid w:val="58286A2F"/>
    <w:rsid w:val="58415485"/>
    <w:rsid w:val="584444A9"/>
    <w:rsid w:val="585886BC"/>
    <w:rsid w:val="587A9160"/>
    <w:rsid w:val="5888BD98"/>
    <w:rsid w:val="58D0326C"/>
    <w:rsid w:val="58E4FC25"/>
    <w:rsid w:val="590E5FA1"/>
    <w:rsid w:val="5912DA94"/>
    <w:rsid w:val="59A92C7A"/>
    <w:rsid w:val="5A3C63E7"/>
    <w:rsid w:val="5A5A32F3"/>
    <w:rsid w:val="5A772A53"/>
    <w:rsid w:val="5AD0BE9E"/>
    <w:rsid w:val="5AD9D92C"/>
    <w:rsid w:val="5B1FA40B"/>
    <w:rsid w:val="5BF65EC8"/>
    <w:rsid w:val="5BFF1668"/>
    <w:rsid w:val="5C0F16D5"/>
    <w:rsid w:val="5C1A6BC0"/>
    <w:rsid w:val="5CB4A222"/>
    <w:rsid w:val="5CB92D89"/>
    <w:rsid w:val="5CD27B72"/>
    <w:rsid w:val="5D8A7B32"/>
    <w:rsid w:val="5DA1E5C0"/>
    <w:rsid w:val="5E22C901"/>
    <w:rsid w:val="5EA2118E"/>
    <w:rsid w:val="5EA6FB23"/>
    <w:rsid w:val="5EB195E7"/>
    <w:rsid w:val="5ECBC8D2"/>
    <w:rsid w:val="5ED523D5"/>
    <w:rsid w:val="5EE0E858"/>
    <w:rsid w:val="5F2DFF8A"/>
    <w:rsid w:val="5FA1444D"/>
    <w:rsid w:val="5FC8672B"/>
    <w:rsid w:val="5FEB0C4C"/>
    <w:rsid w:val="600D9922"/>
    <w:rsid w:val="60153995"/>
    <w:rsid w:val="603A8F66"/>
    <w:rsid w:val="60745F0C"/>
    <w:rsid w:val="609329EF"/>
    <w:rsid w:val="60C9CFEB"/>
    <w:rsid w:val="61899D10"/>
    <w:rsid w:val="61AA425B"/>
    <w:rsid w:val="620F143C"/>
    <w:rsid w:val="62188221"/>
    <w:rsid w:val="621C583E"/>
    <w:rsid w:val="626503F6"/>
    <w:rsid w:val="6265A04C"/>
    <w:rsid w:val="627084E7"/>
    <w:rsid w:val="6278553E"/>
    <w:rsid w:val="6280876D"/>
    <w:rsid w:val="62A6EBF9"/>
    <w:rsid w:val="62A7A7AF"/>
    <w:rsid w:val="6345AFBA"/>
    <w:rsid w:val="637F5978"/>
    <w:rsid w:val="63B4FC08"/>
    <w:rsid w:val="63E02D59"/>
    <w:rsid w:val="63F8ED76"/>
    <w:rsid w:val="643CC9A5"/>
    <w:rsid w:val="646383A7"/>
    <w:rsid w:val="64BF4F42"/>
    <w:rsid w:val="64E49C01"/>
    <w:rsid w:val="6525B384"/>
    <w:rsid w:val="652C01DF"/>
    <w:rsid w:val="6578C350"/>
    <w:rsid w:val="657D7BE4"/>
    <w:rsid w:val="657E2E92"/>
    <w:rsid w:val="65F05D77"/>
    <w:rsid w:val="66652CD4"/>
    <w:rsid w:val="6679F736"/>
    <w:rsid w:val="667DDA1F"/>
    <w:rsid w:val="66A2371C"/>
    <w:rsid w:val="68673565"/>
    <w:rsid w:val="6883A62B"/>
    <w:rsid w:val="68E72B0F"/>
    <w:rsid w:val="6921F3B9"/>
    <w:rsid w:val="692AC536"/>
    <w:rsid w:val="694BFC1C"/>
    <w:rsid w:val="6953307C"/>
    <w:rsid w:val="697DD155"/>
    <w:rsid w:val="69A625DB"/>
    <w:rsid w:val="6A0805F8"/>
    <w:rsid w:val="6A2FE73A"/>
    <w:rsid w:val="6A4ABC53"/>
    <w:rsid w:val="6A4F069D"/>
    <w:rsid w:val="6A51C50F"/>
    <w:rsid w:val="6A682EFA"/>
    <w:rsid w:val="6A7056BD"/>
    <w:rsid w:val="6AE060B1"/>
    <w:rsid w:val="6AE52E8A"/>
    <w:rsid w:val="6B148AA0"/>
    <w:rsid w:val="6B1E5900"/>
    <w:rsid w:val="6B29B997"/>
    <w:rsid w:val="6B67F20B"/>
    <w:rsid w:val="6B714238"/>
    <w:rsid w:val="6BD6D73F"/>
    <w:rsid w:val="6C6B4CAC"/>
    <w:rsid w:val="6CB5A280"/>
    <w:rsid w:val="6CBA60F8"/>
    <w:rsid w:val="6CBC2B5E"/>
    <w:rsid w:val="6CEB1157"/>
    <w:rsid w:val="6CF22A5B"/>
    <w:rsid w:val="6D013103"/>
    <w:rsid w:val="6D3B9F8C"/>
    <w:rsid w:val="6D89E112"/>
    <w:rsid w:val="6DF38B32"/>
    <w:rsid w:val="6E0B2FBC"/>
    <w:rsid w:val="6E7D7034"/>
    <w:rsid w:val="6F2F3854"/>
    <w:rsid w:val="6F5B45A8"/>
    <w:rsid w:val="700E4D2D"/>
    <w:rsid w:val="706E9C5C"/>
    <w:rsid w:val="70B18BB8"/>
    <w:rsid w:val="70D8FF6C"/>
    <w:rsid w:val="71259041"/>
    <w:rsid w:val="712D7E3E"/>
    <w:rsid w:val="71BAD807"/>
    <w:rsid w:val="71DE9B43"/>
    <w:rsid w:val="71EE8B96"/>
    <w:rsid w:val="71F2CB72"/>
    <w:rsid w:val="71F333E8"/>
    <w:rsid w:val="720CDB9D"/>
    <w:rsid w:val="724CFAD8"/>
    <w:rsid w:val="72CBD896"/>
    <w:rsid w:val="73123206"/>
    <w:rsid w:val="73294986"/>
    <w:rsid w:val="7331E8FB"/>
    <w:rsid w:val="73531FB2"/>
    <w:rsid w:val="73EA30EA"/>
    <w:rsid w:val="74151EF3"/>
    <w:rsid w:val="74A81BED"/>
    <w:rsid w:val="74FB85DD"/>
    <w:rsid w:val="754320AF"/>
    <w:rsid w:val="75A61E30"/>
    <w:rsid w:val="75B19B5B"/>
    <w:rsid w:val="75E64FC4"/>
    <w:rsid w:val="76194284"/>
    <w:rsid w:val="761C6DE5"/>
    <w:rsid w:val="76801562"/>
    <w:rsid w:val="76B16D90"/>
    <w:rsid w:val="76C3C43E"/>
    <w:rsid w:val="76CC0A7D"/>
    <w:rsid w:val="76DA384D"/>
    <w:rsid w:val="7723F28C"/>
    <w:rsid w:val="777690BD"/>
    <w:rsid w:val="777BCDB2"/>
    <w:rsid w:val="779631FE"/>
    <w:rsid w:val="779631FE"/>
    <w:rsid w:val="77E5A329"/>
    <w:rsid w:val="77E7CCBF"/>
    <w:rsid w:val="77FCBAA9"/>
    <w:rsid w:val="7835B184"/>
    <w:rsid w:val="78737F7F"/>
    <w:rsid w:val="78865B84"/>
    <w:rsid w:val="78AC538A"/>
    <w:rsid w:val="78B94617"/>
    <w:rsid w:val="78F297AC"/>
    <w:rsid w:val="795932CC"/>
    <w:rsid w:val="797D5970"/>
    <w:rsid w:val="7A3E3ABC"/>
    <w:rsid w:val="7A5A57D5"/>
    <w:rsid w:val="7ADFF085"/>
    <w:rsid w:val="7B041B8E"/>
    <w:rsid w:val="7B7A3D7A"/>
    <w:rsid w:val="7B8A292B"/>
    <w:rsid w:val="7BB78AB3"/>
    <w:rsid w:val="7BCFD084"/>
    <w:rsid w:val="7BD4539A"/>
    <w:rsid w:val="7BFBADB1"/>
    <w:rsid w:val="7C2F74B3"/>
    <w:rsid w:val="7C57F0A8"/>
    <w:rsid w:val="7C78772F"/>
    <w:rsid w:val="7DB13015"/>
    <w:rsid w:val="7DD79E8C"/>
    <w:rsid w:val="7DF4F814"/>
    <w:rsid w:val="7E082B29"/>
    <w:rsid w:val="7E380600"/>
    <w:rsid w:val="7E3C8DD4"/>
    <w:rsid w:val="7EEBB744"/>
    <w:rsid w:val="7F48AC96"/>
    <w:rsid w:val="7F4C29F6"/>
    <w:rsid w:val="7FBC6FDA"/>
    <w:rsid w:val="7FDBD0AD"/>
    <w:rsid w:val="7FE86D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DAB3"/>
  <w15:docId w15:val="{A8A612D1-C805-43D6-AC13-F1763BEB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 w:customStyle="1">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styleId="ImportedStyle1" w:customStyle="1">
    <w:name w:val="Imported Style 1"/>
    <w:pPr>
      <w:numPr>
        <w:numId w:val="14"/>
      </w:numPr>
    </w:pPr>
  </w:style>
  <w:style w:type="numbering" w:styleId="ImportedStyle2" w:customStyle="1">
    <w:name w:val="Imported Style 2"/>
    <w:pPr>
      <w:numPr>
        <w:numId w:val="16"/>
      </w:numPr>
    </w:pPr>
  </w:style>
  <w:style w:type="paragraph" w:styleId="NormalWeb">
    <w:name w:val="Normal (Web)"/>
    <w:pPr>
      <w:spacing w:before="100" w:after="10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474CF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74CFC"/>
    <w:rPr>
      <w:rFonts w:ascii="Segoe UI" w:hAnsi="Segoe UI" w:cs="Segoe UI"/>
      <w:sz w:val="18"/>
      <w:szCs w:val="18"/>
      <w:lang w:val="en-US" w:eastAsia="en-US"/>
    </w:rPr>
  </w:style>
  <w:style w:type="paragraph" w:styleId="Header">
    <w:name w:val="header"/>
    <w:basedOn w:val="Normal"/>
    <w:link w:val="HeaderChar"/>
    <w:uiPriority w:val="99"/>
    <w:semiHidden/>
    <w:unhideWhenUsed/>
    <w:rsid w:val="009B00DF"/>
    <w:pPr>
      <w:tabs>
        <w:tab w:val="center" w:pos="4680"/>
        <w:tab w:val="right" w:pos="9360"/>
      </w:tabs>
    </w:pPr>
  </w:style>
  <w:style w:type="character" w:styleId="HeaderChar" w:customStyle="1">
    <w:name w:val="Header Char"/>
    <w:basedOn w:val="DefaultParagraphFont"/>
    <w:link w:val="Header"/>
    <w:uiPriority w:val="99"/>
    <w:semiHidden/>
    <w:rsid w:val="009B00DF"/>
    <w:rPr>
      <w:sz w:val="24"/>
      <w:szCs w:val="24"/>
      <w:lang w:val="en-US" w:eastAsia="en-US"/>
    </w:rPr>
  </w:style>
  <w:style w:type="paragraph" w:styleId="Footer">
    <w:name w:val="footer"/>
    <w:basedOn w:val="Normal"/>
    <w:link w:val="FooterChar"/>
    <w:uiPriority w:val="99"/>
    <w:semiHidden/>
    <w:unhideWhenUsed/>
    <w:rsid w:val="009B00DF"/>
    <w:pPr>
      <w:tabs>
        <w:tab w:val="center" w:pos="4680"/>
        <w:tab w:val="right" w:pos="9360"/>
      </w:tabs>
    </w:pPr>
  </w:style>
  <w:style w:type="character" w:styleId="FooterChar" w:customStyle="1">
    <w:name w:val="Footer Char"/>
    <w:basedOn w:val="DefaultParagraphFont"/>
    <w:link w:val="Footer"/>
    <w:uiPriority w:val="99"/>
    <w:semiHidden/>
    <w:rsid w:val="009B00D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49584">
      <w:bodyDiv w:val="1"/>
      <w:marLeft w:val="0"/>
      <w:marRight w:val="0"/>
      <w:marTop w:val="0"/>
      <w:marBottom w:val="0"/>
      <w:divBdr>
        <w:top w:val="none" w:sz="0" w:space="0" w:color="auto"/>
        <w:left w:val="none" w:sz="0" w:space="0" w:color="auto"/>
        <w:bottom w:val="none" w:sz="0" w:space="0" w:color="auto"/>
        <w:right w:val="none" w:sz="0" w:space="0" w:color="auto"/>
      </w:divBdr>
    </w:div>
    <w:div w:id="808013571">
      <w:bodyDiv w:val="1"/>
      <w:marLeft w:val="0"/>
      <w:marRight w:val="0"/>
      <w:marTop w:val="0"/>
      <w:marBottom w:val="0"/>
      <w:divBdr>
        <w:top w:val="none" w:sz="0" w:space="0" w:color="auto"/>
        <w:left w:val="none" w:sz="0" w:space="0" w:color="auto"/>
        <w:bottom w:val="none" w:sz="0" w:space="0" w:color="auto"/>
        <w:right w:val="none" w:sz="0" w:space="0" w:color="auto"/>
      </w:divBdr>
    </w:div>
    <w:div w:id="831218356">
      <w:bodyDiv w:val="1"/>
      <w:marLeft w:val="0"/>
      <w:marRight w:val="0"/>
      <w:marTop w:val="0"/>
      <w:marBottom w:val="0"/>
      <w:divBdr>
        <w:top w:val="none" w:sz="0" w:space="0" w:color="auto"/>
        <w:left w:val="none" w:sz="0" w:space="0" w:color="auto"/>
        <w:bottom w:val="none" w:sz="0" w:space="0" w:color="auto"/>
        <w:right w:val="none" w:sz="0" w:space="0" w:color="auto"/>
      </w:divBdr>
    </w:div>
    <w:div w:id="838347043">
      <w:bodyDiv w:val="1"/>
      <w:marLeft w:val="0"/>
      <w:marRight w:val="0"/>
      <w:marTop w:val="0"/>
      <w:marBottom w:val="0"/>
      <w:divBdr>
        <w:top w:val="none" w:sz="0" w:space="0" w:color="auto"/>
        <w:left w:val="none" w:sz="0" w:space="0" w:color="auto"/>
        <w:bottom w:val="none" w:sz="0" w:space="0" w:color="auto"/>
        <w:right w:val="none" w:sz="0" w:space="0" w:color="auto"/>
      </w:divBdr>
    </w:div>
    <w:div w:id="899367683">
      <w:bodyDiv w:val="1"/>
      <w:marLeft w:val="0"/>
      <w:marRight w:val="0"/>
      <w:marTop w:val="0"/>
      <w:marBottom w:val="0"/>
      <w:divBdr>
        <w:top w:val="none" w:sz="0" w:space="0" w:color="auto"/>
        <w:left w:val="none" w:sz="0" w:space="0" w:color="auto"/>
        <w:bottom w:val="none" w:sz="0" w:space="0" w:color="auto"/>
        <w:right w:val="none" w:sz="0" w:space="0" w:color="auto"/>
      </w:divBdr>
    </w:div>
    <w:div w:id="1751270501">
      <w:bodyDiv w:val="1"/>
      <w:marLeft w:val="0"/>
      <w:marRight w:val="0"/>
      <w:marTop w:val="0"/>
      <w:marBottom w:val="0"/>
      <w:divBdr>
        <w:top w:val="none" w:sz="0" w:space="0" w:color="auto"/>
        <w:left w:val="none" w:sz="0" w:space="0" w:color="auto"/>
        <w:bottom w:val="none" w:sz="0" w:space="0" w:color="auto"/>
        <w:right w:val="none" w:sz="0" w:space="0" w:color="auto"/>
      </w:divBdr>
    </w:div>
    <w:div w:id="1782652041">
      <w:bodyDiv w:val="1"/>
      <w:marLeft w:val="0"/>
      <w:marRight w:val="0"/>
      <w:marTop w:val="0"/>
      <w:marBottom w:val="0"/>
      <w:divBdr>
        <w:top w:val="none" w:sz="0" w:space="0" w:color="auto"/>
        <w:left w:val="none" w:sz="0" w:space="0" w:color="auto"/>
        <w:bottom w:val="none" w:sz="0" w:space="0" w:color="auto"/>
        <w:right w:val="none" w:sz="0" w:space="0" w:color="auto"/>
      </w:divBdr>
    </w:div>
    <w:div w:id="2000770602">
      <w:bodyDiv w:val="1"/>
      <w:marLeft w:val="0"/>
      <w:marRight w:val="0"/>
      <w:marTop w:val="0"/>
      <w:marBottom w:val="0"/>
      <w:divBdr>
        <w:top w:val="none" w:sz="0" w:space="0" w:color="auto"/>
        <w:left w:val="none" w:sz="0" w:space="0" w:color="auto"/>
        <w:bottom w:val="none" w:sz="0" w:space="0" w:color="auto"/>
        <w:right w:val="none" w:sz="0" w:space="0" w:color="auto"/>
      </w:divBdr>
    </w:div>
    <w:div w:id="210930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843d98c-83c5-48e7-b894-32c4688f7b2f">
      <UserInfo>
        <DisplayName>Miss A Camilleri</DisplayName>
        <AccountId>57</AccountId>
        <AccountType/>
      </UserInfo>
      <UserInfo>
        <DisplayName>Miss S Bond</DisplayName>
        <AccountId>102</AccountId>
        <AccountType/>
      </UserInfo>
      <UserInfo>
        <DisplayName>Mr S Lee</DisplayName>
        <AccountId>46</AccountId>
        <AccountType/>
      </UserInfo>
      <UserInfo>
        <DisplayName>Mr I Arain</DisplayName>
        <AccountId>93</AccountId>
        <AccountType/>
      </UserInfo>
      <UserInfo>
        <DisplayName>Mr G Withington</DisplayName>
        <AccountId>11</AccountId>
        <AccountType/>
      </UserInfo>
      <UserInfo>
        <DisplayName>Mr R Kershaw</DisplayName>
        <AccountId>99</AccountId>
        <AccountType/>
      </UserInfo>
    </SharedWithUsers>
    <lcf76f155ced4ddcb4097134ff3c332f xmlns="dd3dd8c5-49a9-44d3-889f-3a2bdf0da857">
      <Terms xmlns="http://schemas.microsoft.com/office/infopath/2007/PartnerControls"/>
    </lcf76f155ced4ddcb4097134ff3c332f>
    <TaxCatchAll xmlns="c843d98c-83c5-48e7-b894-32c4688f7b2f" xsi:nil="true"/>
    <i059cfb462e74c78a5a98f39b0823521 xmlns="c843d98c-83c5-48e7-b894-32c4688f7b2f">
      <Terms xmlns="http://schemas.microsoft.com/office/infopath/2007/PartnerControls"/>
    </i059cfb462e74c78a5a98f39b0823521>
    <MediaLengthInSeconds xmlns="dd3dd8c5-49a9-44d3-889f-3a2bdf0da8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C20A84BE2874438DFF06F91A1DF29C" ma:contentTypeVersion="16" ma:contentTypeDescription="Create a new document." ma:contentTypeScope="" ma:versionID="0f87a9452030033d16c2b940d49473dc">
  <xsd:schema xmlns:xsd="http://www.w3.org/2001/XMLSchema" xmlns:xs="http://www.w3.org/2001/XMLSchema" xmlns:p="http://schemas.microsoft.com/office/2006/metadata/properties" xmlns:ns2="c843d98c-83c5-48e7-b894-32c4688f7b2f" xmlns:ns3="dd3dd8c5-49a9-44d3-889f-3a2bdf0da857" targetNamespace="http://schemas.microsoft.com/office/2006/metadata/properties" ma:root="true" ma:fieldsID="c0774e0c33de96d4d71d230dbc2ec920" ns2:_="" ns3:_="">
    <xsd:import namespace="c843d98c-83c5-48e7-b894-32c4688f7b2f"/>
    <xsd:import namespace="dd3dd8c5-49a9-44d3-889f-3a2bdf0da857"/>
    <xsd:element name="properties">
      <xsd:complexType>
        <xsd:sequence>
          <xsd:element name="documentManagement">
            <xsd:complexType>
              <xsd:all>
                <xsd:element ref="ns2:i059cfb462e74c78a5a98f39b0823521" minOccurs="0"/>
                <xsd:element ref="ns2:TaxCatchAll"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3d98c-83c5-48e7-b894-32c4688f7b2f" elementFormDefault="qualified">
    <xsd:import namespace="http://schemas.microsoft.com/office/2006/documentManagement/types"/>
    <xsd:import namespace="http://schemas.microsoft.com/office/infopath/2007/PartnerControls"/>
    <xsd:element name="i059cfb462e74c78a5a98f39b0823521" ma:index="9" nillable="true" ma:taxonomy="true" ma:internalName="i059cfb462e74c78a5a98f39b0823521" ma:taxonomyFieldName="Staff_x0020_Category" ma:displayName="Staff Category" ma:fieldId="{2059cfb4-62e7-4c78-a5a9-8f39b0823521}" ma:sspId="b2914415-d717-4049-81b1-9131c4bb2a26" ma:termSetId="e8e68acd-eac4-4ef4-a3da-8a5487d8735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5318559-8f3f-4438-8914-3a794a2dcf8e}" ma:internalName="TaxCatchAll" ma:showField="CatchAllData" ma:web="c843d98c-83c5-48e7-b894-32c4688f7b2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3dd8c5-49a9-44d3-889f-3a2bdf0da8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2914415-d717-4049-81b1-9131c4bb2a2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91FCD-4E1C-47ED-A578-8FAC33E189C7}">
  <ds:schemaRefs>
    <ds:schemaRef ds:uri="http://schemas.microsoft.com/sharepoint/v3/contenttype/forms"/>
  </ds:schemaRefs>
</ds:datastoreItem>
</file>

<file path=customXml/itemProps2.xml><?xml version="1.0" encoding="utf-8"?>
<ds:datastoreItem xmlns:ds="http://schemas.openxmlformats.org/officeDocument/2006/customXml" ds:itemID="{CB55325B-1124-4FAB-A56D-A7E2EBC6F144}">
  <ds:schemaRefs>
    <ds:schemaRef ds:uri="http://schemas.openxmlformats.org/officeDocument/2006/bibliography"/>
  </ds:schemaRefs>
</ds:datastoreItem>
</file>

<file path=customXml/itemProps3.xml><?xml version="1.0" encoding="utf-8"?>
<ds:datastoreItem xmlns:ds="http://schemas.openxmlformats.org/officeDocument/2006/customXml" ds:itemID="{90995238-1499-4CD3-88F4-26704CA29C7A}">
  <ds:schemaRefs>
    <ds:schemaRef ds:uri="http://schemas.microsoft.com/office/2006/metadata/properties"/>
    <ds:schemaRef ds:uri="http://schemas.microsoft.com/office/infopath/2007/PartnerControls"/>
    <ds:schemaRef ds:uri="9f9335d9-4f6d-4ad4-9841-2ecf29f5aae6"/>
  </ds:schemaRefs>
</ds:datastoreItem>
</file>

<file path=customXml/itemProps4.xml><?xml version="1.0" encoding="utf-8"?>
<ds:datastoreItem xmlns:ds="http://schemas.openxmlformats.org/officeDocument/2006/customXml" ds:itemID="{5FF04A53-4DBC-4D47-B11E-5CD3919F1B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 Anne's Academy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V Hallam</dc:creator>
  <cp:keywords/>
  <cp:lastModifiedBy>Dr L Schofield</cp:lastModifiedBy>
  <cp:revision>26</cp:revision>
  <cp:lastPrinted>2022-09-05T07:54:00Z</cp:lastPrinted>
  <dcterms:created xsi:type="dcterms:W3CDTF">2022-08-05T15:02:00Z</dcterms:created>
  <dcterms:modified xsi:type="dcterms:W3CDTF">2023-10-03T14:44:10Z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0x0101006CC20A84BE2874438DFF06F91A1DF29C</vt:lpwstr>
  </property>
  <property fmtid="{D5CDD505-2E9C-101B-9397-08002B2CF9AE}" pid="3" name="Order">
    <vt:r8>888600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Staff Category">
    <vt:lpwstr/>
  </property>
  <property fmtid="{D5CDD505-2E9C-101B-9397-08002B2CF9AE}" pid="13" name="MediaServiceImageTags">
    <vt:lpwstr/>
  </property>
</Properties>
</file>